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8AF44" w14:textId="77777777" w:rsidR="00252A56" w:rsidRDefault="00252A56" w:rsidP="00252A56">
      <w:pPr>
        <w:pStyle w:val="NoSpacing"/>
        <w:rPr>
          <w:b/>
          <w:bCs/>
        </w:rPr>
      </w:pPr>
      <w:r>
        <w:rPr>
          <w:b/>
          <w:bCs/>
        </w:rPr>
        <w:t>INSERT PRACTICE LETTERHEAD HERE</w:t>
      </w:r>
    </w:p>
    <w:p w14:paraId="278EA2B3" w14:textId="77777777" w:rsidR="00252A56" w:rsidRDefault="00252A56" w:rsidP="00252A56">
      <w:pPr>
        <w:pStyle w:val="NoSpacing"/>
        <w:rPr>
          <w:b/>
          <w:bCs/>
        </w:rPr>
      </w:pPr>
    </w:p>
    <w:p w14:paraId="5C1BDC31" w14:textId="77777777" w:rsidR="00C6129F" w:rsidRPr="00C6129F" w:rsidRDefault="00252A56" w:rsidP="00C6129F">
      <w:pPr>
        <w:pStyle w:val="NoSpacing"/>
      </w:pPr>
      <w:r w:rsidRPr="00252A56">
        <w:t xml:space="preserve">Subject: </w:t>
      </w:r>
      <w:r w:rsidR="00C6129F" w:rsidRPr="00C6129F">
        <w:t>How to Access Smoking Cessation Medications</w:t>
      </w:r>
    </w:p>
    <w:p w14:paraId="50410CF1" w14:textId="33DB285B" w:rsidR="00C6129F" w:rsidRDefault="00C6129F" w:rsidP="00252A56">
      <w:pPr>
        <w:pStyle w:val="NoSpacing"/>
      </w:pPr>
    </w:p>
    <w:p w14:paraId="223C44E8" w14:textId="77777777" w:rsidR="00C6129F" w:rsidRDefault="00C6129F" w:rsidP="00C6129F">
      <w:pPr>
        <w:pStyle w:val="NoSpacing"/>
      </w:pPr>
      <w:r w:rsidRPr="00C6129F">
        <w:t>We understand that you may be receiving support from the local Smoking Cessation Service to help you stop smoking.</w:t>
      </w:r>
    </w:p>
    <w:p w14:paraId="617762DE" w14:textId="77777777" w:rsidR="00C6129F" w:rsidRPr="00C6129F" w:rsidRDefault="00C6129F" w:rsidP="00C6129F">
      <w:pPr>
        <w:pStyle w:val="NoSpacing"/>
      </w:pPr>
    </w:p>
    <w:p w14:paraId="7D2C3B90" w14:textId="77777777" w:rsidR="00C6129F" w:rsidRDefault="00C6129F" w:rsidP="00C6129F">
      <w:pPr>
        <w:pStyle w:val="NoSpacing"/>
      </w:pPr>
      <w:r w:rsidRPr="00C6129F">
        <w:t>The medications used as part of the smoking cessation programme are provided through the specialist Smoking Cessation Service, which is commissioned by Public Health. As a result, your GP practice is not responsible for prescribing or supplying these medications.</w:t>
      </w:r>
    </w:p>
    <w:p w14:paraId="1F80B602" w14:textId="77777777" w:rsidR="00C6129F" w:rsidRPr="00C6129F" w:rsidRDefault="00C6129F" w:rsidP="00C6129F">
      <w:pPr>
        <w:pStyle w:val="NoSpacing"/>
      </w:pPr>
    </w:p>
    <w:p w14:paraId="24F607DD" w14:textId="77777777" w:rsidR="00C6129F" w:rsidRDefault="00C6129F" w:rsidP="00C6129F">
      <w:pPr>
        <w:pStyle w:val="NoSpacing"/>
      </w:pPr>
      <w:r w:rsidRPr="00C6129F">
        <w:t>The Smoking Cessation Service is specially commissioned and funded to provide both support and medication to help people stop smoking. By providing your medication through the same team that is supporting your quit attempt, you can receive more joined-up care and specialist advice. This also helps GP practices focus their appointments and resources on the wide range of other health conditions and treatments that they are responsible for providing to patients.</w:t>
      </w:r>
    </w:p>
    <w:p w14:paraId="6E5387D9" w14:textId="77777777" w:rsidR="00C6129F" w:rsidRPr="00C6129F" w:rsidRDefault="00C6129F" w:rsidP="00C6129F">
      <w:pPr>
        <w:pStyle w:val="NoSpacing"/>
      </w:pPr>
    </w:p>
    <w:p w14:paraId="0D986934" w14:textId="77777777" w:rsidR="00C6129F" w:rsidRPr="00C6129F" w:rsidRDefault="00C6129F" w:rsidP="00C6129F">
      <w:pPr>
        <w:pStyle w:val="NoSpacing"/>
      </w:pPr>
      <w:r w:rsidRPr="00C6129F">
        <w:t>If you require:</w:t>
      </w:r>
    </w:p>
    <w:p w14:paraId="2B08A10C" w14:textId="77777777" w:rsidR="00C6129F" w:rsidRPr="00C6129F" w:rsidRDefault="00C6129F" w:rsidP="00C6129F">
      <w:pPr>
        <w:pStyle w:val="NoSpacing"/>
        <w:numPr>
          <w:ilvl w:val="0"/>
          <w:numId w:val="7"/>
        </w:numPr>
      </w:pPr>
      <w:r w:rsidRPr="00C6129F">
        <w:t>Further supplies of your stop-smoking medication</w:t>
      </w:r>
    </w:p>
    <w:p w14:paraId="051702D5" w14:textId="77777777" w:rsidR="00C6129F" w:rsidRPr="00C6129F" w:rsidRDefault="00C6129F" w:rsidP="00C6129F">
      <w:pPr>
        <w:pStyle w:val="NoSpacing"/>
        <w:numPr>
          <w:ilvl w:val="0"/>
          <w:numId w:val="7"/>
        </w:numPr>
      </w:pPr>
      <w:r w:rsidRPr="00C6129F">
        <w:t>Advice about your treatment</w:t>
      </w:r>
    </w:p>
    <w:p w14:paraId="5ED46511" w14:textId="77777777" w:rsidR="00C6129F" w:rsidRPr="00C6129F" w:rsidRDefault="00C6129F" w:rsidP="00C6129F">
      <w:pPr>
        <w:pStyle w:val="NoSpacing"/>
        <w:numPr>
          <w:ilvl w:val="0"/>
          <w:numId w:val="7"/>
        </w:numPr>
      </w:pPr>
      <w:r w:rsidRPr="00C6129F">
        <w:t>A review of your medication</w:t>
      </w:r>
    </w:p>
    <w:p w14:paraId="15362627" w14:textId="77777777" w:rsidR="00C6129F" w:rsidRDefault="00C6129F" w:rsidP="00C6129F">
      <w:pPr>
        <w:pStyle w:val="NoSpacing"/>
        <w:numPr>
          <w:ilvl w:val="0"/>
          <w:numId w:val="7"/>
        </w:numPr>
      </w:pPr>
      <w:r w:rsidRPr="00C6129F">
        <w:t>Support with quitting smoking</w:t>
      </w:r>
    </w:p>
    <w:p w14:paraId="3B17AEBF" w14:textId="77777777" w:rsidR="00C6129F" w:rsidRPr="00C6129F" w:rsidRDefault="00C6129F" w:rsidP="00C6129F">
      <w:pPr>
        <w:pStyle w:val="NoSpacing"/>
        <w:ind w:left="720"/>
      </w:pPr>
    </w:p>
    <w:p w14:paraId="59626C00" w14:textId="77777777" w:rsidR="00C6129F" w:rsidRDefault="00C6129F" w:rsidP="00C6129F">
      <w:pPr>
        <w:pStyle w:val="NoSpacing"/>
      </w:pPr>
      <w:r w:rsidRPr="00C6129F">
        <w:t>Please contact your Smoking Cessation Advisor or the Smoking Cessation Service directly.</w:t>
      </w:r>
    </w:p>
    <w:p w14:paraId="54F62C8F" w14:textId="77777777" w:rsidR="00C6129F" w:rsidRPr="00C6129F" w:rsidRDefault="00C6129F" w:rsidP="00C6129F">
      <w:pPr>
        <w:pStyle w:val="NoSpacing"/>
      </w:pPr>
    </w:p>
    <w:p w14:paraId="2FD620EE" w14:textId="77777777" w:rsidR="00C6129F" w:rsidRDefault="00C6129F" w:rsidP="00C6129F">
      <w:pPr>
        <w:pStyle w:val="NoSpacing"/>
      </w:pPr>
      <w:r w:rsidRPr="00C6129F">
        <w:t>The Smoking Cessation Service is responsible for assessing your needs, recommending the most appropriate treatment and arranging the supply of medications linked to your quit attempt.</w:t>
      </w:r>
    </w:p>
    <w:p w14:paraId="57013621" w14:textId="77777777" w:rsidR="00C6129F" w:rsidRPr="00C6129F" w:rsidRDefault="00C6129F" w:rsidP="00C6129F">
      <w:pPr>
        <w:pStyle w:val="NoSpacing"/>
      </w:pPr>
    </w:p>
    <w:p w14:paraId="44BA17A3" w14:textId="77777777" w:rsidR="00C6129F" w:rsidRDefault="00C6129F" w:rsidP="00C6129F">
      <w:pPr>
        <w:pStyle w:val="NoSpacing"/>
      </w:pPr>
      <w:r w:rsidRPr="00C6129F">
        <w:t>Your GP practice will continue to support your general healthcare needs, but requests for smoking cessation medications should be directed to the Smoking Cessation Service.</w:t>
      </w:r>
    </w:p>
    <w:p w14:paraId="14406B10" w14:textId="77777777" w:rsidR="00C6129F" w:rsidRPr="00C6129F" w:rsidRDefault="00C6129F" w:rsidP="00C6129F">
      <w:pPr>
        <w:pStyle w:val="NoSpacing"/>
      </w:pPr>
    </w:p>
    <w:p w14:paraId="3229A580" w14:textId="77777777" w:rsidR="00C6129F" w:rsidRPr="00C6129F" w:rsidRDefault="00C6129F" w:rsidP="00C6129F">
      <w:pPr>
        <w:pStyle w:val="NoSpacing"/>
      </w:pPr>
      <w:r w:rsidRPr="00C6129F">
        <w:t>Stopping smoking is one of the best things you can do for your health, and we encourage you to continue engaging with the service for ongoing support and treatment.</w:t>
      </w:r>
    </w:p>
    <w:p w14:paraId="02BEFED0" w14:textId="77777777" w:rsidR="00C6129F" w:rsidRPr="00C6129F" w:rsidRDefault="00C6129F" w:rsidP="00C6129F">
      <w:pPr>
        <w:pStyle w:val="NoSpacing"/>
      </w:pPr>
      <w:r w:rsidRPr="00C6129F">
        <w:t>Thank you for your understanding.</w:t>
      </w:r>
    </w:p>
    <w:p w14:paraId="1E7347A4" w14:textId="77777777" w:rsidR="00C6129F" w:rsidRDefault="00C6129F" w:rsidP="00252A56">
      <w:pPr>
        <w:pStyle w:val="NoSpacing"/>
      </w:pPr>
    </w:p>
    <w:p w14:paraId="330A111B" w14:textId="7A3E6522" w:rsidR="00252A56" w:rsidRDefault="00252A56" w:rsidP="00252A56">
      <w:pPr>
        <w:pStyle w:val="NoSpacing"/>
      </w:pPr>
      <w:r>
        <w:t>Kind regards</w:t>
      </w:r>
      <w:r w:rsidR="00C6129F">
        <w:t>,</w:t>
      </w:r>
    </w:p>
    <w:p w14:paraId="23EBEE45" w14:textId="21B13C80" w:rsidR="00252A56" w:rsidRPr="00252A56" w:rsidRDefault="00252A56" w:rsidP="00252A56">
      <w:pPr>
        <w:pStyle w:val="NoSpacing"/>
        <w:rPr>
          <w:b/>
          <w:bCs/>
        </w:rPr>
      </w:pPr>
      <w:r>
        <w:rPr>
          <w:b/>
          <w:bCs/>
        </w:rPr>
        <w:t>INSERT PRACTICE NAME HERE</w:t>
      </w:r>
    </w:p>
    <w:p w14:paraId="7D9D6A7A" w14:textId="77777777" w:rsidR="00CB3EEB" w:rsidRPr="00CB3EEB" w:rsidRDefault="00CB3EEB" w:rsidP="00912107">
      <w:pPr>
        <w:pStyle w:val="NoSpacing"/>
      </w:pPr>
      <w:r w:rsidRPr="00CB3EEB">
        <w:t> </w:t>
      </w:r>
    </w:p>
    <w:p w14:paraId="1D375A72" w14:textId="77777777" w:rsidR="00035099" w:rsidRDefault="00035099"/>
    <w:sectPr w:rsidR="000350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86BB1"/>
    <w:multiLevelType w:val="multilevel"/>
    <w:tmpl w:val="8C84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310BF"/>
    <w:multiLevelType w:val="multilevel"/>
    <w:tmpl w:val="604C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81917"/>
    <w:multiLevelType w:val="multilevel"/>
    <w:tmpl w:val="6E60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D506A"/>
    <w:multiLevelType w:val="hybridMultilevel"/>
    <w:tmpl w:val="4D984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506198"/>
    <w:multiLevelType w:val="hybridMultilevel"/>
    <w:tmpl w:val="F594CB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90B7BE3"/>
    <w:multiLevelType w:val="hybridMultilevel"/>
    <w:tmpl w:val="15F0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6B4A99"/>
    <w:multiLevelType w:val="hybridMultilevel"/>
    <w:tmpl w:val="4118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06246">
    <w:abstractNumId w:val="6"/>
  </w:num>
  <w:num w:numId="2" w16cid:durableId="2073118230">
    <w:abstractNumId w:val="2"/>
  </w:num>
  <w:num w:numId="3" w16cid:durableId="611791211">
    <w:abstractNumId w:val="0"/>
  </w:num>
  <w:num w:numId="4" w16cid:durableId="1357390234">
    <w:abstractNumId w:val="4"/>
  </w:num>
  <w:num w:numId="5" w16cid:durableId="594633335">
    <w:abstractNumId w:val="3"/>
  </w:num>
  <w:num w:numId="6" w16cid:durableId="86080765">
    <w:abstractNumId w:val="5"/>
  </w:num>
  <w:num w:numId="7" w16cid:durableId="739987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BC"/>
    <w:rsid w:val="00035099"/>
    <w:rsid w:val="000C0665"/>
    <w:rsid w:val="00252A56"/>
    <w:rsid w:val="00741D24"/>
    <w:rsid w:val="00912107"/>
    <w:rsid w:val="00A37FBC"/>
    <w:rsid w:val="00A468C9"/>
    <w:rsid w:val="00C6129F"/>
    <w:rsid w:val="00CB3EEB"/>
    <w:rsid w:val="00E5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BB1C"/>
  <w15:chartTrackingRefBased/>
  <w15:docId w15:val="{2007CA49-CCDE-461D-933B-C4AB1F5D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A5E"/>
    <w:pPr>
      <w:spacing w:after="0" w:line="240" w:lineRule="auto"/>
    </w:pPr>
    <w:rPr>
      <w:rFonts w:ascii="Roboto" w:hAnsi="Roboto"/>
      <w:sz w:val="23"/>
      <w:szCs w:val="22"/>
    </w:rPr>
  </w:style>
  <w:style w:type="character" w:customStyle="1" w:styleId="Heading1Char">
    <w:name w:val="Heading 1 Char"/>
    <w:basedOn w:val="DefaultParagraphFont"/>
    <w:link w:val="Heading1"/>
    <w:uiPriority w:val="9"/>
    <w:rsid w:val="00A37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FBC"/>
    <w:rPr>
      <w:rFonts w:eastAsiaTheme="majorEastAsia" w:cstheme="majorBidi"/>
      <w:color w:val="272727" w:themeColor="text1" w:themeTint="D8"/>
    </w:rPr>
  </w:style>
  <w:style w:type="paragraph" w:styleId="Title">
    <w:name w:val="Title"/>
    <w:basedOn w:val="Normal"/>
    <w:next w:val="Normal"/>
    <w:link w:val="TitleChar"/>
    <w:uiPriority w:val="10"/>
    <w:qFormat/>
    <w:rsid w:val="00A37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FBC"/>
    <w:pPr>
      <w:spacing w:before="160"/>
      <w:jc w:val="center"/>
    </w:pPr>
    <w:rPr>
      <w:i/>
      <w:iCs/>
      <w:color w:val="404040" w:themeColor="text1" w:themeTint="BF"/>
    </w:rPr>
  </w:style>
  <w:style w:type="character" w:customStyle="1" w:styleId="QuoteChar">
    <w:name w:val="Quote Char"/>
    <w:basedOn w:val="DefaultParagraphFont"/>
    <w:link w:val="Quote"/>
    <w:uiPriority w:val="29"/>
    <w:rsid w:val="00A37FBC"/>
    <w:rPr>
      <w:i/>
      <w:iCs/>
      <w:color w:val="404040" w:themeColor="text1" w:themeTint="BF"/>
    </w:rPr>
  </w:style>
  <w:style w:type="paragraph" w:styleId="ListParagraph">
    <w:name w:val="List Paragraph"/>
    <w:basedOn w:val="Normal"/>
    <w:uiPriority w:val="34"/>
    <w:qFormat/>
    <w:rsid w:val="00A37FBC"/>
    <w:pPr>
      <w:ind w:left="720"/>
      <w:contextualSpacing/>
    </w:pPr>
  </w:style>
  <w:style w:type="character" w:styleId="IntenseEmphasis">
    <w:name w:val="Intense Emphasis"/>
    <w:basedOn w:val="DefaultParagraphFont"/>
    <w:uiPriority w:val="21"/>
    <w:qFormat/>
    <w:rsid w:val="00A37FBC"/>
    <w:rPr>
      <w:i/>
      <w:iCs/>
      <w:color w:val="0F4761" w:themeColor="accent1" w:themeShade="BF"/>
    </w:rPr>
  </w:style>
  <w:style w:type="paragraph" w:styleId="IntenseQuote">
    <w:name w:val="Intense Quote"/>
    <w:basedOn w:val="Normal"/>
    <w:next w:val="Normal"/>
    <w:link w:val="IntenseQuoteChar"/>
    <w:uiPriority w:val="30"/>
    <w:qFormat/>
    <w:rsid w:val="00A37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FBC"/>
    <w:rPr>
      <w:i/>
      <w:iCs/>
      <w:color w:val="0F4761" w:themeColor="accent1" w:themeShade="BF"/>
    </w:rPr>
  </w:style>
  <w:style w:type="character" w:styleId="IntenseReference">
    <w:name w:val="Intense Reference"/>
    <w:basedOn w:val="DefaultParagraphFont"/>
    <w:uiPriority w:val="32"/>
    <w:qFormat/>
    <w:rsid w:val="00A37FBC"/>
    <w:rPr>
      <w:b/>
      <w:bCs/>
      <w:smallCaps/>
      <w:color w:val="0F4761" w:themeColor="accent1" w:themeShade="BF"/>
      <w:spacing w:val="5"/>
    </w:rPr>
  </w:style>
  <w:style w:type="character" w:styleId="Hyperlink">
    <w:name w:val="Hyperlink"/>
    <w:basedOn w:val="DefaultParagraphFont"/>
    <w:uiPriority w:val="99"/>
    <w:unhideWhenUsed/>
    <w:rsid w:val="00A37FBC"/>
    <w:rPr>
      <w:color w:val="467886" w:themeColor="hyperlink"/>
      <w:u w:val="single"/>
    </w:rPr>
  </w:style>
  <w:style w:type="character" w:styleId="UnresolvedMention">
    <w:name w:val="Unresolved Mention"/>
    <w:basedOn w:val="DefaultParagraphFont"/>
    <w:uiPriority w:val="99"/>
    <w:semiHidden/>
    <w:unhideWhenUsed/>
    <w:rsid w:val="00A37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04728">
      <w:bodyDiv w:val="1"/>
      <w:marLeft w:val="0"/>
      <w:marRight w:val="0"/>
      <w:marTop w:val="0"/>
      <w:marBottom w:val="0"/>
      <w:divBdr>
        <w:top w:val="none" w:sz="0" w:space="0" w:color="auto"/>
        <w:left w:val="none" w:sz="0" w:space="0" w:color="auto"/>
        <w:bottom w:val="none" w:sz="0" w:space="0" w:color="auto"/>
        <w:right w:val="none" w:sz="0" w:space="0" w:color="auto"/>
      </w:divBdr>
      <w:divsChild>
        <w:div w:id="1025520864">
          <w:marLeft w:val="0"/>
          <w:marRight w:val="0"/>
          <w:marTop w:val="0"/>
          <w:marBottom w:val="0"/>
          <w:divBdr>
            <w:top w:val="none" w:sz="0" w:space="0" w:color="auto"/>
            <w:left w:val="none" w:sz="0" w:space="0" w:color="auto"/>
            <w:bottom w:val="none" w:sz="0" w:space="0" w:color="auto"/>
            <w:right w:val="none" w:sz="0" w:space="0" w:color="auto"/>
          </w:divBdr>
        </w:div>
      </w:divsChild>
    </w:div>
    <w:div w:id="83377793">
      <w:bodyDiv w:val="1"/>
      <w:marLeft w:val="0"/>
      <w:marRight w:val="0"/>
      <w:marTop w:val="0"/>
      <w:marBottom w:val="0"/>
      <w:divBdr>
        <w:top w:val="none" w:sz="0" w:space="0" w:color="auto"/>
        <w:left w:val="none" w:sz="0" w:space="0" w:color="auto"/>
        <w:bottom w:val="none" w:sz="0" w:space="0" w:color="auto"/>
        <w:right w:val="none" w:sz="0" w:space="0" w:color="auto"/>
      </w:divBdr>
      <w:divsChild>
        <w:div w:id="427308052">
          <w:marLeft w:val="0"/>
          <w:marRight w:val="0"/>
          <w:marTop w:val="0"/>
          <w:marBottom w:val="0"/>
          <w:divBdr>
            <w:top w:val="none" w:sz="0" w:space="0" w:color="auto"/>
            <w:left w:val="none" w:sz="0" w:space="0" w:color="auto"/>
            <w:bottom w:val="none" w:sz="0" w:space="0" w:color="auto"/>
            <w:right w:val="none" w:sz="0" w:space="0" w:color="auto"/>
          </w:divBdr>
        </w:div>
      </w:divsChild>
    </w:div>
    <w:div w:id="110632161">
      <w:bodyDiv w:val="1"/>
      <w:marLeft w:val="0"/>
      <w:marRight w:val="0"/>
      <w:marTop w:val="0"/>
      <w:marBottom w:val="0"/>
      <w:divBdr>
        <w:top w:val="none" w:sz="0" w:space="0" w:color="auto"/>
        <w:left w:val="none" w:sz="0" w:space="0" w:color="auto"/>
        <w:bottom w:val="none" w:sz="0" w:space="0" w:color="auto"/>
        <w:right w:val="none" w:sz="0" w:space="0" w:color="auto"/>
      </w:divBdr>
      <w:divsChild>
        <w:div w:id="1303390514">
          <w:marLeft w:val="0"/>
          <w:marRight w:val="0"/>
          <w:marTop w:val="0"/>
          <w:marBottom w:val="0"/>
          <w:divBdr>
            <w:top w:val="none" w:sz="0" w:space="0" w:color="auto"/>
            <w:left w:val="none" w:sz="0" w:space="0" w:color="auto"/>
            <w:bottom w:val="none" w:sz="0" w:space="0" w:color="auto"/>
            <w:right w:val="none" w:sz="0" w:space="0" w:color="auto"/>
          </w:divBdr>
        </w:div>
      </w:divsChild>
    </w:div>
    <w:div w:id="1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693333838">
          <w:marLeft w:val="0"/>
          <w:marRight w:val="0"/>
          <w:marTop w:val="0"/>
          <w:marBottom w:val="0"/>
          <w:divBdr>
            <w:top w:val="none" w:sz="0" w:space="0" w:color="auto"/>
            <w:left w:val="none" w:sz="0" w:space="0" w:color="auto"/>
            <w:bottom w:val="none" w:sz="0" w:space="0" w:color="auto"/>
            <w:right w:val="none" w:sz="0" w:space="0" w:color="auto"/>
          </w:divBdr>
        </w:div>
      </w:divsChild>
    </w:div>
    <w:div w:id="291598734">
      <w:bodyDiv w:val="1"/>
      <w:marLeft w:val="0"/>
      <w:marRight w:val="0"/>
      <w:marTop w:val="0"/>
      <w:marBottom w:val="0"/>
      <w:divBdr>
        <w:top w:val="none" w:sz="0" w:space="0" w:color="auto"/>
        <w:left w:val="none" w:sz="0" w:space="0" w:color="auto"/>
        <w:bottom w:val="none" w:sz="0" w:space="0" w:color="auto"/>
        <w:right w:val="none" w:sz="0" w:space="0" w:color="auto"/>
      </w:divBdr>
      <w:divsChild>
        <w:div w:id="887959215">
          <w:marLeft w:val="0"/>
          <w:marRight w:val="0"/>
          <w:marTop w:val="0"/>
          <w:marBottom w:val="0"/>
          <w:divBdr>
            <w:top w:val="none" w:sz="0" w:space="0" w:color="auto"/>
            <w:left w:val="none" w:sz="0" w:space="0" w:color="auto"/>
            <w:bottom w:val="none" w:sz="0" w:space="0" w:color="auto"/>
            <w:right w:val="none" w:sz="0" w:space="0" w:color="auto"/>
          </w:divBdr>
        </w:div>
      </w:divsChild>
    </w:div>
    <w:div w:id="389495988">
      <w:bodyDiv w:val="1"/>
      <w:marLeft w:val="0"/>
      <w:marRight w:val="0"/>
      <w:marTop w:val="0"/>
      <w:marBottom w:val="0"/>
      <w:divBdr>
        <w:top w:val="none" w:sz="0" w:space="0" w:color="auto"/>
        <w:left w:val="none" w:sz="0" w:space="0" w:color="auto"/>
        <w:bottom w:val="none" w:sz="0" w:space="0" w:color="auto"/>
        <w:right w:val="none" w:sz="0" w:space="0" w:color="auto"/>
      </w:divBdr>
      <w:divsChild>
        <w:div w:id="1892960191">
          <w:marLeft w:val="0"/>
          <w:marRight w:val="0"/>
          <w:marTop w:val="0"/>
          <w:marBottom w:val="0"/>
          <w:divBdr>
            <w:top w:val="none" w:sz="0" w:space="0" w:color="auto"/>
            <w:left w:val="none" w:sz="0" w:space="0" w:color="auto"/>
            <w:bottom w:val="none" w:sz="0" w:space="0" w:color="auto"/>
            <w:right w:val="none" w:sz="0" w:space="0" w:color="auto"/>
          </w:divBdr>
        </w:div>
      </w:divsChild>
    </w:div>
    <w:div w:id="664286454">
      <w:bodyDiv w:val="1"/>
      <w:marLeft w:val="0"/>
      <w:marRight w:val="0"/>
      <w:marTop w:val="0"/>
      <w:marBottom w:val="0"/>
      <w:divBdr>
        <w:top w:val="none" w:sz="0" w:space="0" w:color="auto"/>
        <w:left w:val="none" w:sz="0" w:space="0" w:color="auto"/>
        <w:bottom w:val="none" w:sz="0" w:space="0" w:color="auto"/>
        <w:right w:val="none" w:sz="0" w:space="0" w:color="auto"/>
      </w:divBdr>
      <w:divsChild>
        <w:div w:id="970553540">
          <w:marLeft w:val="0"/>
          <w:marRight w:val="0"/>
          <w:marTop w:val="0"/>
          <w:marBottom w:val="0"/>
          <w:divBdr>
            <w:top w:val="none" w:sz="0" w:space="0" w:color="auto"/>
            <w:left w:val="none" w:sz="0" w:space="0" w:color="auto"/>
            <w:bottom w:val="none" w:sz="0" w:space="0" w:color="auto"/>
            <w:right w:val="none" w:sz="0" w:space="0" w:color="auto"/>
          </w:divBdr>
          <w:divsChild>
            <w:div w:id="713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255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1563452">
      <w:bodyDiv w:val="1"/>
      <w:marLeft w:val="0"/>
      <w:marRight w:val="0"/>
      <w:marTop w:val="0"/>
      <w:marBottom w:val="0"/>
      <w:divBdr>
        <w:top w:val="none" w:sz="0" w:space="0" w:color="auto"/>
        <w:left w:val="none" w:sz="0" w:space="0" w:color="auto"/>
        <w:bottom w:val="none" w:sz="0" w:space="0" w:color="auto"/>
        <w:right w:val="none" w:sz="0" w:space="0" w:color="auto"/>
      </w:divBdr>
      <w:divsChild>
        <w:div w:id="1790270899">
          <w:marLeft w:val="0"/>
          <w:marRight w:val="0"/>
          <w:marTop w:val="0"/>
          <w:marBottom w:val="0"/>
          <w:divBdr>
            <w:top w:val="none" w:sz="0" w:space="0" w:color="auto"/>
            <w:left w:val="none" w:sz="0" w:space="0" w:color="auto"/>
            <w:bottom w:val="none" w:sz="0" w:space="0" w:color="auto"/>
            <w:right w:val="none" w:sz="0" w:space="0" w:color="auto"/>
          </w:divBdr>
        </w:div>
      </w:divsChild>
    </w:div>
    <w:div w:id="862134704">
      <w:bodyDiv w:val="1"/>
      <w:marLeft w:val="0"/>
      <w:marRight w:val="0"/>
      <w:marTop w:val="0"/>
      <w:marBottom w:val="0"/>
      <w:divBdr>
        <w:top w:val="none" w:sz="0" w:space="0" w:color="auto"/>
        <w:left w:val="none" w:sz="0" w:space="0" w:color="auto"/>
        <w:bottom w:val="none" w:sz="0" w:space="0" w:color="auto"/>
        <w:right w:val="none" w:sz="0" w:space="0" w:color="auto"/>
      </w:divBdr>
      <w:divsChild>
        <w:div w:id="1186676832">
          <w:marLeft w:val="0"/>
          <w:marRight w:val="0"/>
          <w:marTop w:val="0"/>
          <w:marBottom w:val="0"/>
          <w:divBdr>
            <w:top w:val="none" w:sz="0" w:space="0" w:color="auto"/>
            <w:left w:val="none" w:sz="0" w:space="0" w:color="auto"/>
            <w:bottom w:val="none" w:sz="0" w:space="0" w:color="auto"/>
            <w:right w:val="none" w:sz="0" w:space="0" w:color="auto"/>
          </w:divBdr>
        </w:div>
        <w:div w:id="803039620">
          <w:marLeft w:val="0"/>
          <w:marRight w:val="0"/>
          <w:marTop w:val="0"/>
          <w:marBottom w:val="0"/>
          <w:divBdr>
            <w:top w:val="none" w:sz="0" w:space="0" w:color="auto"/>
            <w:left w:val="none" w:sz="0" w:space="0" w:color="auto"/>
            <w:bottom w:val="none" w:sz="0" w:space="0" w:color="auto"/>
            <w:right w:val="none" w:sz="0" w:space="0" w:color="auto"/>
          </w:divBdr>
        </w:div>
        <w:div w:id="461340090">
          <w:marLeft w:val="0"/>
          <w:marRight w:val="0"/>
          <w:marTop w:val="0"/>
          <w:marBottom w:val="0"/>
          <w:divBdr>
            <w:top w:val="none" w:sz="0" w:space="0" w:color="auto"/>
            <w:left w:val="none" w:sz="0" w:space="0" w:color="auto"/>
            <w:bottom w:val="none" w:sz="0" w:space="0" w:color="auto"/>
            <w:right w:val="none" w:sz="0" w:space="0" w:color="auto"/>
          </w:divBdr>
        </w:div>
        <w:div w:id="7872325">
          <w:marLeft w:val="0"/>
          <w:marRight w:val="0"/>
          <w:marTop w:val="0"/>
          <w:marBottom w:val="0"/>
          <w:divBdr>
            <w:top w:val="none" w:sz="0" w:space="0" w:color="auto"/>
            <w:left w:val="none" w:sz="0" w:space="0" w:color="auto"/>
            <w:bottom w:val="none" w:sz="0" w:space="0" w:color="auto"/>
            <w:right w:val="none" w:sz="0" w:space="0" w:color="auto"/>
          </w:divBdr>
        </w:div>
        <w:div w:id="810710199">
          <w:marLeft w:val="0"/>
          <w:marRight w:val="0"/>
          <w:marTop w:val="0"/>
          <w:marBottom w:val="0"/>
          <w:divBdr>
            <w:top w:val="none" w:sz="0" w:space="0" w:color="auto"/>
            <w:left w:val="none" w:sz="0" w:space="0" w:color="auto"/>
            <w:bottom w:val="none" w:sz="0" w:space="0" w:color="auto"/>
            <w:right w:val="none" w:sz="0" w:space="0" w:color="auto"/>
          </w:divBdr>
        </w:div>
        <w:div w:id="969016722">
          <w:marLeft w:val="0"/>
          <w:marRight w:val="0"/>
          <w:marTop w:val="0"/>
          <w:marBottom w:val="0"/>
          <w:divBdr>
            <w:top w:val="none" w:sz="0" w:space="0" w:color="auto"/>
            <w:left w:val="none" w:sz="0" w:space="0" w:color="auto"/>
            <w:bottom w:val="none" w:sz="0" w:space="0" w:color="auto"/>
            <w:right w:val="none" w:sz="0" w:space="0" w:color="auto"/>
          </w:divBdr>
        </w:div>
        <w:div w:id="906569050">
          <w:marLeft w:val="0"/>
          <w:marRight w:val="0"/>
          <w:marTop w:val="0"/>
          <w:marBottom w:val="0"/>
          <w:divBdr>
            <w:top w:val="none" w:sz="0" w:space="0" w:color="auto"/>
            <w:left w:val="none" w:sz="0" w:space="0" w:color="auto"/>
            <w:bottom w:val="none" w:sz="0" w:space="0" w:color="auto"/>
            <w:right w:val="none" w:sz="0" w:space="0" w:color="auto"/>
          </w:divBdr>
        </w:div>
        <w:div w:id="118450907">
          <w:marLeft w:val="0"/>
          <w:marRight w:val="0"/>
          <w:marTop w:val="0"/>
          <w:marBottom w:val="0"/>
          <w:divBdr>
            <w:top w:val="none" w:sz="0" w:space="0" w:color="auto"/>
            <w:left w:val="none" w:sz="0" w:space="0" w:color="auto"/>
            <w:bottom w:val="none" w:sz="0" w:space="0" w:color="auto"/>
            <w:right w:val="none" w:sz="0" w:space="0" w:color="auto"/>
          </w:divBdr>
        </w:div>
        <w:div w:id="1937323531">
          <w:marLeft w:val="0"/>
          <w:marRight w:val="0"/>
          <w:marTop w:val="0"/>
          <w:marBottom w:val="0"/>
          <w:divBdr>
            <w:top w:val="none" w:sz="0" w:space="0" w:color="auto"/>
            <w:left w:val="none" w:sz="0" w:space="0" w:color="auto"/>
            <w:bottom w:val="none" w:sz="0" w:space="0" w:color="auto"/>
            <w:right w:val="none" w:sz="0" w:space="0" w:color="auto"/>
          </w:divBdr>
        </w:div>
        <w:div w:id="1834299904">
          <w:marLeft w:val="0"/>
          <w:marRight w:val="0"/>
          <w:marTop w:val="0"/>
          <w:marBottom w:val="0"/>
          <w:divBdr>
            <w:top w:val="none" w:sz="0" w:space="0" w:color="auto"/>
            <w:left w:val="none" w:sz="0" w:space="0" w:color="auto"/>
            <w:bottom w:val="none" w:sz="0" w:space="0" w:color="auto"/>
            <w:right w:val="none" w:sz="0" w:space="0" w:color="auto"/>
          </w:divBdr>
        </w:div>
        <w:div w:id="1300301017">
          <w:marLeft w:val="0"/>
          <w:marRight w:val="0"/>
          <w:marTop w:val="0"/>
          <w:marBottom w:val="0"/>
          <w:divBdr>
            <w:top w:val="none" w:sz="0" w:space="0" w:color="auto"/>
            <w:left w:val="none" w:sz="0" w:space="0" w:color="auto"/>
            <w:bottom w:val="none" w:sz="0" w:space="0" w:color="auto"/>
            <w:right w:val="none" w:sz="0" w:space="0" w:color="auto"/>
          </w:divBdr>
        </w:div>
        <w:div w:id="2031955850">
          <w:marLeft w:val="0"/>
          <w:marRight w:val="0"/>
          <w:marTop w:val="0"/>
          <w:marBottom w:val="0"/>
          <w:divBdr>
            <w:top w:val="none" w:sz="0" w:space="0" w:color="auto"/>
            <w:left w:val="none" w:sz="0" w:space="0" w:color="auto"/>
            <w:bottom w:val="none" w:sz="0" w:space="0" w:color="auto"/>
            <w:right w:val="none" w:sz="0" w:space="0" w:color="auto"/>
          </w:divBdr>
        </w:div>
        <w:div w:id="1171065727">
          <w:marLeft w:val="0"/>
          <w:marRight w:val="0"/>
          <w:marTop w:val="0"/>
          <w:marBottom w:val="0"/>
          <w:divBdr>
            <w:top w:val="none" w:sz="0" w:space="0" w:color="auto"/>
            <w:left w:val="none" w:sz="0" w:space="0" w:color="auto"/>
            <w:bottom w:val="none" w:sz="0" w:space="0" w:color="auto"/>
            <w:right w:val="none" w:sz="0" w:space="0" w:color="auto"/>
          </w:divBdr>
        </w:div>
        <w:div w:id="131217407">
          <w:marLeft w:val="0"/>
          <w:marRight w:val="0"/>
          <w:marTop w:val="0"/>
          <w:marBottom w:val="0"/>
          <w:divBdr>
            <w:top w:val="none" w:sz="0" w:space="0" w:color="auto"/>
            <w:left w:val="none" w:sz="0" w:space="0" w:color="auto"/>
            <w:bottom w:val="none" w:sz="0" w:space="0" w:color="auto"/>
            <w:right w:val="none" w:sz="0" w:space="0" w:color="auto"/>
          </w:divBdr>
        </w:div>
        <w:div w:id="1400439920">
          <w:marLeft w:val="0"/>
          <w:marRight w:val="0"/>
          <w:marTop w:val="0"/>
          <w:marBottom w:val="0"/>
          <w:divBdr>
            <w:top w:val="none" w:sz="0" w:space="0" w:color="auto"/>
            <w:left w:val="none" w:sz="0" w:space="0" w:color="auto"/>
            <w:bottom w:val="none" w:sz="0" w:space="0" w:color="auto"/>
            <w:right w:val="none" w:sz="0" w:space="0" w:color="auto"/>
          </w:divBdr>
        </w:div>
        <w:div w:id="892809268">
          <w:marLeft w:val="0"/>
          <w:marRight w:val="0"/>
          <w:marTop w:val="0"/>
          <w:marBottom w:val="0"/>
          <w:divBdr>
            <w:top w:val="none" w:sz="0" w:space="0" w:color="auto"/>
            <w:left w:val="none" w:sz="0" w:space="0" w:color="auto"/>
            <w:bottom w:val="none" w:sz="0" w:space="0" w:color="auto"/>
            <w:right w:val="none" w:sz="0" w:space="0" w:color="auto"/>
          </w:divBdr>
        </w:div>
        <w:div w:id="1256473625">
          <w:marLeft w:val="0"/>
          <w:marRight w:val="0"/>
          <w:marTop w:val="0"/>
          <w:marBottom w:val="0"/>
          <w:divBdr>
            <w:top w:val="none" w:sz="0" w:space="0" w:color="auto"/>
            <w:left w:val="none" w:sz="0" w:space="0" w:color="auto"/>
            <w:bottom w:val="none" w:sz="0" w:space="0" w:color="auto"/>
            <w:right w:val="none" w:sz="0" w:space="0" w:color="auto"/>
          </w:divBdr>
        </w:div>
        <w:div w:id="33776313">
          <w:marLeft w:val="0"/>
          <w:marRight w:val="0"/>
          <w:marTop w:val="0"/>
          <w:marBottom w:val="0"/>
          <w:divBdr>
            <w:top w:val="none" w:sz="0" w:space="0" w:color="auto"/>
            <w:left w:val="none" w:sz="0" w:space="0" w:color="auto"/>
            <w:bottom w:val="none" w:sz="0" w:space="0" w:color="auto"/>
            <w:right w:val="none" w:sz="0" w:space="0" w:color="auto"/>
          </w:divBdr>
        </w:div>
        <w:div w:id="2126728593">
          <w:marLeft w:val="0"/>
          <w:marRight w:val="0"/>
          <w:marTop w:val="0"/>
          <w:marBottom w:val="0"/>
          <w:divBdr>
            <w:top w:val="none" w:sz="0" w:space="0" w:color="auto"/>
            <w:left w:val="none" w:sz="0" w:space="0" w:color="auto"/>
            <w:bottom w:val="none" w:sz="0" w:space="0" w:color="auto"/>
            <w:right w:val="none" w:sz="0" w:space="0" w:color="auto"/>
          </w:divBdr>
        </w:div>
        <w:div w:id="1351377630">
          <w:marLeft w:val="0"/>
          <w:marRight w:val="0"/>
          <w:marTop w:val="0"/>
          <w:marBottom w:val="0"/>
          <w:divBdr>
            <w:top w:val="none" w:sz="0" w:space="0" w:color="auto"/>
            <w:left w:val="none" w:sz="0" w:space="0" w:color="auto"/>
            <w:bottom w:val="none" w:sz="0" w:space="0" w:color="auto"/>
            <w:right w:val="none" w:sz="0" w:space="0" w:color="auto"/>
          </w:divBdr>
        </w:div>
        <w:div w:id="91553828">
          <w:marLeft w:val="0"/>
          <w:marRight w:val="0"/>
          <w:marTop w:val="0"/>
          <w:marBottom w:val="0"/>
          <w:divBdr>
            <w:top w:val="none" w:sz="0" w:space="0" w:color="auto"/>
            <w:left w:val="none" w:sz="0" w:space="0" w:color="auto"/>
            <w:bottom w:val="none" w:sz="0" w:space="0" w:color="auto"/>
            <w:right w:val="none" w:sz="0" w:space="0" w:color="auto"/>
          </w:divBdr>
        </w:div>
        <w:div w:id="1728532128">
          <w:marLeft w:val="0"/>
          <w:marRight w:val="0"/>
          <w:marTop w:val="0"/>
          <w:marBottom w:val="0"/>
          <w:divBdr>
            <w:top w:val="none" w:sz="0" w:space="0" w:color="auto"/>
            <w:left w:val="none" w:sz="0" w:space="0" w:color="auto"/>
            <w:bottom w:val="none" w:sz="0" w:space="0" w:color="auto"/>
            <w:right w:val="none" w:sz="0" w:space="0" w:color="auto"/>
          </w:divBdr>
        </w:div>
        <w:div w:id="2060517859">
          <w:marLeft w:val="0"/>
          <w:marRight w:val="0"/>
          <w:marTop w:val="0"/>
          <w:marBottom w:val="0"/>
          <w:divBdr>
            <w:top w:val="none" w:sz="0" w:space="0" w:color="auto"/>
            <w:left w:val="none" w:sz="0" w:space="0" w:color="auto"/>
            <w:bottom w:val="none" w:sz="0" w:space="0" w:color="auto"/>
            <w:right w:val="none" w:sz="0" w:space="0" w:color="auto"/>
          </w:divBdr>
        </w:div>
        <w:div w:id="1907061859">
          <w:marLeft w:val="0"/>
          <w:marRight w:val="0"/>
          <w:marTop w:val="0"/>
          <w:marBottom w:val="0"/>
          <w:divBdr>
            <w:top w:val="none" w:sz="0" w:space="0" w:color="auto"/>
            <w:left w:val="none" w:sz="0" w:space="0" w:color="auto"/>
            <w:bottom w:val="none" w:sz="0" w:space="0" w:color="auto"/>
            <w:right w:val="none" w:sz="0" w:space="0" w:color="auto"/>
          </w:divBdr>
        </w:div>
        <w:div w:id="489371897">
          <w:marLeft w:val="0"/>
          <w:marRight w:val="0"/>
          <w:marTop w:val="0"/>
          <w:marBottom w:val="0"/>
          <w:divBdr>
            <w:top w:val="none" w:sz="0" w:space="0" w:color="auto"/>
            <w:left w:val="none" w:sz="0" w:space="0" w:color="auto"/>
            <w:bottom w:val="none" w:sz="0" w:space="0" w:color="auto"/>
            <w:right w:val="none" w:sz="0" w:space="0" w:color="auto"/>
          </w:divBdr>
        </w:div>
        <w:div w:id="889802740">
          <w:marLeft w:val="0"/>
          <w:marRight w:val="0"/>
          <w:marTop w:val="0"/>
          <w:marBottom w:val="0"/>
          <w:divBdr>
            <w:top w:val="none" w:sz="0" w:space="0" w:color="auto"/>
            <w:left w:val="none" w:sz="0" w:space="0" w:color="auto"/>
            <w:bottom w:val="none" w:sz="0" w:space="0" w:color="auto"/>
            <w:right w:val="none" w:sz="0" w:space="0" w:color="auto"/>
          </w:divBdr>
        </w:div>
        <w:div w:id="1654412061">
          <w:marLeft w:val="0"/>
          <w:marRight w:val="0"/>
          <w:marTop w:val="0"/>
          <w:marBottom w:val="0"/>
          <w:divBdr>
            <w:top w:val="none" w:sz="0" w:space="0" w:color="auto"/>
            <w:left w:val="none" w:sz="0" w:space="0" w:color="auto"/>
            <w:bottom w:val="none" w:sz="0" w:space="0" w:color="auto"/>
            <w:right w:val="none" w:sz="0" w:space="0" w:color="auto"/>
          </w:divBdr>
        </w:div>
        <w:div w:id="640697504">
          <w:marLeft w:val="0"/>
          <w:marRight w:val="0"/>
          <w:marTop w:val="0"/>
          <w:marBottom w:val="0"/>
          <w:divBdr>
            <w:top w:val="none" w:sz="0" w:space="0" w:color="auto"/>
            <w:left w:val="none" w:sz="0" w:space="0" w:color="auto"/>
            <w:bottom w:val="none" w:sz="0" w:space="0" w:color="auto"/>
            <w:right w:val="none" w:sz="0" w:space="0" w:color="auto"/>
          </w:divBdr>
        </w:div>
        <w:div w:id="1154297296">
          <w:marLeft w:val="0"/>
          <w:marRight w:val="0"/>
          <w:marTop w:val="0"/>
          <w:marBottom w:val="0"/>
          <w:divBdr>
            <w:top w:val="none" w:sz="0" w:space="0" w:color="auto"/>
            <w:left w:val="none" w:sz="0" w:space="0" w:color="auto"/>
            <w:bottom w:val="none" w:sz="0" w:space="0" w:color="auto"/>
            <w:right w:val="none" w:sz="0" w:space="0" w:color="auto"/>
          </w:divBdr>
        </w:div>
        <w:div w:id="614018362">
          <w:marLeft w:val="0"/>
          <w:marRight w:val="0"/>
          <w:marTop w:val="0"/>
          <w:marBottom w:val="0"/>
          <w:divBdr>
            <w:top w:val="none" w:sz="0" w:space="0" w:color="auto"/>
            <w:left w:val="none" w:sz="0" w:space="0" w:color="auto"/>
            <w:bottom w:val="none" w:sz="0" w:space="0" w:color="auto"/>
            <w:right w:val="none" w:sz="0" w:space="0" w:color="auto"/>
          </w:divBdr>
        </w:div>
        <w:div w:id="218174492">
          <w:marLeft w:val="0"/>
          <w:marRight w:val="0"/>
          <w:marTop w:val="0"/>
          <w:marBottom w:val="0"/>
          <w:divBdr>
            <w:top w:val="none" w:sz="0" w:space="0" w:color="auto"/>
            <w:left w:val="none" w:sz="0" w:space="0" w:color="auto"/>
            <w:bottom w:val="none" w:sz="0" w:space="0" w:color="auto"/>
            <w:right w:val="none" w:sz="0" w:space="0" w:color="auto"/>
          </w:divBdr>
        </w:div>
        <w:div w:id="2035382809">
          <w:marLeft w:val="0"/>
          <w:marRight w:val="0"/>
          <w:marTop w:val="0"/>
          <w:marBottom w:val="0"/>
          <w:divBdr>
            <w:top w:val="none" w:sz="0" w:space="0" w:color="auto"/>
            <w:left w:val="none" w:sz="0" w:space="0" w:color="auto"/>
            <w:bottom w:val="none" w:sz="0" w:space="0" w:color="auto"/>
            <w:right w:val="none" w:sz="0" w:space="0" w:color="auto"/>
          </w:divBdr>
        </w:div>
        <w:div w:id="1320770469">
          <w:marLeft w:val="0"/>
          <w:marRight w:val="0"/>
          <w:marTop w:val="0"/>
          <w:marBottom w:val="0"/>
          <w:divBdr>
            <w:top w:val="none" w:sz="0" w:space="0" w:color="auto"/>
            <w:left w:val="none" w:sz="0" w:space="0" w:color="auto"/>
            <w:bottom w:val="none" w:sz="0" w:space="0" w:color="auto"/>
            <w:right w:val="none" w:sz="0" w:space="0" w:color="auto"/>
          </w:divBdr>
        </w:div>
        <w:div w:id="2129734244">
          <w:marLeft w:val="0"/>
          <w:marRight w:val="0"/>
          <w:marTop w:val="0"/>
          <w:marBottom w:val="0"/>
          <w:divBdr>
            <w:top w:val="none" w:sz="0" w:space="0" w:color="auto"/>
            <w:left w:val="none" w:sz="0" w:space="0" w:color="auto"/>
            <w:bottom w:val="none" w:sz="0" w:space="0" w:color="auto"/>
            <w:right w:val="none" w:sz="0" w:space="0" w:color="auto"/>
          </w:divBdr>
        </w:div>
        <w:div w:id="1580599339">
          <w:marLeft w:val="0"/>
          <w:marRight w:val="0"/>
          <w:marTop w:val="0"/>
          <w:marBottom w:val="0"/>
          <w:divBdr>
            <w:top w:val="none" w:sz="0" w:space="0" w:color="auto"/>
            <w:left w:val="none" w:sz="0" w:space="0" w:color="auto"/>
            <w:bottom w:val="none" w:sz="0" w:space="0" w:color="auto"/>
            <w:right w:val="none" w:sz="0" w:space="0" w:color="auto"/>
          </w:divBdr>
        </w:div>
        <w:div w:id="1075711291">
          <w:marLeft w:val="0"/>
          <w:marRight w:val="0"/>
          <w:marTop w:val="0"/>
          <w:marBottom w:val="0"/>
          <w:divBdr>
            <w:top w:val="none" w:sz="0" w:space="0" w:color="auto"/>
            <w:left w:val="none" w:sz="0" w:space="0" w:color="auto"/>
            <w:bottom w:val="none" w:sz="0" w:space="0" w:color="auto"/>
            <w:right w:val="none" w:sz="0" w:space="0" w:color="auto"/>
          </w:divBdr>
          <w:divsChild>
            <w:div w:id="1422992265">
              <w:marLeft w:val="0"/>
              <w:marRight w:val="0"/>
              <w:marTop w:val="0"/>
              <w:marBottom w:val="0"/>
              <w:divBdr>
                <w:top w:val="none" w:sz="0" w:space="0" w:color="auto"/>
                <w:left w:val="none" w:sz="0" w:space="0" w:color="auto"/>
                <w:bottom w:val="none" w:sz="0" w:space="0" w:color="auto"/>
                <w:right w:val="none" w:sz="0" w:space="0" w:color="auto"/>
              </w:divBdr>
            </w:div>
          </w:divsChild>
        </w:div>
        <w:div w:id="1656030970">
          <w:marLeft w:val="0"/>
          <w:marRight w:val="0"/>
          <w:marTop w:val="0"/>
          <w:marBottom w:val="0"/>
          <w:divBdr>
            <w:top w:val="none" w:sz="0" w:space="0" w:color="auto"/>
            <w:left w:val="none" w:sz="0" w:space="0" w:color="auto"/>
            <w:bottom w:val="none" w:sz="0" w:space="0" w:color="auto"/>
            <w:right w:val="none" w:sz="0" w:space="0" w:color="auto"/>
          </w:divBdr>
          <w:divsChild>
            <w:div w:id="475294003">
              <w:marLeft w:val="0"/>
              <w:marRight w:val="0"/>
              <w:marTop w:val="0"/>
              <w:marBottom w:val="0"/>
              <w:divBdr>
                <w:top w:val="none" w:sz="0" w:space="0" w:color="auto"/>
                <w:left w:val="none" w:sz="0" w:space="0" w:color="auto"/>
                <w:bottom w:val="none" w:sz="0" w:space="0" w:color="auto"/>
                <w:right w:val="none" w:sz="0" w:space="0" w:color="auto"/>
              </w:divBdr>
            </w:div>
          </w:divsChild>
        </w:div>
        <w:div w:id="1015227236">
          <w:marLeft w:val="0"/>
          <w:marRight w:val="0"/>
          <w:marTop w:val="0"/>
          <w:marBottom w:val="0"/>
          <w:divBdr>
            <w:top w:val="none" w:sz="0" w:space="0" w:color="auto"/>
            <w:left w:val="none" w:sz="0" w:space="0" w:color="auto"/>
            <w:bottom w:val="none" w:sz="0" w:space="0" w:color="auto"/>
            <w:right w:val="none" w:sz="0" w:space="0" w:color="auto"/>
          </w:divBdr>
          <w:divsChild>
            <w:div w:id="9797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9948">
      <w:bodyDiv w:val="1"/>
      <w:marLeft w:val="0"/>
      <w:marRight w:val="0"/>
      <w:marTop w:val="0"/>
      <w:marBottom w:val="0"/>
      <w:divBdr>
        <w:top w:val="none" w:sz="0" w:space="0" w:color="auto"/>
        <w:left w:val="none" w:sz="0" w:space="0" w:color="auto"/>
        <w:bottom w:val="none" w:sz="0" w:space="0" w:color="auto"/>
        <w:right w:val="none" w:sz="0" w:space="0" w:color="auto"/>
      </w:divBdr>
      <w:divsChild>
        <w:div w:id="446043113">
          <w:marLeft w:val="0"/>
          <w:marRight w:val="0"/>
          <w:marTop w:val="0"/>
          <w:marBottom w:val="0"/>
          <w:divBdr>
            <w:top w:val="none" w:sz="0" w:space="0" w:color="auto"/>
            <w:left w:val="none" w:sz="0" w:space="0" w:color="auto"/>
            <w:bottom w:val="none" w:sz="0" w:space="0" w:color="auto"/>
            <w:right w:val="none" w:sz="0" w:space="0" w:color="auto"/>
          </w:divBdr>
        </w:div>
      </w:divsChild>
    </w:div>
    <w:div w:id="1778521164">
      <w:bodyDiv w:val="1"/>
      <w:marLeft w:val="0"/>
      <w:marRight w:val="0"/>
      <w:marTop w:val="0"/>
      <w:marBottom w:val="0"/>
      <w:divBdr>
        <w:top w:val="none" w:sz="0" w:space="0" w:color="auto"/>
        <w:left w:val="none" w:sz="0" w:space="0" w:color="auto"/>
        <w:bottom w:val="none" w:sz="0" w:space="0" w:color="auto"/>
        <w:right w:val="none" w:sz="0" w:space="0" w:color="auto"/>
      </w:divBdr>
      <w:divsChild>
        <w:div w:id="978612948">
          <w:marLeft w:val="0"/>
          <w:marRight w:val="0"/>
          <w:marTop w:val="0"/>
          <w:marBottom w:val="0"/>
          <w:divBdr>
            <w:top w:val="none" w:sz="0" w:space="0" w:color="auto"/>
            <w:left w:val="none" w:sz="0" w:space="0" w:color="auto"/>
            <w:bottom w:val="none" w:sz="0" w:space="0" w:color="auto"/>
            <w:right w:val="none" w:sz="0" w:space="0" w:color="auto"/>
          </w:divBdr>
        </w:div>
      </w:divsChild>
    </w:div>
    <w:div w:id="1901018942">
      <w:bodyDiv w:val="1"/>
      <w:marLeft w:val="0"/>
      <w:marRight w:val="0"/>
      <w:marTop w:val="0"/>
      <w:marBottom w:val="0"/>
      <w:divBdr>
        <w:top w:val="none" w:sz="0" w:space="0" w:color="auto"/>
        <w:left w:val="none" w:sz="0" w:space="0" w:color="auto"/>
        <w:bottom w:val="none" w:sz="0" w:space="0" w:color="auto"/>
        <w:right w:val="none" w:sz="0" w:space="0" w:color="auto"/>
      </w:divBdr>
      <w:divsChild>
        <w:div w:id="2107071874">
          <w:marLeft w:val="0"/>
          <w:marRight w:val="0"/>
          <w:marTop w:val="0"/>
          <w:marBottom w:val="0"/>
          <w:divBdr>
            <w:top w:val="none" w:sz="0" w:space="0" w:color="auto"/>
            <w:left w:val="none" w:sz="0" w:space="0" w:color="auto"/>
            <w:bottom w:val="none" w:sz="0" w:space="0" w:color="auto"/>
            <w:right w:val="none" w:sz="0" w:space="0" w:color="auto"/>
          </w:divBdr>
        </w:div>
        <w:div w:id="1492133401">
          <w:marLeft w:val="0"/>
          <w:marRight w:val="0"/>
          <w:marTop w:val="0"/>
          <w:marBottom w:val="0"/>
          <w:divBdr>
            <w:top w:val="none" w:sz="0" w:space="0" w:color="auto"/>
            <w:left w:val="none" w:sz="0" w:space="0" w:color="auto"/>
            <w:bottom w:val="none" w:sz="0" w:space="0" w:color="auto"/>
            <w:right w:val="none" w:sz="0" w:space="0" w:color="auto"/>
          </w:divBdr>
        </w:div>
        <w:div w:id="447940637">
          <w:marLeft w:val="0"/>
          <w:marRight w:val="0"/>
          <w:marTop w:val="0"/>
          <w:marBottom w:val="0"/>
          <w:divBdr>
            <w:top w:val="none" w:sz="0" w:space="0" w:color="auto"/>
            <w:left w:val="none" w:sz="0" w:space="0" w:color="auto"/>
            <w:bottom w:val="none" w:sz="0" w:space="0" w:color="auto"/>
            <w:right w:val="none" w:sz="0" w:space="0" w:color="auto"/>
          </w:divBdr>
        </w:div>
        <w:div w:id="1060052436">
          <w:marLeft w:val="0"/>
          <w:marRight w:val="0"/>
          <w:marTop w:val="0"/>
          <w:marBottom w:val="0"/>
          <w:divBdr>
            <w:top w:val="none" w:sz="0" w:space="0" w:color="auto"/>
            <w:left w:val="none" w:sz="0" w:space="0" w:color="auto"/>
            <w:bottom w:val="none" w:sz="0" w:space="0" w:color="auto"/>
            <w:right w:val="none" w:sz="0" w:space="0" w:color="auto"/>
          </w:divBdr>
        </w:div>
        <w:div w:id="1694067583">
          <w:marLeft w:val="0"/>
          <w:marRight w:val="0"/>
          <w:marTop w:val="0"/>
          <w:marBottom w:val="0"/>
          <w:divBdr>
            <w:top w:val="none" w:sz="0" w:space="0" w:color="auto"/>
            <w:left w:val="none" w:sz="0" w:space="0" w:color="auto"/>
            <w:bottom w:val="none" w:sz="0" w:space="0" w:color="auto"/>
            <w:right w:val="none" w:sz="0" w:space="0" w:color="auto"/>
          </w:divBdr>
        </w:div>
        <w:div w:id="504441837">
          <w:marLeft w:val="0"/>
          <w:marRight w:val="0"/>
          <w:marTop w:val="0"/>
          <w:marBottom w:val="0"/>
          <w:divBdr>
            <w:top w:val="none" w:sz="0" w:space="0" w:color="auto"/>
            <w:left w:val="none" w:sz="0" w:space="0" w:color="auto"/>
            <w:bottom w:val="none" w:sz="0" w:space="0" w:color="auto"/>
            <w:right w:val="none" w:sz="0" w:space="0" w:color="auto"/>
          </w:divBdr>
        </w:div>
        <w:div w:id="916132905">
          <w:marLeft w:val="0"/>
          <w:marRight w:val="0"/>
          <w:marTop w:val="0"/>
          <w:marBottom w:val="0"/>
          <w:divBdr>
            <w:top w:val="none" w:sz="0" w:space="0" w:color="auto"/>
            <w:left w:val="none" w:sz="0" w:space="0" w:color="auto"/>
            <w:bottom w:val="none" w:sz="0" w:space="0" w:color="auto"/>
            <w:right w:val="none" w:sz="0" w:space="0" w:color="auto"/>
          </w:divBdr>
        </w:div>
        <w:div w:id="1672486244">
          <w:marLeft w:val="0"/>
          <w:marRight w:val="0"/>
          <w:marTop w:val="0"/>
          <w:marBottom w:val="0"/>
          <w:divBdr>
            <w:top w:val="none" w:sz="0" w:space="0" w:color="auto"/>
            <w:left w:val="none" w:sz="0" w:space="0" w:color="auto"/>
            <w:bottom w:val="none" w:sz="0" w:space="0" w:color="auto"/>
            <w:right w:val="none" w:sz="0" w:space="0" w:color="auto"/>
          </w:divBdr>
        </w:div>
        <w:div w:id="417405635">
          <w:marLeft w:val="0"/>
          <w:marRight w:val="0"/>
          <w:marTop w:val="0"/>
          <w:marBottom w:val="0"/>
          <w:divBdr>
            <w:top w:val="none" w:sz="0" w:space="0" w:color="auto"/>
            <w:left w:val="none" w:sz="0" w:space="0" w:color="auto"/>
            <w:bottom w:val="none" w:sz="0" w:space="0" w:color="auto"/>
            <w:right w:val="none" w:sz="0" w:space="0" w:color="auto"/>
          </w:divBdr>
        </w:div>
        <w:div w:id="805896484">
          <w:marLeft w:val="0"/>
          <w:marRight w:val="0"/>
          <w:marTop w:val="0"/>
          <w:marBottom w:val="0"/>
          <w:divBdr>
            <w:top w:val="none" w:sz="0" w:space="0" w:color="auto"/>
            <w:left w:val="none" w:sz="0" w:space="0" w:color="auto"/>
            <w:bottom w:val="none" w:sz="0" w:space="0" w:color="auto"/>
            <w:right w:val="none" w:sz="0" w:space="0" w:color="auto"/>
          </w:divBdr>
        </w:div>
        <w:div w:id="1327517040">
          <w:marLeft w:val="0"/>
          <w:marRight w:val="0"/>
          <w:marTop w:val="0"/>
          <w:marBottom w:val="0"/>
          <w:divBdr>
            <w:top w:val="none" w:sz="0" w:space="0" w:color="auto"/>
            <w:left w:val="none" w:sz="0" w:space="0" w:color="auto"/>
            <w:bottom w:val="none" w:sz="0" w:space="0" w:color="auto"/>
            <w:right w:val="none" w:sz="0" w:space="0" w:color="auto"/>
          </w:divBdr>
        </w:div>
        <w:div w:id="1621648436">
          <w:marLeft w:val="0"/>
          <w:marRight w:val="0"/>
          <w:marTop w:val="0"/>
          <w:marBottom w:val="0"/>
          <w:divBdr>
            <w:top w:val="none" w:sz="0" w:space="0" w:color="auto"/>
            <w:left w:val="none" w:sz="0" w:space="0" w:color="auto"/>
            <w:bottom w:val="none" w:sz="0" w:space="0" w:color="auto"/>
            <w:right w:val="none" w:sz="0" w:space="0" w:color="auto"/>
          </w:divBdr>
        </w:div>
        <w:div w:id="1283925549">
          <w:marLeft w:val="0"/>
          <w:marRight w:val="0"/>
          <w:marTop w:val="0"/>
          <w:marBottom w:val="0"/>
          <w:divBdr>
            <w:top w:val="none" w:sz="0" w:space="0" w:color="auto"/>
            <w:left w:val="none" w:sz="0" w:space="0" w:color="auto"/>
            <w:bottom w:val="none" w:sz="0" w:space="0" w:color="auto"/>
            <w:right w:val="none" w:sz="0" w:space="0" w:color="auto"/>
          </w:divBdr>
        </w:div>
        <w:div w:id="328874441">
          <w:marLeft w:val="0"/>
          <w:marRight w:val="0"/>
          <w:marTop w:val="0"/>
          <w:marBottom w:val="0"/>
          <w:divBdr>
            <w:top w:val="none" w:sz="0" w:space="0" w:color="auto"/>
            <w:left w:val="none" w:sz="0" w:space="0" w:color="auto"/>
            <w:bottom w:val="none" w:sz="0" w:space="0" w:color="auto"/>
            <w:right w:val="none" w:sz="0" w:space="0" w:color="auto"/>
          </w:divBdr>
        </w:div>
        <w:div w:id="1603999306">
          <w:marLeft w:val="0"/>
          <w:marRight w:val="0"/>
          <w:marTop w:val="0"/>
          <w:marBottom w:val="0"/>
          <w:divBdr>
            <w:top w:val="none" w:sz="0" w:space="0" w:color="auto"/>
            <w:left w:val="none" w:sz="0" w:space="0" w:color="auto"/>
            <w:bottom w:val="none" w:sz="0" w:space="0" w:color="auto"/>
            <w:right w:val="none" w:sz="0" w:space="0" w:color="auto"/>
          </w:divBdr>
        </w:div>
        <w:div w:id="831220722">
          <w:marLeft w:val="0"/>
          <w:marRight w:val="0"/>
          <w:marTop w:val="0"/>
          <w:marBottom w:val="0"/>
          <w:divBdr>
            <w:top w:val="none" w:sz="0" w:space="0" w:color="auto"/>
            <w:left w:val="none" w:sz="0" w:space="0" w:color="auto"/>
            <w:bottom w:val="none" w:sz="0" w:space="0" w:color="auto"/>
            <w:right w:val="none" w:sz="0" w:space="0" w:color="auto"/>
          </w:divBdr>
        </w:div>
        <w:div w:id="1117018121">
          <w:marLeft w:val="0"/>
          <w:marRight w:val="0"/>
          <w:marTop w:val="0"/>
          <w:marBottom w:val="0"/>
          <w:divBdr>
            <w:top w:val="none" w:sz="0" w:space="0" w:color="auto"/>
            <w:left w:val="none" w:sz="0" w:space="0" w:color="auto"/>
            <w:bottom w:val="none" w:sz="0" w:space="0" w:color="auto"/>
            <w:right w:val="none" w:sz="0" w:space="0" w:color="auto"/>
          </w:divBdr>
        </w:div>
        <w:div w:id="1661542898">
          <w:marLeft w:val="0"/>
          <w:marRight w:val="0"/>
          <w:marTop w:val="0"/>
          <w:marBottom w:val="0"/>
          <w:divBdr>
            <w:top w:val="none" w:sz="0" w:space="0" w:color="auto"/>
            <w:left w:val="none" w:sz="0" w:space="0" w:color="auto"/>
            <w:bottom w:val="none" w:sz="0" w:space="0" w:color="auto"/>
            <w:right w:val="none" w:sz="0" w:space="0" w:color="auto"/>
          </w:divBdr>
        </w:div>
        <w:div w:id="1202550685">
          <w:marLeft w:val="0"/>
          <w:marRight w:val="0"/>
          <w:marTop w:val="0"/>
          <w:marBottom w:val="0"/>
          <w:divBdr>
            <w:top w:val="none" w:sz="0" w:space="0" w:color="auto"/>
            <w:left w:val="none" w:sz="0" w:space="0" w:color="auto"/>
            <w:bottom w:val="none" w:sz="0" w:space="0" w:color="auto"/>
            <w:right w:val="none" w:sz="0" w:space="0" w:color="auto"/>
          </w:divBdr>
        </w:div>
        <w:div w:id="1661884855">
          <w:marLeft w:val="0"/>
          <w:marRight w:val="0"/>
          <w:marTop w:val="0"/>
          <w:marBottom w:val="0"/>
          <w:divBdr>
            <w:top w:val="none" w:sz="0" w:space="0" w:color="auto"/>
            <w:left w:val="none" w:sz="0" w:space="0" w:color="auto"/>
            <w:bottom w:val="none" w:sz="0" w:space="0" w:color="auto"/>
            <w:right w:val="none" w:sz="0" w:space="0" w:color="auto"/>
          </w:divBdr>
        </w:div>
        <w:div w:id="1759595581">
          <w:marLeft w:val="0"/>
          <w:marRight w:val="0"/>
          <w:marTop w:val="0"/>
          <w:marBottom w:val="0"/>
          <w:divBdr>
            <w:top w:val="none" w:sz="0" w:space="0" w:color="auto"/>
            <w:left w:val="none" w:sz="0" w:space="0" w:color="auto"/>
            <w:bottom w:val="none" w:sz="0" w:space="0" w:color="auto"/>
            <w:right w:val="none" w:sz="0" w:space="0" w:color="auto"/>
          </w:divBdr>
        </w:div>
        <w:div w:id="1621499452">
          <w:marLeft w:val="0"/>
          <w:marRight w:val="0"/>
          <w:marTop w:val="0"/>
          <w:marBottom w:val="0"/>
          <w:divBdr>
            <w:top w:val="none" w:sz="0" w:space="0" w:color="auto"/>
            <w:left w:val="none" w:sz="0" w:space="0" w:color="auto"/>
            <w:bottom w:val="none" w:sz="0" w:space="0" w:color="auto"/>
            <w:right w:val="none" w:sz="0" w:space="0" w:color="auto"/>
          </w:divBdr>
        </w:div>
        <w:div w:id="1737779529">
          <w:marLeft w:val="0"/>
          <w:marRight w:val="0"/>
          <w:marTop w:val="0"/>
          <w:marBottom w:val="0"/>
          <w:divBdr>
            <w:top w:val="none" w:sz="0" w:space="0" w:color="auto"/>
            <w:left w:val="none" w:sz="0" w:space="0" w:color="auto"/>
            <w:bottom w:val="none" w:sz="0" w:space="0" w:color="auto"/>
            <w:right w:val="none" w:sz="0" w:space="0" w:color="auto"/>
          </w:divBdr>
        </w:div>
        <w:div w:id="870386503">
          <w:marLeft w:val="0"/>
          <w:marRight w:val="0"/>
          <w:marTop w:val="0"/>
          <w:marBottom w:val="0"/>
          <w:divBdr>
            <w:top w:val="none" w:sz="0" w:space="0" w:color="auto"/>
            <w:left w:val="none" w:sz="0" w:space="0" w:color="auto"/>
            <w:bottom w:val="none" w:sz="0" w:space="0" w:color="auto"/>
            <w:right w:val="none" w:sz="0" w:space="0" w:color="auto"/>
          </w:divBdr>
        </w:div>
        <w:div w:id="614948955">
          <w:marLeft w:val="0"/>
          <w:marRight w:val="0"/>
          <w:marTop w:val="0"/>
          <w:marBottom w:val="0"/>
          <w:divBdr>
            <w:top w:val="none" w:sz="0" w:space="0" w:color="auto"/>
            <w:left w:val="none" w:sz="0" w:space="0" w:color="auto"/>
            <w:bottom w:val="none" w:sz="0" w:space="0" w:color="auto"/>
            <w:right w:val="none" w:sz="0" w:space="0" w:color="auto"/>
          </w:divBdr>
        </w:div>
        <w:div w:id="674649177">
          <w:marLeft w:val="0"/>
          <w:marRight w:val="0"/>
          <w:marTop w:val="0"/>
          <w:marBottom w:val="0"/>
          <w:divBdr>
            <w:top w:val="none" w:sz="0" w:space="0" w:color="auto"/>
            <w:left w:val="none" w:sz="0" w:space="0" w:color="auto"/>
            <w:bottom w:val="none" w:sz="0" w:space="0" w:color="auto"/>
            <w:right w:val="none" w:sz="0" w:space="0" w:color="auto"/>
          </w:divBdr>
        </w:div>
        <w:div w:id="84811916">
          <w:marLeft w:val="0"/>
          <w:marRight w:val="0"/>
          <w:marTop w:val="0"/>
          <w:marBottom w:val="0"/>
          <w:divBdr>
            <w:top w:val="none" w:sz="0" w:space="0" w:color="auto"/>
            <w:left w:val="none" w:sz="0" w:space="0" w:color="auto"/>
            <w:bottom w:val="none" w:sz="0" w:space="0" w:color="auto"/>
            <w:right w:val="none" w:sz="0" w:space="0" w:color="auto"/>
          </w:divBdr>
        </w:div>
        <w:div w:id="783114143">
          <w:marLeft w:val="0"/>
          <w:marRight w:val="0"/>
          <w:marTop w:val="0"/>
          <w:marBottom w:val="0"/>
          <w:divBdr>
            <w:top w:val="none" w:sz="0" w:space="0" w:color="auto"/>
            <w:left w:val="none" w:sz="0" w:space="0" w:color="auto"/>
            <w:bottom w:val="none" w:sz="0" w:space="0" w:color="auto"/>
            <w:right w:val="none" w:sz="0" w:space="0" w:color="auto"/>
          </w:divBdr>
        </w:div>
        <w:div w:id="92745494">
          <w:marLeft w:val="0"/>
          <w:marRight w:val="0"/>
          <w:marTop w:val="0"/>
          <w:marBottom w:val="0"/>
          <w:divBdr>
            <w:top w:val="none" w:sz="0" w:space="0" w:color="auto"/>
            <w:left w:val="none" w:sz="0" w:space="0" w:color="auto"/>
            <w:bottom w:val="none" w:sz="0" w:space="0" w:color="auto"/>
            <w:right w:val="none" w:sz="0" w:space="0" w:color="auto"/>
          </w:divBdr>
        </w:div>
        <w:div w:id="1905871273">
          <w:marLeft w:val="0"/>
          <w:marRight w:val="0"/>
          <w:marTop w:val="0"/>
          <w:marBottom w:val="0"/>
          <w:divBdr>
            <w:top w:val="none" w:sz="0" w:space="0" w:color="auto"/>
            <w:left w:val="none" w:sz="0" w:space="0" w:color="auto"/>
            <w:bottom w:val="none" w:sz="0" w:space="0" w:color="auto"/>
            <w:right w:val="none" w:sz="0" w:space="0" w:color="auto"/>
          </w:divBdr>
        </w:div>
        <w:div w:id="2097046403">
          <w:marLeft w:val="0"/>
          <w:marRight w:val="0"/>
          <w:marTop w:val="0"/>
          <w:marBottom w:val="0"/>
          <w:divBdr>
            <w:top w:val="none" w:sz="0" w:space="0" w:color="auto"/>
            <w:left w:val="none" w:sz="0" w:space="0" w:color="auto"/>
            <w:bottom w:val="none" w:sz="0" w:space="0" w:color="auto"/>
            <w:right w:val="none" w:sz="0" w:space="0" w:color="auto"/>
          </w:divBdr>
        </w:div>
        <w:div w:id="1054430924">
          <w:marLeft w:val="0"/>
          <w:marRight w:val="0"/>
          <w:marTop w:val="0"/>
          <w:marBottom w:val="0"/>
          <w:divBdr>
            <w:top w:val="none" w:sz="0" w:space="0" w:color="auto"/>
            <w:left w:val="none" w:sz="0" w:space="0" w:color="auto"/>
            <w:bottom w:val="none" w:sz="0" w:space="0" w:color="auto"/>
            <w:right w:val="none" w:sz="0" w:space="0" w:color="auto"/>
          </w:divBdr>
        </w:div>
        <w:div w:id="1818112282">
          <w:marLeft w:val="0"/>
          <w:marRight w:val="0"/>
          <w:marTop w:val="0"/>
          <w:marBottom w:val="0"/>
          <w:divBdr>
            <w:top w:val="none" w:sz="0" w:space="0" w:color="auto"/>
            <w:left w:val="none" w:sz="0" w:space="0" w:color="auto"/>
            <w:bottom w:val="none" w:sz="0" w:space="0" w:color="auto"/>
            <w:right w:val="none" w:sz="0" w:space="0" w:color="auto"/>
          </w:divBdr>
        </w:div>
        <w:div w:id="962469004">
          <w:marLeft w:val="0"/>
          <w:marRight w:val="0"/>
          <w:marTop w:val="0"/>
          <w:marBottom w:val="0"/>
          <w:divBdr>
            <w:top w:val="none" w:sz="0" w:space="0" w:color="auto"/>
            <w:left w:val="none" w:sz="0" w:space="0" w:color="auto"/>
            <w:bottom w:val="none" w:sz="0" w:space="0" w:color="auto"/>
            <w:right w:val="none" w:sz="0" w:space="0" w:color="auto"/>
          </w:divBdr>
        </w:div>
        <w:div w:id="1248345181">
          <w:marLeft w:val="0"/>
          <w:marRight w:val="0"/>
          <w:marTop w:val="0"/>
          <w:marBottom w:val="0"/>
          <w:divBdr>
            <w:top w:val="none" w:sz="0" w:space="0" w:color="auto"/>
            <w:left w:val="none" w:sz="0" w:space="0" w:color="auto"/>
            <w:bottom w:val="none" w:sz="0" w:space="0" w:color="auto"/>
            <w:right w:val="none" w:sz="0" w:space="0" w:color="auto"/>
          </w:divBdr>
        </w:div>
        <w:div w:id="723913666">
          <w:marLeft w:val="0"/>
          <w:marRight w:val="0"/>
          <w:marTop w:val="0"/>
          <w:marBottom w:val="0"/>
          <w:divBdr>
            <w:top w:val="none" w:sz="0" w:space="0" w:color="auto"/>
            <w:left w:val="none" w:sz="0" w:space="0" w:color="auto"/>
            <w:bottom w:val="none" w:sz="0" w:space="0" w:color="auto"/>
            <w:right w:val="none" w:sz="0" w:space="0" w:color="auto"/>
          </w:divBdr>
          <w:divsChild>
            <w:div w:id="1749305927">
              <w:marLeft w:val="0"/>
              <w:marRight w:val="0"/>
              <w:marTop w:val="0"/>
              <w:marBottom w:val="0"/>
              <w:divBdr>
                <w:top w:val="none" w:sz="0" w:space="0" w:color="auto"/>
                <w:left w:val="none" w:sz="0" w:space="0" w:color="auto"/>
                <w:bottom w:val="none" w:sz="0" w:space="0" w:color="auto"/>
                <w:right w:val="none" w:sz="0" w:space="0" w:color="auto"/>
              </w:divBdr>
            </w:div>
          </w:divsChild>
        </w:div>
        <w:div w:id="1735661043">
          <w:marLeft w:val="0"/>
          <w:marRight w:val="0"/>
          <w:marTop w:val="0"/>
          <w:marBottom w:val="0"/>
          <w:divBdr>
            <w:top w:val="none" w:sz="0" w:space="0" w:color="auto"/>
            <w:left w:val="none" w:sz="0" w:space="0" w:color="auto"/>
            <w:bottom w:val="none" w:sz="0" w:space="0" w:color="auto"/>
            <w:right w:val="none" w:sz="0" w:space="0" w:color="auto"/>
          </w:divBdr>
          <w:divsChild>
            <w:div w:id="265621374">
              <w:marLeft w:val="0"/>
              <w:marRight w:val="0"/>
              <w:marTop w:val="0"/>
              <w:marBottom w:val="0"/>
              <w:divBdr>
                <w:top w:val="none" w:sz="0" w:space="0" w:color="auto"/>
                <w:left w:val="none" w:sz="0" w:space="0" w:color="auto"/>
                <w:bottom w:val="none" w:sz="0" w:space="0" w:color="auto"/>
                <w:right w:val="none" w:sz="0" w:space="0" w:color="auto"/>
              </w:divBdr>
            </w:div>
          </w:divsChild>
        </w:div>
        <w:div w:id="1098453396">
          <w:marLeft w:val="0"/>
          <w:marRight w:val="0"/>
          <w:marTop w:val="0"/>
          <w:marBottom w:val="0"/>
          <w:divBdr>
            <w:top w:val="none" w:sz="0" w:space="0" w:color="auto"/>
            <w:left w:val="none" w:sz="0" w:space="0" w:color="auto"/>
            <w:bottom w:val="none" w:sz="0" w:space="0" w:color="auto"/>
            <w:right w:val="none" w:sz="0" w:space="0" w:color="auto"/>
          </w:divBdr>
          <w:divsChild>
            <w:div w:id="7151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87398">
      <w:bodyDiv w:val="1"/>
      <w:marLeft w:val="0"/>
      <w:marRight w:val="0"/>
      <w:marTop w:val="0"/>
      <w:marBottom w:val="0"/>
      <w:divBdr>
        <w:top w:val="none" w:sz="0" w:space="0" w:color="auto"/>
        <w:left w:val="none" w:sz="0" w:space="0" w:color="auto"/>
        <w:bottom w:val="none" w:sz="0" w:space="0" w:color="auto"/>
        <w:right w:val="none" w:sz="0" w:space="0" w:color="auto"/>
      </w:divBdr>
      <w:divsChild>
        <w:div w:id="2085955780">
          <w:marLeft w:val="0"/>
          <w:marRight w:val="0"/>
          <w:marTop w:val="0"/>
          <w:marBottom w:val="0"/>
          <w:divBdr>
            <w:top w:val="none" w:sz="0" w:space="0" w:color="auto"/>
            <w:left w:val="none" w:sz="0" w:space="0" w:color="auto"/>
            <w:bottom w:val="none" w:sz="0" w:space="0" w:color="auto"/>
            <w:right w:val="none" w:sz="0" w:space="0" w:color="auto"/>
          </w:divBdr>
          <w:divsChild>
            <w:div w:id="128111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990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4308240">
      <w:bodyDiv w:val="1"/>
      <w:marLeft w:val="0"/>
      <w:marRight w:val="0"/>
      <w:marTop w:val="0"/>
      <w:marBottom w:val="0"/>
      <w:divBdr>
        <w:top w:val="none" w:sz="0" w:space="0" w:color="auto"/>
        <w:left w:val="none" w:sz="0" w:space="0" w:color="auto"/>
        <w:bottom w:val="none" w:sz="0" w:space="0" w:color="auto"/>
        <w:right w:val="none" w:sz="0" w:space="0" w:color="auto"/>
      </w:divBdr>
      <w:divsChild>
        <w:div w:id="95096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PARWAIZ, Reema (NHS LEICESTER, LEICESTERSHIRE AND RUTLAND ICB - 04V)</dc:creator>
  <cp:keywords/>
  <dc:description/>
  <cp:lastModifiedBy>PARWAIZ, Reema (NHS LEICESTER, LEICESTERSHIRE AND RUTLAND ICB - 04V)</cp:lastModifiedBy>
  <cp:revision>2</cp:revision>
  <dcterms:created xsi:type="dcterms:W3CDTF">2026-09-05T11:51:00Z</dcterms:created>
  <dcterms:modified xsi:type="dcterms:W3CDTF">2026-09-05T11:51:00Z</dcterms:modified>
</cp:coreProperties>
</file>