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0FE4" w14:textId="1E00F08A" w:rsidR="00977A7E" w:rsidRDefault="00977A7E" w:rsidP="00977A7E"/>
    <w:p w14:paraId="1C843DB8" w14:textId="4BC809AC" w:rsidR="00977A7E" w:rsidRDefault="00977A7E" w:rsidP="00977A7E">
      <w:pPr>
        <w:jc w:val="right"/>
      </w:pPr>
      <w:r w:rsidRPr="00977A7E">
        <w:rPr>
          <w:highlight w:val="yellow"/>
        </w:rPr>
        <w:t>[DATE]</w:t>
      </w:r>
    </w:p>
    <w:p w14:paraId="3C79C99E" w14:textId="77777777" w:rsidR="00977A7E" w:rsidRDefault="00977A7E" w:rsidP="00977A7E"/>
    <w:p w14:paraId="3F1295B6" w14:textId="77777777" w:rsidR="00977A7E" w:rsidRDefault="00977A7E" w:rsidP="00977A7E"/>
    <w:p w14:paraId="572D3AB5" w14:textId="77777777" w:rsidR="00977A7E" w:rsidRDefault="00977A7E" w:rsidP="00977A7E"/>
    <w:p w14:paraId="062CBE4A" w14:textId="77777777" w:rsidR="00977A7E" w:rsidRPr="00977A7E" w:rsidRDefault="00977A7E" w:rsidP="00977A7E"/>
    <w:p w14:paraId="063F8575" w14:textId="77777777" w:rsidR="00977A7E" w:rsidRPr="00977A7E" w:rsidRDefault="00977A7E" w:rsidP="00977A7E">
      <w:pPr>
        <w:jc w:val="both"/>
        <w:rPr>
          <w:rFonts w:ascii="Calibri" w:hAnsi="Calibri" w:cs="Calibri"/>
        </w:rPr>
      </w:pPr>
      <w:r w:rsidRPr="00977A7E">
        <w:rPr>
          <w:rFonts w:ascii="Calibri" w:hAnsi="Calibri" w:cs="Calibri"/>
        </w:rPr>
        <w:t>Dear Specialist Provider,</w:t>
      </w:r>
    </w:p>
    <w:p w14:paraId="4DEF94FF" w14:textId="77777777" w:rsidR="00977A7E" w:rsidRPr="00977A7E" w:rsidRDefault="00977A7E" w:rsidP="00977A7E">
      <w:pPr>
        <w:jc w:val="both"/>
        <w:rPr>
          <w:rFonts w:ascii="Calibri" w:hAnsi="Calibri" w:cs="Calibri"/>
        </w:rPr>
      </w:pPr>
      <w:r w:rsidRPr="00977A7E">
        <w:rPr>
          <w:rFonts w:ascii="Calibri" w:hAnsi="Calibri" w:cs="Calibri"/>
        </w:rPr>
        <w:t>We note that you have recently reviewed one of our registered patients in your clinic and have recommended initiation of medication.</w:t>
      </w:r>
    </w:p>
    <w:p w14:paraId="7B33DD04" w14:textId="707C2689" w:rsidR="00977A7E" w:rsidRPr="00977A7E" w:rsidRDefault="00977A7E" w:rsidP="00977A7E">
      <w:pPr>
        <w:jc w:val="both"/>
        <w:rPr>
          <w:rFonts w:ascii="Calibri" w:hAnsi="Calibri" w:cs="Calibri"/>
        </w:rPr>
      </w:pPr>
      <w:r w:rsidRPr="00977A7E">
        <w:rPr>
          <w:rFonts w:ascii="Calibri" w:hAnsi="Calibri" w:cs="Calibri"/>
        </w:rPr>
        <w:t>We are writing to clarify that General Practice is not commissioned to prescribe medication</w:t>
      </w:r>
      <w:r>
        <w:rPr>
          <w:rFonts w:ascii="Calibri" w:hAnsi="Calibri" w:cs="Calibri"/>
        </w:rPr>
        <w:t xml:space="preserve"> from a specialist services</w:t>
      </w:r>
      <w:r w:rsidRPr="00977A7E">
        <w:rPr>
          <w:rFonts w:ascii="Calibri" w:hAnsi="Calibri" w:cs="Calibri"/>
        </w:rPr>
        <w:t>. Furthermore, it would not be appropriate for us to initiate or prescribe this treatment, as we have not clinically assessed the patient in this context nor made the corresponding prescribing decision.</w:t>
      </w:r>
    </w:p>
    <w:p w14:paraId="1B562449" w14:textId="156BACDB" w:rsidR="00977A7E" w:rsidRPr="00977A7E" w:rsidRDefault="00977A7E" w:rsidP="00977A7E">
      <w:pPr>
        <w:jc w:val="both"/>
        <w:rPr>
          <w:rFonts w:ascii="Calibri" w:hAnsi="Calibri" w:cs="Calibri"/>
        </w:rPr>
      </w:pPr>
      <w:r w:rsidRPr="00977A7E">
        <w:rPr>
          <w:rFonts w:ascii="Calibri" w:hAnsi="Calibri" w:cs="Calibri"/>
        </w:rPr>
        <w:t>In view of this</w:t>
      </w:r>
      <w:r w:rsidR="00AE3DE9">
        <w:rPr>
          <w:rFonts w:ascii="Calibri" w:hAnsi="Calibri" w:cs="Calibri"/>
        </w:rPr>
        <w:t xml:space="preserve"> and </w:t>
      </w:r>
      <w:r w:rsidR="00583050" w:rsidRPr="00583050">
        <w:rPr>
          <w:rFonts w:ascii="Calibri" w:hAnsi="Calibri" w:cs="Calibri"/>
        </w:rPr>
        <w:t>in line with GMC, NHS E</w:t>
      </w:r>
      <w:r w:rsidR="00F65A23">
        <w:rPr>
          <w:rFonts w:ascii="Calibri" w:hAnsi="Calibri" w:cs="Calibri"/>
        </w:rPr>
        <w:t>ngland</w:t>
      </w:r>
      <w:r w:rsidR="00583050" w:rsidRPr="00583050">
        <w:rPr>
          <w:rFonts w:ascii="Calibri" w:hAnsi="Calibri" w:cs="Calibri"/>
        </w:rPr>
        <w:t xml:space="preserve"> and DHSC guidance</w:t>
      </w:r>
      <w:r w:rsidRPr="00977A7E">
        <w:rPr>
          <w:rFonts w:ascii="Calibri" w:hAnsi="Calibri" w:cs="Calibri"/>
        </w:rPr>
        <w:t>, we request that you arrange for the prescription of the recommended medication directly through your service.</w:t>
      </w:r>
    </w:p>
    <w:p w14:paraId="1CD86249" w14:textId="77777777" w:rsidR="00977A7E" w:rsidRPr="00977A7E" w:rsidRDefault="00977A7E" w:rsidP="00977A7E">
      <w:pPr>
        <w:jc w:val="both"/>
        <w:rPr>
          <w:rFonts w:ascii="Calibri" w:hAnsi="Calibri" w:cs="Calibri"/>
        </w:rPr>
      </w:pPr>
    </w:p>
    <w:p w14:paraId="53755DE9" w14:textId="58B22ABE" w:rsidR="00977A7E" w:rsidRPr="00977A7E" w:rsidRDefault="00977A7E">
      <w:pPr>
        <w:rPr>
          <w:rFonts w:ascii="Calibri" w:hAnsi="Calibri" w:cs="Calibri"/>
        </w:rPr>
      </w:pPr>
      <w:r w:rsidRPr="00977A7E">
        <w:rPr>
          <w:rFonts w:ascii="Calibri" w:hAnsi="Calibri" w:cs="Calibri"/>
        </w:rPr>
        <w:t>Best wishes</w:t>
      </w:r>
    </w:p>
    <w:sectPr w:rsidR="00977A7E" w:rsidRPr="00977A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0333" w14:textId="77777777" w:rsidR="00813B63" w:rsidRDefault="00813B63" w:rsidP="00977A7E">
      <w:pPr>
        <w:spacing w:after="0" w:line="240" w:lineRule="auto"/>
      </w:pPr>
      <w:r>
        <w:separator/>
      </w:r>
    </w:p>
  </w:endnote>
  <w:endnote w:type="continuationSeparator" w:id="0">
    <w:p w14:paraId="214A5083" w14:textId="77777777" w:rsidR="00813B63" w:rsidRDefault="00813B63" w:rsidP="0097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10D2" w14:textId="77777777" w:rsidR="00813B63" w:rsidRDefault="00813B63" w:rsidP="00977A7E">
      <w:pPr>
        <w:spacing w:after="0" w:line="240" w:lineRule="auto"/>
      </w:pPr>
      <w:r>
        <w:separator/>
      </w:r>
    </w:p>
  </w:footnote>
  <w:footnote w:type="continuationSeparator" w:id="0">
    <w:p w14:paraId="267877BB" w14:textId="77777777" w:rsidR="00813B63" w:rsidRDefault="00813B63" w:rsidP="0097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C751" w14:textId="3F4FF951" w:rsidR="00977A7E" w:rsidRDefault="00977A7E" w:rsidP="00977A7E">
    <w:pPr>
      <w:pStyle w:val="Header"/>
      <w:jc w:val="center"/>
    </w:pPr>
    <w:r>
      <w:t>PRACTICE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633E"/>
    <w:multiLevelType w:val="multilevel"/>
    <w:tmpl w:val="25A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928DA"/>
    <w:multiLevelType w:val="multilevel"/>
    <w:tmpl w:val="B96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376155">
    <w:abstractNumId w:val="0"/>
  </w:num>
  <w:num w:numId="2" w16cid:durableId="139153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D3"/>
    <w:rsid w:val="00062A66"/>
    <w:rsid w:val="002E19D3"/>
    <w:rsid w:val="004C333D"/>
    <w:rsid w:val="00583050"/>
    <w:rsid w:val="005B272D"/>
    <w:rsid w:val="006D1DC4"/>
    <w:rsid w:val="007773E6"/>
    <w:rsid w:val="00813B63"/>
    <w:rsid w:val="008C0182"/>
    <w:rsid w:val="00977A7E"/>
    <w:rsid w:val="00AE3DE9"/>
    <w:rsid w:val="00B61A84"/>
    <w:rsid w:val="00B63C93"/>
    <w:rsid w:val="00C6401C"/>
    <w:rsid w:val="00DC14D3"/>
    <w:rsid w:val="00DE6179"/>
    <w:rsid w:val="00F6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C6A7"/>
  <w15:chartTrackingRefBased/>
  <w15:docId w15:val="{9559896F-9184-4D93-8691-7D274890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7E"/>
  </w:style>
  <w:style w:type="paragraph" w:styleId="Footer">
    <w:name w:val="footer"/>
    <w:basedOn w:val="Normal"/>
    <w:link w:val="FooterChar"/>
    <w:uiPriority w:val="99"/>
    <w:unhideWhenUsed/>
    <w:rsid w:val="0097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3fc95-0301-41f5-8cdc-cd1764bdb4a2">
      <Terms xmlns="http://schemas.microsoft.com/office/infopath/2007/PartnerControls"/>
    </lcf76f155ced4ddcb4097134ff3c332f>
    <TaxCatchAll xmlns="2ca69ae7-3b6d-41fb-a8c3-bfb268a9e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78de943631d034ee114ab1c612892b1a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5c7dbadbebaeccf9417b4a9b3258e4fb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BBFC2-CB43-4ECF-AF15-F0E50AB28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C1263-7648-41AF-9818-B34631B9D5AF}">
  <ds:schemaRefs>
    <ds:schemaRef ds:uri="http://schemas.microsoft.com/office/2006/metadata/properties"/>
    <ds:schemaRef ds:uri="http://schemas.microsoft.com/office/infopath/2007/PartnerControls"/>
    <ds:schemaRef ds:uri="f313fc95-0301-41f5-8cdc-cd1764bdb4a2"/>
    <ds:schemaRef ds:uri="2ca69ae7-3b6d-41fb-a8c3-bfb268a9e64b"/>
  </ds:schemaRefs>
</ds:datastoreItem>
</file>

<file path=customXml/itemProps3.xml><?xml version="1.0" encoding="utf-8"?>
<ds:datastoreItem xmlns:ds="http://schemas.openxmlformats.org/officeDocument/2006/customXml" ds:itemID="{D026BE53-11DC-45A8-9B83-9F1965C9D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Woods</dc:creator>
  <cp:keywords/>
  <dc:description/>
  <cp:lastModifiedBy>Charlotte Woods</cp:lastModifiedBy>
  <cp:revision>2</cp:revision>
  <dcterms:created xsi:type="dcterms:W3CDTF">2026-07-02T16:46:00Z</dcterms:created>
  <dcterms:modified xsi:type="dcterms:W3CDTF">2026-07-02T16:46:00Z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0x010100CE7C76DF77C2254DAAA279076E22CA71</vt:lpwstr>
  </property>
  <property fmtid="{D5CDD505-2E9C-101B-9397-08002B2CF9AE}" pid="3" name="MediaServiceImageTags">
    <vt:lpwstr/>
  </property>
</Properties>
</file>