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8A450" w14:textId="77777777" w:rsidR="00880730" w:rsidRDefault="00880730" w:rsidP="00016BAC">
      <w:pPr>
        <w:ind w:right="-46"/>
        <w:jc w:val="center"/>
        <w:rPr>
          <w:rFonts w:asciiTheme="minorHAnsi" w:hAnsiTheme="minorHAnsi" w:cstheme="minorHAnsi"/>
          <w:b/>
          <w:bCs/>
          <w:sz w:val="22"/>
          <w:szCs w:val="22"/>
          <w:u w:val="single"/>
        </w:rPr>
      </w:pPr>
    </w:p>
    <w:p w14:paraId="60A33F03" w14:textId="76BDDB72" w:rsidR="00B03BD8" w:rsidRPr="006063FA" w:rsidRDefault="00D522F5" w:rsidP="00E57F7B">
      <w:pPr>
        <w:ind w:right="-46"/>
        <w:jc w:val="center"/>
        <w:rPr>
          <w:rFonts w:asciiTheme="minorHAnsi" w:hAnsiTheme="minorHAnsi" w:cstheme="minorHAnsi"/>
          <w:b/>
          <w:bCs/>
          <w:sz w:val="22"/>
          <w:szCs w:val="22"/>
          <w:u w:val="single"/>
        </w:rPr>
      </w:pPr>
      <w:r w:rsidRPr="006063FA">
        <w:rPr>
          <w:rFonts w:asciiTheme="minorHAnsi" w:hAnsiTheme="minorHAnsi" w:cstheme="minorHAnsi"/>
          <w:b/>
          <w:bCs/>
          <w:sz w:val="22"/>
          <w:szCs w:val="22"/>
          <w:u w:val="single"/>
        </w:rPr>
        <w:t xml:space="preserve">CONSTITUTION OF THE </w:t>
      </w:r>
      <w:r w:rsidR="00665B3B" w:rsidRPr="006063FA">
        <w:rPr>
          <w:rFonts w:asciiTheme="minorHAnsi" w:hAnsiTheme="minorHAnsi" w:cstheme="minorHAnsi"/>
          <w:b/>
          <w:bCs/>
          <w:sz w:val="22"/>
          <w:szCs w:val="22"/>
          <w:u w:val="single"/>
        </w:rPr>
        <w:t xml:space="preserve">LEICESTER, </w:t>
      </w:r>
      <w:r w:rsidRPr="006063FA">
        <w:rPr>
          <w:rFonts w:asciiTheme="minorHAnsi" w:hAnsiTheme="minorHAnsi" w:cstheme="minorHAnsi"/>
          <w:b/>
          <w:bCs/>
          <w:sz w:val="22"/>
          <w:szCs w:val="22"/>
          <w:u w:val="single"/>
        </w:rPr>
        <w:t>LEICESTERSHIRE AND RUTLAND LOCAL MEDICAL COMMITTEE</w:t>
      </w:r>
      <w:r w:rsidR="009F2179" w:rsidRPr="006063FA">
        <w:rPr>
          <w:rFonts w:asciiTheme="minorHAnsi" w:hAnsiTheme="minorHAnsi" w:cstheme="minorHAnsi"/>
          <w:b/>
          <w:bCs/>
          <w:sz w:val="22"/>
          <w:szCs w:val="22"/>
          <w:u w:val="single"/>
        </w:rPr>
        <w:t xml:space="preserve"> (“LMC”)</w:t>
      </w:r>
    </w:p>
    <w:p w14:paraId="4EE8700A" w14:textId="77777777" w:rsidR="00054493" w:rsidRPr="006063FA" w:rsidRDefault="00054493" w:rsidP="00E57F7B">
      <w:pPr>
        <w:pStyle w:val="Default"/>
        <w:ind w:left="720" w:right="-46" w:hanging="720"/>
        <w:jc w:val="both"/>
        <w:rPr>
          <w:rFonts w:asciiTheme="minorHAnsi" w:hAnsiTheme="minorHAnsi" w:cstheme="minorHAnsi"/>
          <w:b/>
          <w:bCs/>
          <w:color w:val="auto"/>
          <w:sz w:val="22"/>
          <w:szCs w:val="22"/>
        </w:rPr>
      </w:pPr>
    </w:p>
    <w:p w14:paraId="461EFF95" w14:textId="51244E3D" w:rsidR="00D522F5" w:rsidRPr="006063FA" w:rsidRDefault="00D522F5" w:rsidP="00E57F7B">
      <w:pPr>
        <w:pStyle w:val="Default"/>
        <w:ind w:left="720" w:right="-46" w:hanging="720"/>
        <w:jc w:val="both"/>
        <w:rPr>
          <w:rFonts w:asciiTheme="minorHAnsi" w:hAnsiTheme="minorHAnsi" w:cstheme="minorHAnsi"/>
          <w:color w:val="auto"/>
          <w:sz w:val="22"/>
          <w:szCs w:val="22"/>
        </w:rPr>
      </w:pPr>
      <w:r w:rsidRPr="006063FA">
        <w:rPr>
          <w:rFonts w:asciiTheme="minorHAnsi" w:hAnsiTheme="minorHAnsi" w:cstheme="minorHAnsi"/>
          <w:b/>
          <w:bCs/>
          <w:color w:val="auto"/>
          <w:sz w:val="22"/>
          <w:szCs w:val="22"/>
        </w:rPr>
        <w:t>1.</w:t>
      </w:r>
      <w:r w:rsidR="00564A06">
        <w:rPr>
          <w:rFonts w:asciiTheme="minorHAnsi" w:hAnsiTheme="minorHAnsi" w:cstheme="minorHAnsi"/>
          <w:b/>
          <w:bCs/>
          <w:color w:val="auto"/>
          <w:sz w:val="22"/>
          <w:szCs w:val="22"/>
        </w:rPr>
        <w:tab/>
      </w:r>
      <w:r w:rsidRPr="006063FA">
        <w:rPr>
          <w:rFonts w:asciiTheme="minorHAnsi" w:hAnsiTheme="minorHAnsi" w:cstheme="minorHAnsi"/>
          <w:b/>
          <w:bCs/>
          <w:color w:val="auto"/>
          <w:sz w:val="22"/>
          <w:szCs w:val="22"/>
        </w:rPr>
        <w:t>PREAMBLE</w:t>
      </w:r>
    </w:p>
    <w:p w14:paraId="6029B84F" w14:textId="0D1FC877" w:rsidR="00054493" w:rsidRPr="006063FA" w:rsidRDefault="00564A06" w:rsidP="00E57F7B">
      <w:pPr>
        <w:ind w:left="720" w:right="-46" w:hanging="720"/>
        <w:jc w:val="both"/>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D522F5" w:rsidRPr="006063FA">
        <w:rPr>
          <w:rFonts w:asciiTheme="minorHAnsi" w:hAnsiTheme="minorHAnsi" w:cstheme="minorHAnsi"/>
          <w:sz w:val="22"/>
          <w:szCs w:val="22"/>
        </w:rPr>
        <w:t xml:space="preserve">This document sets out the constitution of the Local Medical Committee for the </w:t>
      </w:r>
      <w:r>
        <w:rPr>
          <w:rFonts w:asciiTheme="minorHAnsi" w:hAnsiTheme="minorHAnsi" w:cstheme="minorHAnsi"/>
          <w:sz w:val="22"/>
          <w:szCs w:val="22"/>
        </w:rPr>
        <w:t xml:space="preserve">Leicester, </w:t>
      </w:r>
      <w:r w:rsidR="00D522F5" w:rsidRPr="006063FA">
        <w:rPr>
          <w:rFonts w:asciiTheme="minorHAnsi" w:hAnsiTheme="minorHAnsi" w:cstheme="minorHAnsi"/>
          <w:sz w:val="22"/>
          <w:szCs w:val="22"/>
        </w:rPr>
        <w:t>Leicestershire and Rutland area.</w:t>
      </w:r>
      <w:r w:rsidR="00B123BF" w:rsidRPr="006063FA">
        <w:rPr>
          <w:rFonts w:asciiTheme="minorHAnsi" w:hAnsiTheme="minorHAnsi" w:cstheme="minorHAnsi"/>
          <w:sz w:val="22"/>
          <w:szCs w:val="22"/>
        </w:rPr>
        <w:t xml:space="preserve"> </w:t>
      </w:r>
      <w:r w:rsidR="00B03BD8" w:rsidRPr="006063FA">
        <w:rPr>
          <w:rFonts w:asciiTheme="minorHAnsi" w:hAnsiTheme="minorHAnsi" w:cstheme="minorHAnsi"/>
          <w:sz w:val="22"/>
          <w:szCs w:val="22"/>
        </w:rPr>
        <w:t xml:space="preserve">For as long as the </w:t>
      </w:r>
      <w:r w:rsidR="00E33D21" w:rsidRPr="006063FA">
        <w:rPr>
          <w:rFonts w:asciiTheme="minorHAnsi" w:hAnsiTheme="minorHAnsi" w:cstheme="minorHAnsi"/>
          <w:sz w:val="22"/>
          <w:szCs w:val="22"/>
        </w:rPr>
        <w:t xml:space="preserve">LMC </w:t>
      </w:r>
      <w:r w:rsidR="00B03BD8" w:rsidRPr="006063FA">
        <w:rPr>
          <w:rFonts w:asciiTheme="minorHAnsi" w:hAnsiTheme="minorHAnsi" w:cstheme="minorHAnsi"/>
          <w:sz w:val="22"/>
          <w:szCs w:val="22"/>
        </w:rPr>
        <w:t>is recognised by NHS England</w:t>
      </w:r>
      <w:r>
        <w:rPr>
          <w:rFonts w:asciiTheme="minorHAnsi" w:hAnsiTheme="minorHAnsi" w:cstheme="minorHAnsi"/>
          <w:sz w:val="22"/>
          <w:szCs w:val="22"/>
        </w:rPr>
        <w:t xml:space="preserve"> or any successor organisation,</w:t>
      </w:r>
      <w:r w:rsidR="00B03BD8" w:rsidRPr="006063FA">
        <w:rPr>
          <w:rFonts w:asciiTheme="minorHAnsi" w:hAnsiTheme="minorHAnsi" w:cstheme="minorHAnsi"/>
          <w:sz w:val="22"/>
          <w:szCs w:val="22"/>
        </w:rPr>
        <w:t xml:space="preserve"> as being representative of the practitioners in an area, this Constitution shall not be rendered invalid by any changes to the structures and boundaries of the NHS.</w:t>
      </w:r>
    </w:p>
    <w:p w14:paraId="3B909833" w14:textId="77777777" w:rsidR="00054493" w:rsidRPr="006063FA" w:rsidRDefault="00054493" w:rsidP="00E57F7B">
      <w:pPr>
        <w:ind w:left="720" w:right="-46" w:hanging="720"/>
        <w:jc w:val="both"/>
        <w:rPr>
          <w:rFonts w:asciiTheme="minorHAnsi" w:hAnsiTheme="minorHAnsi" w:cstheme="minorHAnsi"/>
          <w:sz w:val="22"/>
          <w:szCs w:val="22"/>
        </w:rPr>
      </w:pPr>
    </w:p>
    <w:p w14:paraId="352BACC7" w14:textId="2A6E87CB" w:rsidR="00054493" w:rsidRPr="006063FA" w:rsidRDefault="00054493" w:rsidP="00E57F7B">
      <w:pPr>
        <w:tabs>
          <w:tab w:val="left" w:pos="2916"/>
        </w:tabs>
        <w:ind w:left="720" w:right="-46" w:hanging="720"/>
        <w:jc w:val="both"/>
        <w:rPr>
          <w:rFonts w:asciiTheme="minorHAnsi" w:hAnsiTheme="minorHAnsi" w:cstheme="minorHAnsi"/>
          <w:sz w:val="22"/>
          <w:szCs w:val="22"/>
        </w:rPr>
      </w:pPr>
      <w:r w:rsidRPr="006063FA">
        <w:rPr>
          <w:rFonts w:asciiTheme="minorHAnsi" w:hAnsiTheme="minorHAnsi" w:cstheme="minorHAnsi"/>
          <w:b/>
          <w:bCs/>
          <w:sz w:val="22"/>
          <w:szCs w:val="22"/>
        </w:rPr>
        <w:t>2.</w:t>
      </w:r>
      <w:r w:rsidR="00564A06">
        <w:rPr>
          <w:rFonts w:asciiTheme="minorHAnsi" w:hAnsiTheme="minorHAnsi" w:cstheme="minorHAnsi"/>
          <w:b/>
          <w:bCs/>
          <w:sz w:val="22"/>
          <w:szCs w:val="22"/>
        </w:rPr>
        <w:tab/>
      </w:r>
      <w:r w:rsidRPr="006063FA">
        <w:rPr>
          <w:rFonts w:asciiTheme="minorHAnsi" w:hAnsiTheme="minorHAnsi" w:cstheme="minorHAnsi"/>
          <w:b/>
          <w:bCs/>
          <w:sz w:val="22"/>
          <w:szCs w:val="22"/>
        </w:rPr>
        <w:t>RECOGNITION</w:t>
      </w:r>
    </w:p>
    <w:p w14:paraId="1DB730AD" w14:textId="1A985878" w:rsidR="00B03BD8" w:rsidRPr="002E6973" w:rsidRDefault="00564A06" w:rsidP="00E57F7B">
      <w:pPr>
        <w:ind w:left="720" w:right="-46" w:hanging="720"/>
        <w:jc w:val="both"/>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r>
      <w:r w:rsidR="00B03BD8" w:rsidRPr="006063FA">
        <w:rPr>
          <w:rFonts w:asciiTheme="minorHAnsi" w:hAnsiTheme="minorHAnsi" w:cstheme="minorHAnsi"/>
          <w:sz w:val="22"/>
          <w:szCs w:val="22"/>
        </w:rPr>
        <w:t xml:space="preserve">In accordance with paragraph 97 of the Act (as amended by paragraph 41, Part 4 of Schedule 4 of the Health and Social Care Act 2012 and any subsequent amendments), NHS England formally recognises the </w:t>
      </w:r>
      <w:r w:rsidR="00665B3B" w:rsidRPr="006063FA">
        <w:rPr>
          <w:rFonts w:asciiTheme="minorHAnsi" w:hAnsiTheme="minorHAnsi" w:cstheme="minorHAnsi"/>
          <w:sz w:val="22"/>
          <w:szCs w:val="22"/>
        </w:rPr>
        <w:t xml:space="preserve">LMC </w:t>
      </w:r>
      <w:r w:rsidR="00B03BD8" w:rsidRPr="006063FA">
        <w:rPr>
          <w:rFonts w:asciiTheme="minorHAnsi" w:hAnsiTheme="minorHAnsi" w:cstheme="minorHAnsi"/>
          <w:sz w:val="22"/>
          <w:szCs w:val="22"/>
        </w:rPr>
        <w:t>formed fo</w:t>
      </w:r>
      <w:r w:rsidR="005A388E" w:rsidRPr="006063FA">
        <w:rPr>
          <w:rFonts w:asciiTheme="minorHAnsi" w:hAnsiTheme="minorHAnsi" w:cstheme="minorHAnsi"/>
          <w:sz w:val="22"/>
          <w:szCs w:val="22"/>
        </w:rPr>
        <w:t xml:space="preserve">r its area as representing the </w:t>
      </w:r>
      <w:r w:rsidR="00B03BD8" w:rsidRPr="006063FA">
        <w:rPr>
          <w:rFonts w:asciiTheme="minorHAnsi" w:hAnsiTheme="minorHAnsi" w:cstheme="minorHAnsi"/>
          <w:sz w:val="22"/>
          <w:szCs w:val="22"/>
        </w:rPr>
        <w:t>GPs in its area</w:t>
      </w:r>
      <w:r w:rsidR="00B03BD8" w:rsidRPr="002E6973">
        <w:rPr>
          <w:rFonts w:asciiTheme="minorHAnsi" w:hAnsiTheme="minorHAnsi" w:cstheme="minorHAnsi"/>
          <w:sz w:val="22"/>
          <w:szCs w:val="22"/>
        </w:rPr>
        <w:t xml:space="preserve">. </w:t>
      </w:r>
      <w:r w:rsidR="00E207CE" w:rsidRPr="002E6973">
        <w:rPr>
          <w:rFonts w:asciiTheme="minorHAnsi" w:hAnsiTheme="minorHAnsi" w:cstheme="minorHAnsi"/>
          <w:sz w:val="22"/>
          <w:szCs w:val="22"/>
        </w:rPr>
        <w:t xml:space="preserve"> The LMC shall also be independently recognised in accordance with this Constitution by way of authority from its Constituents.</w:t>
      </w:r>
    </w:p>
    <w:p w14:paraId="17D3217C" w14:textId="77777777" w:rsidR="00B03BD8" w:rsidRPr="006063FA" w:rsidRDefault="00B03BD8" w:rsidP="00E57F7B">
      <w:pPr>
        <w:ind w:left="720" w:right="-46" w:hanging="720"/>
        <w:jc w:val="both"/>
        <w:rPr>
          <w:rFonts w:asciiTheme="minorHAnsi" w:hAnsiTheme="minorHAnsi" w:cstheme="minorHAnsi"/>
          <w:sz w:val="22"/>
          <w:szCs w:val="22"/>
        </w:rPr>
      </w:pPr>
    </w:p>
    <w:p w14:paraId="19B85436" w14:textId="6D5C359C" w:rsidR="00263FFC" w:rsidRPr="006063FA" w:rsidRDefault="00054493" w:rsidP="00E57F7B">
      <w:pPr>
        <w:ind w:left="720" w:right="-46" w:hanging="720"/>
        <w:jc w:val="both"/>
        <w:rPr>
          <w:rFonts w:asciiTheme="minorHAnsi" w:hAnsiTheme="minorHAnsi" w:cstheme="minorHAnsi"/>
          <w:sz w:val="22"/>
          <w:szCs w:val="22"/>
        </w:rPr>
      </w:pPr>
      <w:r w:rsidRPr="006063FA">
        <w:rPr>
          <w:rFonts w:asciiTheme="minorHAnsi" w:hAnsiTheme="minorHAnsi" w:cstheme="minorHAnsi"/>
          <w:b/>
          <w:bCs/>
          <w:sz w:val="22"/>
          <w:szCs w:val="22"/>
        </w:rPr>
        <w:t>3.</w:t>
      </w:r>
      <w:r w:rsidR="00564A06">
        <w:rPr>
          <w:rFonts w:asciiTheme="minorHAnsi" w:hAnsiTheme="minorHAnsi" w:cstheme="minorHAnsi"/>
          <w:b/>
          <w:bCs/>
          <w:sz w:val="22"/>
          <w:szCs w:val="22"/>
        </w:rPr>
        <w:tab/>
      </w:r>
      <w:r w:rsidR="00263FFC" w:rsidRPr="006063FA">
        <w:rPr>
          <w:rFonts w:asciiTheme="minorHAnsi" w:hAnsiTheme="minorHAnsi" w:cstheme="minorHAnsi"/>
          <w:b/>
          <w:bCs/>
          <w:sz w:val="22"/>
          <w:szCs w:val="22"/>
        </w:rPr>
        <w:t>REPRESENTATION/MEMBERSHIP</w:t>
      </w:r>
    </w:p>
    <w:p w14:paraId="7DBA23A7" w14:textId="4F2168F8" w:rsidR="00B03BD8" w:rsidRDefault="00564A06" w:rsidP="00E57F7B">
      <w:pPr>
        <w:ind w:left="720" w:right="-46" w:hanging="720"/>
        <w:jc w:val="both"/>
        <w:rPr>
          <w:rFonts w:asciiTheme="minorHAnsi" w:hAnsiTheme="minorHAnsi" w:cstheme="minorHAnsi"/>
          <w:sz w:val="22"/>
          <w:szCs w:val="22"/>
        </w:rPr>
      </w:pPr>
      <w:r>
        <w:rPr>
          <w:rFonts w:asciiTheme="minorHAnsi" w:hAnsiTheme="minorHAnsi" w:cstheme="minorHAnsi"/>
          <w:sz w:val="22"/>
          <w:szCs w:val="22"/>
        </w:rPr>
        <w:t>3.1</w:t>
      </w:r>
      <w:r>
        <w:rPr>
          <w:rFonts w:asciiTheme="minorHAnsi" w:hAnsiTheme="minorHAnsi" w:cstheme="minorHAnsi"/>
          <w:sz w:val="22"/>
          <w:szCs w:val="22"/>
        </w:rPr>
        <w:tab/>
      </w:r>
      <w:r w:rsidR="00263FFC" w:rsidRPr="006063FA">
        <w:rPr>
          <w:rFonts w:asciiTheme="minorHAnsi" w:hAnsiTheme="minorHAnsi" w:cstheme="minorHAnsi"/>
          <w:sz w:val="22"/>
          <w:szCs w:val="22"/>
        </w:rPr>
        <w:t>The</w:t>
      </w:r>
      <w:r w:rsidR="00B03BD8" w:rsidRPr="006063FA">
        <w:rPr>
          <w:rFonts w:asciiTheme="minorHAnsi" w:hAnsiTheme="minorHAnsi" w:cstheme="minorHAnsi"/>
          <w:sz w:val="22"/>
          <w:szCs w:val="22"/>
        </w:rPr>
        <w:t xml:space="preserve"> </w:t>
      </w:r>
      <w:r w:rsidR="00665B3B" w:rsidRPr="006063FA">
        <w:rPr>
          <w:rFonts w:asciiTheme="minorHAnsi" w:hAnsiTheme="minorHAnsi" w:cstheme="minorHAnsi"/>
          <w:sz w:val="22"/>
          <w:szCs w:val="22"/>
        </w:rPr>
        <w:t xml:space="preserve">LMC </w:t>
      </w:r>
      <w:r w:rsidR="00884C4A" w:rsidRPr="006063FA">
        <w:rPr>
          <w:rFonts w:asciiTheme="minorHAnsi" w:hAnsiTheme="minorHAnsi" w:cstheme="minorHAnsi"/>
          <w:sz w:val="22"/>
          <w:szCs w:val="22"/>
        </w:rPr>
        <w:t xml:space="preserve">is formed to </w:t>
      </w:r>
      <w:r w:rsidR="00B03BD8" w:rsidRPr="006063FA">
        <w:rPr>
          <w:rFonts w:asciiTheme="minorHAnsi" w:hAnsiTheme="minorHAnsi" w:cstheme="minorHAnsi"/>
          <w:sz w:val="22"/>
          <w:szCs w:val="22"/>
        </w:rPr>
        <w:t>represent all GPs i</w:t>
      </w:r>
      <w:r w:rsidR="00E207CE">
        <w:rPr>
          <w:rFonts w:asciiTheme="minorHAnsi" w:hAnsiTheme="minorHAnsi" w:cstheme="minorHAnsi"/>
          <w:sz w:val="22"/>
          <w:szCs w:val="22"/>
        </w:rPr>
        <w:t xml:space="preserve">n any relevant capacity in </w:t>
      </w:r>
      <w:r w:rsidR="00E207CE" w:rsidRPr="002E6973">
        <w:rPr>
          <w:rFonts w:asciiTheme="minorHAnsi" w:hAnsiTheme="minorHAnsi" w:cstheme="minorHAnsi"/>
          <w:sz w:val="22"/>
          <w:szCs w:val="22"/>
        </w:rPr>
        <w:t>the A</w:t>
      </w:r>
      <w:r w:rsidR="00B03BD8" w:rsidRPr="002E6973">
        <w:rPr>
          <w:rFonts w:asciiTheme="minorHAnsi" w:hAnsiTheme="minorHAnsi" w:cstheme="minorHAnsi"/>
          <w:sz w:val="22"/>
          <w:szCs w:val="22"/>
        </w:rPr>
        <w:t>rea</w:t>
      </w:r>
      <w:r w:rsidR="00100E2E" w:rsidRPr="002E6973">
        <w:rPr>
          <w:rFonts w:asciiTheme="minorHAnsi" w:hAnsiTheme="minorHAnsi" w:cstheme="minorHAnsi"/>
          <w:sz w:val="22"/>
          <w:szCs w:val="22"/>
        </w:rPr>
        <w:t xml:space="preserve"> </w:t>
      </w:r>
      <w:r w:rsidR="00E207CE" w:rsidRPr="002E6973">
        <w:rPr>
          <w:rFonts w:asciiTheme="minorHAnsi" w:hAnsiTheme="minorHAnsi" w:cstheme="minorHAnsi"/>
          <w:sz w:val="22"/>
          <w:szCs w:val="22"/>
        </w:rPr>
        <w:t xml:space="preserve">: this shall include </w:t>
      </w:r>
      <w:r w:rsidR="00263FFC" w:rsidRPr="006063FA">
        <w:rPr>
          <w:rFonts w:asciiTheme="minorHAnsi" w:hAnsiTheme="minorHAnsi" w:cstheme="minorHAnsi"/>
          <w:sz w:val="22"/>
          <w:szCs w:val="22"/>
        </w:rPr>
        <w:t xml:space="preserve">all doctors who have completed their training as a GP on the Medical Performers List (and any equivalent successors) for </w:t>
      </w:r>
      <w:r w:rsidR="00E33D21" w:rsidRPr="006063FA">
        <w:rPr>
          <w:rFonts w:asciiTheme="minorHAnsi" w:hAnsiTheme="minorHAnsi" w:cstheme="minorHAnsi"/>
          <w:sz w:val="22"/>
          <w:szCs w:val="22"/>
        </w:rPr>
        <w:t xml:space="preserve">Leicester, </w:t>
      </w:r>
      <w:r w:rsidR="00263FFC" w:rsidRPr="006063FA">
        <w:rPr>
          <w:rFonts w:asciiTheme="minorHAnsi" w:hAnsiTheme="minorHAnsi" w:cstheme="minorHAnsi"/>
          <w:sz w:val="22"/>
          <w:szCs w:val="22"/>
        </w:rPr>
        <w:t>Leicestershire and Rutland.</w:t>
      </w:r>
      <w:r w:rsidR="00B03BD8" w:rsidRPr="006063FA">
        <w:rPr>
          <w:rFonts w:asciiTheme="minorHAnsi" w:hAnsiTheme="minorHAnsi" w:cstheme="minorHAnsi"/>
          <w:sz w:val="22"/>
          <w:szCs w:val="22"/>
        </w:rPr>
        <w:t xml:space="preserve"> This shall include </w:t>
      </w:r>
      <w:r w:rsidR="005A388E" w:rsidRPr="006063FA">
        <w:rPr>
          <w:rFonts w:asciiTheme="minorHAnsi" w:hAnsiTheme="minorHAnsi" w:cstheme="minorHAnsi"/>
          <w:sz w:val="22"/>
          <w:szCs w:val="22"/>
        </w:rPr>
        <w:t xml:space="preserve">principal </w:t>
      </w:r>
      <w:r w:rsidR="00B03BD8" w:rsidRPr="006063FA">
        <w:rPr>
          <w:rFonts w:asciiTheme="minorHAnsi" w:hAnsiTheme="minorHAnsi" w:cstheme="minorHAnsi"/>
          <w:sz w:val="22"/>
          <w:szCs w:val="22"/>
        </w:rPr>
        <w:t>GPs</w:t>
      </w:r>
      <w:r w:rsidR="005A388E" w:rsidRPr="006063FA">
        <w:rPr>
          <w:rFonts w:asciiTheme="minorHAnsi" w:hAnsiTheme="minorHAnsi" w:cstheme="minorHAnsi"/>
          <w:sz w:val="22"/>
          <w:szCs w:val="22"/>
        </w:rPr>
        <w:t>, salaried GPs, sessional GPs</w:t>
      </w:r>
      <w:r w:rsidR="00263FFC" w:rsidRPr="006063FA">
        <w:rPr>
          <w:rFonts w:asciiTheme="minorHAnsi" w:hAnsiTheme="minorHAnsi" w:cstheme="minorHAnsi"/>
          <w:sz w:val="22"/>
          <w:szCs w:val="22"/>
        </w:rPr>
        <w:t xml:space="preserve"> and GPs undertaking work for the local Out of Hours services.</w:t>
      </w:r>
    </w:p>
    <w:p w14:paraId="68F6AEF5" w14:textId="77777777" w:rsidR="00E207CE" w:rsidRDefault="00E207CE" w:rsidP="00E57F7B">
      <w:pPr>
        <w:ind w:left="720" w:right="-46" w:hanging="720"/>
        <w:jc w:val="both"/>
        <w:rPr>
          <w:rFonts w:asciiTheme="minorHAnsi" w:hAnsiTheme="minorHAnsi" w:cstheme="minorHAnsi"/>
          <w:sz w:val="22"/>
          <w:szCs w:val="22"/>
        </w:rPr>
      </w:pPr>
    </w:p>
    <w:p w14:paraId="5AA2DF6B" w14:textId="78ED6AE5" w:rsidR="00E207CE" w:rsidRPr="002E6973" w:rsidRDefault="00564A06" w:rsidP="00E57F7B">
      <w:pPr>
        <w:ind w:left="720" w:right="-46" w:hanging="720"/>
        <w:jc w:val="both"/>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r>
      <w:r w:rsidR="00E207CE" w:rsidRPr="002E6973">
        <w:rPr>
          <w:rFonts w:asciiTheme="minorHAnsi" w:hAnsiTheme="minorHAnsi" w:cstheme="minorHAnsi"/>
          <w:sz w:val="22"/>
          <w:szCs w:val="22"/>
        </w:rPr>
        <w:t>For the avoidance of doubt, the Committee shall also represent all General Practitioners in the Area, which shall include without limitation as follows:</w:t>
      </w:r>
    </w:p>
    <w:p w14:paraId="09CFD09C" w14:textId="05818ABA" w:rsidR="00E207CE" w:rsidRPr="00E57F7B" w:rsidRDefault="00564A06" w:rsidP="00E57F7B">
      <w:pPr>
        <w:ind w:left="720" w:right="-46"/>
        <w:jc w:val="both"/>
        <w:rPr>
          <w:rFonts w:ascii="Frutiger 45 Light" w:hAnsi="Frutiger 45 Light" w:cs="Arial"/>
          <w:sz w:val="22"/>
          <w:szCs w:val="22"/>
        </w:rPr>
      </w:pPr>
      <w:r>
        <w:rPr>
          <w:rFonts w:ascii="Frutiger 45 Light" w:hAnsi="Frutiger 45 Light" w:cs="Arial"/>
          <w:sz w:val="22"/>
          <w:szCs w:val="22"/>
        </w:rPr>
        <w:t>3.2.1</w:t>
      </w:r>
      <w:r>
        <w:rPr>
          <w:rFonts w:ascii="Frutiger 45 Light" w:hAnsi="Frutiger 45 Light" w:cs="Arial"/>
          <w:sz w:val="22"/>
          <w:szCs w:val="22"/>
        </w:rPr>
        <w:tab/>
      </w:r>
      <w:r w:rsidR="00E207CE" w:rsidRPr="00E57F7B">
        <w:rPr>
          <w:rFonts w:ascii="Frutiger 45 Light" w:hAnsi="Frutiger 45 Light" w:cs="Arial"/>
          <w:sz w:val="22"/>
          <w:szCs w:val="22"/>
        </w:rPr>
        <w:t xml:space="preserve">GPs as providers and/or </w:t>
      </w:r>
      <w:r w:rsidR="00162358" w:rsidRPr="00E57F7B">
        <w:rPr>
          <w:rFonts w:ascii="Frutiger 45 Light" w:hAnsi="Frutiger 45 Light" w:cs="Arial"/>
          <w:sz w:val="22"/>
          <w:szCs w:val="22"/>
        </w:rPr>
        <w:t>performers</w:t>
      </w:r>
      <w:r w:rsidR="00E207CE" w:rsidRPr="00E57F7B">
        <w:rPr>
          <w:rFonts w:ascii="Frutiger 45 Light" w:hAnsi="Frutiger 45 Light" w:cs="Arial"/>
          <w:sz w:val="22"/>
          <w:szCs w:val="22"/>
        </w:rPr>
        <w:t xml:space="preserve"> of primary care services</w:t>
      </w:r>
    </w:p>
    <w:p w14:paraId="224D7E13" w14:textId="62947C60" w:rsidR="00E207CE" w:rsidRPr="002E6973" w:rsidRDefault="00564A06" w:rsidP="00E57F7B">
      <w:pPr>
        <w:pStyle w:val="ListParagraph"/>
        <w:ind w:right="-46"/>
        <w:jc w:val="both"/>
        <w:rPr>
          <w:rFonts w:ascii="Frutiger 45 Light" w:hAnsi="Frutiger 45 Light" w:cs="Arial"/>
          <w:sz w:val="22"/>
          <w:szCs w:val="22"/>
        </w:rPr>
      </w:pPr>
      <w:r>
        <w:rPr>
          <w:rFonts w:ascii="Frutiger 45 Light" w:hAnsi="Frutiger 45 Light" w:cs="Arial"/>
          <w:sz w:val="22"/>
          <w:szCs w:val="22"/>
        </w:rPr>
        <w:t>3.2.2</w:t>
      </w:r>
      <w:r>
        <w:rPr>
          <w:rFonts w:ascii="Frutiger 45 Light" w:hAnsi="Frutiger 45 Light" w:cs="Arial"/>
          <w:sz w:val="22"/>
          <w:szCs w:val="22"/>
        </w:rPr>
        <w:tab/>
        <w:t>G</w:t>
      </w:r>
      <w:r w:rsidR="00E207CE" w:rsidRPr="002E6973">
        <w:rPr>
          <w:rFonts w:ascii="Frutiger 45 Light" w:hAnsi="Frutiger 45 Light" w:cs="Arial"/>
          <w:sz w:val="22"/>
          <w:szCs w:val="22"/>
        </w:rPr>
        <w:t>Ps in their capacity as members of a</w:t>
      </w:r>
      <w:r w:rsidR="00157B3F">
        <w:rPr>
          <w:rFonts w:ascii="Frutiger 45 Light" w:hAnsi="Frutiger 45 Light" w:cs="Arial"/>
          <w:sz w:val="22"/>
          <w:szCs w:val="22"/>
        </w:rPr>
        <w:t>n</w:t>
      </w:r>
      <w:r w:rsidR="00E207CE" w:rsidRPr="002E6973">
        <w:rPr>
          <w:rFonts w:ascii="Frutiger 45 Light" w:hAnsi="Frutiger 45 Light" w:cs="Arial"/>
          <w:sz w:val="22"/>
          <w:szCs w:val="22"/>
        </w:rPr>
        <w:t xml:space="preserve"> </w:t>
      </w:r>
      <w:r w:rsidR="00157B3F">
        <w:rPr>
          <w:rFonts w:ascii="Frutiger 45 Light" w:hAnsi="Frutiger 45 Light" w:cs="Arial"/>
          <w:sz w:val="22"/>
          <w:szCs w:val="22"/>
        </w:rPr>
        <w:t>ICB</w:t>
      </w:r>
      <w:r w:rsidR="006A5D5A">
        <w:rPr>
          <w:rFonts w:ascii="Frutiger 45 Light" w:hAnsi="Frutiger 45 Light" w:cs="Arial"/>
          <w:sz w:val="22"/>
          <w:szCs w:val="22"/>
        </w:rPr>
        <w:t xml:space="preserve"> or any successor </w:t>
      </w:r>
      <w:r w:rsidR="00430A60">
        <w:rPr>
          <w:rFonts w:ascii="Frutiger 45 Light" w:hAnsi="Frutiger 45 Light" w:cs="Arial"/>
          <w:sz w:val="22"/>
          <w:szCs w:val="22"/>
        </w:rPr>
        <w:t xml:space="preserve">NHS </w:t>
      </w:r>
      <w:r w:rsidR="006A5D5A">
        <w:rPr>
          <w:rFonts w:ascii="Frutiger 45 Light" w:hAnsi="Frutiger 45 Light" w:cs="Arial"/>
          <w:sz w:val="22"/>
          <w:szCs w:val="22"/>
        </w:rPr>
        <w:t xml:space="preserve">commissioning organisation, </w:t>
      </w:r>
      <w:r w:rsidR="00E207CE" w:rsidRPr="002E6973">
        <w:rPr>
          <w:rFonts w:ascii="Frutiger 45 Light" w:hAnsi="Frutiger 45 Light" w:cs="Arial"/>
          <w:sz w:val="22"/>
          <w:szCs w:val="22"/>
        </w:rPr>
        <w:t xml:space="preserve">or members of a governing body of </w:t>
      </w:r>
      <w:r w:rsidR="006A5D5A">
        <w:rPr>
          <w:rFonts w:ascii="Frutiger 45 Light" w:hAnsi="Frutiger 45 Light" w:cs="Arial"/>
          <w:sz w:val="22"/>
          <w:szCs w:val="22"/>
        </w:rPr>
        <w:t xml:space="preserve">an ICB </w:t>
      </w:r>
      <w:r w:rsidR="00430A60">
        <w:rPr>
          <w:rFonts w:ascii="Frutiger 45 Light" w:hAnsi="Frutiger 45 Light" w:cs="Arial"/>
          <w:sz w:val="22"/>
          <w:szCs w:val="22"/>
        </w:rPr>
        <w:t>or any successor NHS commissioning organisation</w:t>
      </w:r>
      <w:r w:rsidR="00E207CE" w:rsidRPr="002E6973">
        <w:rPr>
          <w:rFonts w:ascii="Frutiger 45 Light" w:hAnsi="Frutiger 45 Light" w:cs="Arial"/>
          <w:sz w:val="22"/>
          <w:szCs w:val="22"/>
        </w:rPr>
        <w:t>.</w:t>
      </w:r>
    </w:p>
    <w:p w14:paraId="34BCB3E7" w14:textId="053C6A1B" w:rsidR="00E207CE" w:rsidRPr="00E57F7B" w:rsidRDefault="00E207CE" w:rsidP="00E57F7B">
      <w:pPr>
        <w:pStyle w:val="ListParagraph"/>
        <w:numPr>
          <w:ilvl w:val="2"/>
          <w:numId w:val="37"/>
        </w:numPr>
        <w:ind w:right="-46"/>
        <w:jc w:val="both"/>
        <w:rPr>
          <w:rFonts w:ascii="Frutiger 45 Light" w:hAnsi="Frutiger 45 Light" w:cs="Arial"/>
          <w:sz w:val="22"/>
          <w:szCs w:val="22"/>
        </w:rPr>
      </w:pPr>
      <w:r w:rsidRPr="002E6973">
        <w:rPr>
          <w:rFonts w:ascii="Frutiger 45 Light" w:hAnsi="Frutiger 45 Light" w:cs="Arial"/>
          <w:sz w:val="22"/>
          <w:szCs w:val="22"/>
        </w:rPr>
        <w:t>GPs as shareholders and/or members of any provider arm organisation created for the purposes of bidding and/or tendering for primary care or secondary care services by any NHS commissioner or other organisation within the Area or otherwise.</w:t>
      </w:r>
    </w:p>
    <w:p w14:paraId="464E7FF5" w14:textId="00444245" w:rsidR="00E207CE" w:rsidRPr="002E6973" w:rsidRDefault="00E207CE" w:rsidP="00E57F7B">
      <w:pPr>
        <w:pStyle w:val="ListParagraph"/>
        <w:numPr>
          <w:ilvl w:val="2"/>
          <w:numId w:val="37"/>
        </w:numPr>
        <w:ind w:right="-46"/>
        <w:jc w:val="both"/>
        <w:rPr>
          <w:rFonts w:ascii="Frutiger 45 Light" w:hAnsi="Frutiger 45 Light" w:cs="Arial"/>
          <w:sz w:val="22"/>
          <w:szCs w:val="22"/>
        </w:rPr>
      </w:pPr>
      <w:r w:rsidRPr="002E6973">
        <w:rPr>
          <w:rFonts w:ascii="Frutiger 45 Light" w:hAnsi="Frutiger 45 Light" w:cs="Arial"/>
          <w:sz w:val="22"/>
          <w:szCs w:val="22"/>
        </w:rPr>
        <w:t>GPs in their capacity as service providers under any arrangement via a provider arm organisation or otherwise</w:t>
      </w:r>
    </w:p>
    <w:p w14:paraId="4C8FA814" w14:textId="77777777" w:rsidR="00E207CE" w:rsidRPr="002E6973" w:rsidRDefault="00E207CE" w:rsidP="00E57F7B">
      <w:pPr>
        <w:pStyle w:val="ListParagraph"/>
        <w:ind w:right="-46" w:hanging="720"/>
        <w:rPr>
          <w:rFonts w:ascii="Frutiger 45 Light" w:hAnsi="Frutiger 45 Light" w:cs="Arial"/>
          <w:sz w:val="22"/>
          <w:szCs w:val="22"/>
        </w:rPr>
      </w:pPr>
    </w:p>
    <w:p w14:paraId="3E2FEB72" w14:textId="13EDC898" w:rsidR="00E207CE" w:rsidRPr="002E6973" w:rsidRDefault="00564A06" w:rsidP="00E57F7B">
      <w:pPr>
        <w:ind w:left="720" w:right="-46" w:hanging="720"/>
        <w:jc w:val="both"/>
        <w:rPr>
          <w:rFonts w:ascii="Frutiger 45 Light" w:hAnsi="Frutiger 45 Light" w:cs="Arial"/>
          <w:sz w:val="22"/>
          <w:szCs w:val="22"/>
        </w:rPr>
      </w:pPr>
      <w:r>
        <w:rPr>
          <w:rFonts w:ascii="Frutiger 45 Light" w:hAnsi="Frutiger 45 Light" w:cs="Arial"/>
          <w:sz w:val="22"/>
          <w:szCs w:val="22"/>
        </w:rPr>
        <w:t>3.3</w:t>
      </w:r>
      <w:r>
        <w:rPr>
          <w:rFonts w:ascii="Frutiger 45 Light" w:hAnsi="Frutiger 45 Light" w:cs="Arial"/>
          <w:sz w:val="22"/>
          <w:szCs w:val="22"/>
        </w:rPr>
        <w:tab/>
      </w:r>
      <w:r w:rsidR="00E207CE" w:rsidRPr="002E6973">
        <w:rPr>
          <w:rFonts w:ascii="Frutiger 45 Light" w:hAnsi="Frutiger 45 Light" w:cs="Arial"/>
          <w:sz w:val="22"/>
          <w:szCs w:val="22"/>
        </w:rPr>
        <w:t>All of the above shall hereby be referred to as “Constituents”.</w:t>
      </w:r>
    </w:p>
    <w:p w14:paraId="6EB74EFB" w14:textId="77777777" w:rsidR="00B03BD8" w:rsidRPr="006063FA" w:rsidRDefault="00B03BD8" w:rsidP="00E57F7B">
      <w:pPr>
        <w:ind w:left="720" w:right="-46" w:hanging="720"/>
        <w:jc w:val="both"/>
        <w:rPr>
          <w:rFonts w:asciiTheme="minorHAnsi" w:hAnsiTheme="minorHAnsi" w:cstheme="minorHAnsi"/>
          <w:sz w:val="22"/>
          <w:szCs w:val="22"/>
        </w:rPr>
      </w:pPr>
    </w:p>
    <w:p w14:paraId="095DF51D" w14:textId="79BF41F5" w:rsidR="00054493" w:rsidRPr="006063FA" w:rsidRDefault="00054493" w:rsidP="00E57F7B">
      <w:pPr>
        <w:ind w:left="720" w:right="-46" w:hanging="720"/>
        <w:jc w:val="both"/>
        <w:rPr>
          <w:rFonts w:asciiTheme="minorHAnsi" w:hAnsiTheme="minorHAnsi" w:cstheme="minorHAnsi"/>
          <w:sz w:val="22"/>
          <w:szCs w:val="22"/>
        </w:rPr>
      </w:pPr>
      <w:r w:rsidRPr="006063FA">
        <w:rPr>
          <w:rFonts w:asciiTheme="minorHAnsi" w:hAnsiTheme="minorHAnsi" w:cstheme="minorHAnsi"/>
          <w:b/>
          <w:bCs/>
          <w:sz w:val="22"/>
          <w:szCs w:val="22"/>
        </w:rPr>
        <w:t>4.</w:t>
      </w:r>
      <w:r w:rsidR="00564A06">
        <w:rPr>
          <w:rFonts w:asciiTheme="minorHAnsi" w:hAnsiTheme="minorHAnsi" w:cstheme="minorHAnsi"/>
          <w:b/>
          <w:bCs/>
          <w:sz w:val="22"/>
          <w:szCs w:val="22"/>
        </w:rPr>
        <w:tab/>
      </w:r>
      <w:r w:rsidRPr="006063FA">
        <w:rPr>
          <w:rFonts w:asciiTheme="minorHAnsi" w:hAnsiTheme="minorHAnsi" w:cstheme="minorHAnsi"/>
          <w:b/>
          <w:bCs/>
          <w:sz w:val="22"/>
          <w:szCs w:val="22"/>
        </w:rPr>
        <w:t xml:space="preserve">INTERPRETATION </w:t>
      </w:r>
    </w:p>
    <w:p w14:paraId="7B7EFFD4" w14:textId="5505B15A" w:rsidR="00B03BD8" w:rsidRPr="006063FA" w:rsidRDefault="00564A06" w:rsidP="00E57F7B">
      <w:pPr>
        <w:ind w:left="720" w:right="-46" w:hanging="720"/>
        <w:jc w:val="both"/>
        <w:rPr>
          <w:rFonts w:asciiTheme="minorHAnsi" w:hAnsiTheme="minorHAnsi" w:cstheme="minorHAnsi"/>
          <w:spacing w:val="-3"/>
          <w:sz w:val="22"/>
          <w:szCs w:val="22"/>
        </w:rPr>
      </w:pPr>
      <w:r>
        <w:rPr>
          <w:rFonts w:asciiTheme="minorHAnsi" w:hAnsiTheme="minorHAnsi" w:cstheme="minorHAnsi"/>
          <w:spacing w:val="-3"/>
          <w:sz w:val="22"/>
          <w:szCs w:val="22"/>
        </w:rPr>
        <w:t>4.1</w:t>
      </w:r>
      <w:r>
        <w:rPr>
          <w:rFonts w:asciiTheme="minorHAnsi" w:hAnsiTheme="minorHAnsi" w:cstheme="minorHAnsi"/>
          <w:spacing w:val="-3"/>
          <w:sz w:val="22"/>
          <w:szCs w:val="22"/>
        </w:rPr>
        <w:tab/>
      </w:r>
      <w:r w:rsidR="00B03BD8" w:rsidRPr="006063FA">
        <w:rPr>
          <w:rFonts w:asciiTheme="minorHAnsi" w:hAnsiTheme="minorHAnsi" w:cstheme="minorHAnsi"/>
          <w:spacing w:val="-3"/>
          <w:sz w:val="22"/>
          <w:szCs w:val="22"/>
        </w:rPr>
        <w:t xml:space="preserve">The paragraph headings shall be </w:t>
      </w:r>
      <w:proofErr w:type="gramStart"/>
      <w:r w:rsidR="00B03BD8" w:rsidRPr="006063FA">
        <w:rPr>
          <w:rFonts w:asciiTheme="minorHAnsi" w:hAnsiTheme="minorHAnsi" w:cstheme="minorHAnsi"/>
          <w:spacing w:val="-3"/>
          <w:sz w:val="22"/>
          <w:szCs w:val="22"/>
        </w:rPr>
        <w:t>taken into account</w:t>
      </w:r>
      <w:proofErr w:type="gramEnd"/>
      <w:r w:rsidR="00B03BD8" w:rsidRPr="006063FA">
        <w:rPr>
          <w:rFonts w:asciiTheme="minorHAnsi" w:hAnsiTheme="minorHAnsi" w:cstheme="minorHAnsi"/>
          <w:spacing w:val="-3"/>
          <w:sz w:val="22"/>
          <w:szCs w:val="22"/>
        </w:rPr>
        <w:t xml:space="preserve"> in the interpretation of this Constitution and where the context so requires: </w:t>
      </w:r>
    </w:p>
    <w:p w14:paraId="56B81093" w14:textId="39523E07" w:rsidR="00B03BD8" w:rsidRPr="006063FA" w:rsidRDefault="009D654F" w:rsidP="00E57F7B">
      <w:pPr>
        <w:ind w:left="720" w:right="-46"/>
        <w:jc w:val="both"/>
        <w:rPr>
          <w:rFonts w:asciiTheme="minorHAnsi" w:hAnsiTheme="minorHAnsi" w:cstheme="minorHAnsi"/>
          <w:spacing w:val="-3"/>
          <w:sz w:val="22"/>
          <w:szCs w:val="22"/>
        </w:rPr>
      </w:pPr>
      <w:r>
        <w:rPr>
          <w:rFonts w:asciiTheme="minorHAnsi" w:hAnsiTheme="minorHAnsi" w:cstheme="minorHAnsi"/>
          <w:spacing w:val="-3"/>
          <w:sz w:val="22"/>
          <w:szCs w:val="22"/>
        </w:rPr>
        <w:t>4.1.1</w:t>
      </w:r>
      <w:r>
        <w:rPr>
          <w:rFonts w:asciiTheme="minorHAnsi" w:hAnsiTheme="minorHAnsi" w:cstheme="minorHAnsi"/>
          <w:spacing w:val="-3"/>
          <w:sz w:val="22"/>
          <w:szCs w:val="22"/>
        </w:rPr>
        <w:tab/>
      </w:r>
      <w:r w:rsidR="00B03BD8" w:rsidRPr="006063FA">
        <w:rPr>
          <w:rFonts w:asciiTheme="minorHAnsi" w:hAnsiTheme="minorHAnsi" w:cstheme="minorHAnsi"/>
          <w:spacing w:val="-3"/>
          <w:sz w:val="22"/>
          <w:szCs w:val="22"/>
        </w:rPr>
        <w:t>the singular number shall include the plural number and vice versa; and</w:t>
      </w:r>
    </w:p>
    <w:p w14:paraId="0FCCBA11" w14:textId="56E2FEEF" w:rsidR="00B03BD8" w:rsidRPr="00E57F7B" w:rsidRDefault="00B03BD8" w:rsidP="00E57F7B">
      <w:pPr>
        <w:pStyle w:val="ListParagraph"/>
        <w:numPr>
          <w:ilvl w:val="2"/>
          <w:numId w:val="38"/>
        </w:numPr>
        <w:ind w:right="-46"/>
        <w:jc w:val="both"/>
        <w:rPr>
          <w:rFonts w:asciiTheme="minorHAnsi" w:hAnsiTheme="minorHAnsi" w:cstheme="minorHAnsi"/>
          <w:spacing w:val="-3"/>
          <w:sz w:val="22"/>
          <w:szCs w:val="22"/>
        </w:rPr>
      </w:pPr>
      <w:r w:rsidRPr="00E57F7B">
        <w:rPr>
          <w:rFonts w:asciiTheme="minorHAnsi" w:hAnsiTheme="minorHAnsi" w:cstheme="minorHAnsi"/>
          <w:spacing w:val="-3"/>
          <w:sz w:val="22"/>
          <w:szCs w:val="22"/>
        </w:rPr>
        <w:t>reference to statutes or parts or sections of statutes shall include any statutory modifications or re-enactments thereof or any regulations orders or directions made there under for the time being in force.</w:t>
      </w:r>
    </w:p>
    <w:p w14:paraId="0886A969" w14:textId="335B68AE" w:rsidR="00BA59F2" w:rsidRDefault="00BA59F2" w:rsidP="009D654F">
      <w:pPr>
        <w:pStyle w:val="ListParagraph"/>
        <w:numPr>
          <w:ilvl w:val="2"/>
          <w:numId w:val="38"/>
        </w:numPr>
        <w:ind w:right="-46"/>
        <w:jc w:val="both"/>
        <w:rPr>
          <w:rFonts w:asciiTheme="minorHAnsi" w:hAnsiTheme="minorHAnsi" w:cstheme="minorHAnsi"/>
          <w:spacing w:val="-3"/>
          <w:sz w:val="22"/>
          <w:szCs w:val="22"/>
        </w:rPr>
      </w:pPr>
      <w:r w:rsidRPr="00E57F7B">
        <w:rPr>
          <w:rFonts w:asciiTheme="minorHAnsi" w:hAnsiTheme="minorHAnsi" w:cstheme="minorHAnsi"/>
          <w:spacing w:val="-3"/>
          <w:sz w:val="22"/>
          <w:szCs w:val="22"/>
        </w:rPr>
        <w:t>“persons” include persons and all other legal entities</w:t>
      </w:r>
    </w:p>
    <w:p w14:paraId="54CBA7A3" w14:textId="77777777" w:rsidR="009D654F" w:rsidRPr="00E57F7B" w:rsidRDefault="009D654F" w:rsidP="00E57F7B">
      <w:pPr>
        <w:ind w:right="-46"/>
        <w:jc w:val="both"/>
        <w:rPr>
          <w:rFonts w:asciiTheme="minorHAnsi" w:hAnsiTheme="minorHAnsi" w:cstheme="minorHAnsi"/>
          <w:spacing w:val="-3"/>
          <w:sz w:val="22"/>
          <w:szCs w:val="22"/>
        </w:rPr>
      </w:pPr>
    </w:p>
    <w:p w14:paraId="311DCC61" w14:textId="7AC73BB8" w:rsidR="00054493" w:rsidRPr="006063FA" w:rsidRDefault="00054493" w:rsidP="00E57F7B">
      <w:pPr>
        <w:ind w:left="720" w:right="-46" w:hanging="720"/>
        <w:jc w:val="both"/>
        <w:rPr>
          <w:rFonts w:asciiTheme="minorHAnsi" w:hAnsiTheme="minorHAnsi" w:cstheme="minorHAnsi"/>
          <w:sz w:val="22"/>
          <w:szCs w:val="22"/>
        </w:rPr>
      </w:pPr>
      <w:r w:rsidRPr="006063FA">
        <w:rPr>
          <w:rFonts w:asciiTheme="minorHAnsi" w:hAnsiTheme="minorHAnsi" w:cstheme="minorHAnsi"/>
          <w:b/>
          <w:bCs/>
          <w:sz w:val="22"/>
          <w:szCs w:val="22"/>
        </w:rPr>
        <w:t>5.</w:t>
      </w:r>
      <w:r w:rsidR="009D654F">
        <w:rPr>
          <w:rFonts w:asciiTheme="minorHAnsi" w:hAnsiTheme="minorHAnsi" w:cstheme="minorHAnsi"/>
          <w:b/>
          <w:bCs/>
          <w:sz w:val="22"/>
          <w:szCs w:val="22"/>
        </w:rPr>
        <w:tab/>
      </w:r>
      <w:r w:rsidRPr="006063FA">
        <w:rPr>
          <w:rFonts w:asciiTheme="minorHAnsi" w:hAnsiTheme="minorHAnsi" w:cstheme="minorHAnsi"/>
          <w:b/>
          <w:bCs/>
          <w:sz w:val="22"/>
          <w:szCs w:val="22"/>
        </w:rPr>
        <w:t xml:space="preserve">DEFINITIONS </w:t>
      </w:r>
    </w:p>
    <w:p w14:paraId="5F3677A8" w14:textId="77777777" w:rsidR="00EB689D" w:rsidRPr="006063FA" w:rsidRDefault="00EB689D" w:rsidP="00E57F7B">
      <w:pPr>
        <w:ind w:left="720" w:right="-46" w:hanging="720"/>
        <w:jc w:val="both"/>
        <w:rPr>
          <w:rFonts w:asciiTheme="minorHAnsi" w:hAnsiTheme="minorHAnsi" w:cstheme="minorHAnsi"/>
          <w:sz w:val="22"/>
          <w:szCs w:val="22"/>
        </w:rPr>
      </w:pPr>
    </w:p>
    <w:tbl>
      <w:tblPr>
        <w:tblW w:w="8023" w:type="dxa"/>
        <w:tblInd w:w="624" w:type="dxa"/>
        <w:tblLook w:val="01E0" w:firstRow="1" w:lastRow="1" w:firstColumn="1" w:lastColumn="1" w:noHBand="0" w:noVBand="0"/>
      </w:tblPr>
      <w:tblGrid>
        <w:gridCol w:w="2070"/>
        <w:gridCol w:w="5953"/>
      </w:tblGrid>
      <w:tr w:rsidR="00B03BD8" w:rsidRPr="006063FA" w14:paraId="053FD080" w14:textId="77777777" w:rsidTr="00E57F7B">
        <w:tc>
          <w:tcPr>
            <w:tcW w:w="2070" w:type="dxa"/>
          </w:tcPr>
          <w:p w14:paraId="479960BE" w14:textId="77777777" w:rsidR="00B03BD8" w:rsidRPr="006063FA" w:rsidRDefault="00B03BD8"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Act</w:t>
            </w:r>
          </w:p>
        </w:tc>
        <w:tc>
          <w:tcPr>
            <w:tcW w:w="5953" w:type="dxa"/>
          </w:tcPr>
          <w:p w14:paraId="62212466" w14:textId="77777777" w:rsidR="00B03BD8" w:rsidRPr="006063FA" w:rsidRDefault="00B03BD8"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The National Health Service Act 2006.</w:t>
            </w:r>
          </w:p>
          <w:p w14:paraId="2C7E52EB" w14:textId="77777777" w:rsidR="00AF25D2" w:rsidRPr="006063FA" w:rsidRDefault="00AF25D2" w:rsidP="00E57F7B">
            <w:pPr>
              <w:ind w:right="-46"/>
              <w:jc w:val="both"/>
              <w:rPr>
                <w:rFonts w:asciiTheme="minorHAnsi" w:hAnsiTheme="minorHAnsi" w:cstheme="minorHAnsi"/>
                <w:sz w:val="22"/>
                <w:szCs w:val="22"/>
              </w:rPr>
            </w:pPr>
          </w:p>
        </w:tc>
      </w:tr>
      <w:tr w:rsidR="00B03BD8" w:rsidRPr="006063FA" w14:paraId="789671C1" w14:textId="77777777" w:rsidTr="00E57F7B">
        <w:tc>
          <w:tcPr>
            <w:tcW w:w="2070" w:type="dxa"/>
          </w:tcPr>
          <w:p w14:paraId="7C2E6AC7" w14:textId="77777777" w:rsidR="00B03BD8" w:rsidRPr="006063FA" w:rsidRDefault="00B03BD8"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Area</w:t>
            </w:r>
          </w:p>
        </w:tc>
        <w:tc>
          <w:tcPr>
            <w:tcW w:w="5953" w:type="dxa"/>
          </w:tcPr>
          <w:p w14:paraId="1BC361E9" w14:textId="77777777" w:rsidR="00B03BD8" w:rsidRPr="006063FA" w:rsidRDefault="00D522F5"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The counties</w:t>
            </w:r>
            <w:r w:rsidR="00B03BD8" w:rsidRPr="006063FA">
              <w:rPr>
                <w:rFonts w:asciiTheme="minorHAnsi" w:hAnsiTheme="minorHAnsi" w:cstheme="minorHAnsi"/>
                <w:sz w:val="22"/>
                <w:szCs w:val="22"/>
              </w:rPr>
              <w:t xml:space="preserve"> of </w:t>
            </w:r>
            <w:r w:rsidRPr="006063FA">
              <w:rPr>
                <w:rFonts w:asciiTheme="minorHAnsi" w:hAnsiTheme="minorHAnsi" w:cstheme="minorHAnsi"/>
                <w:sz w:val="22"/>
                <w:szCs w:val="22"/>
              </w:rPr>
              <w:t>Leicestershire and Rutland.</w:t>
            </w:r>
          </w:p>
          <w:p w14:paraId="318FE6CF" w14:textId="77777777" w:rsidR="00AF25D2" w:rsidRPr="006063FA" w:rsidRDefault="00AF25D2" w:rsidP="00E57F7B">
            <w:pPr>
              <w:ind w:right="-46"/>
              <w:jc w:val="both"/>
              <w:rPr>
                <w:rFonts w:asciiTheme="minorHAnsi" w:hAnsiTheme="minorHAnsi" w:cstheme="minorHAnsi"/>
                <w:sz w:val="22"/>
                <w:szCs w:val="22"/>
              </w:rPr>
            </w:pPr>
          </w:p>
        </w:tc>
      </w:tr>
      <w:tr w:rsidR="00B03BD8" w:rsidRPr="006063FA" w14:paraId="3F1DC400" w14:textId="77777777" w:rsidTr="00E57F7B">
        <w:tc>
          <w:tcPr>
            <w:tcW w:w="2070" w:type="dxa"/>
          </w:tcPr>
          <w:p w14:paraId="3E970228" w14:textId="77777777" w:rsidR="00100E2E" w:rsidRPr="006063FA" w:rsidRDefault="00B03BD8"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BMA</w:t>
            </w:r>
          </w:p>
        </w:tc>
        <w:tc>
          <w:tcPr>
            <w:tcW w:w="5953" w:type="dxa"/>
          </w:tcPr>
          <w:p w14:paraId="423A9AEA" w14:textId="77777777" w:rsidR="0005441A" w:rsidRPr="006063FA" w:rsidRDefault="00B03BD8"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The British Medical Association.</w:t>
            </w:r>
          </w:p>
          <w:p w14:paraId="5D55C970" w14:textId="77777777" w:rsidR="00100E2E" w:rsidRPr="006063FA" w:rsidRDefault="00100E2E" w:rsidP="00E57F7B">
            <w:pPr>
              <w:ind w:right="-46"/>
              <w:jc w:val="both"/>
              <w:rPr>
                <w:rFonts w:asciiTheme="minorHAnsi" w:hAnsiTheme="minorHAnsi" w:cstheme="minorHAnsi"/>
                <w:sz w:val="22"/>
                <w:szCs w:val="22"/>
              </w:rPr>
            </w:pPr>
          </w:p>
        </w:tc>
      </w:tr>
      <w:tr w:rsidR="009F2179" w:rsidRPr="006063FA" w14:paraId="1DAAEB53" w14:textId="77777777" w:rsidTr="00E57F7B">
        <w:tc>
          <w:tcPr>
            <w:tcW w:w="2070" w:type="dxa"/>
          </w:tcPr>
          <w:p w14:paraId="73F50691" w14:textId="77777777" w:rsidR="009F2179" w:rsidRPr="006063FA" w:rsidRDefault="009F2179"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Chair</w:t>
            </w:r>
          </w:p>
          <w:p w14:paraId="1A09EF53" w14:textId="77777777" w:rsidR="009F2179" w:rsidRPr="006063FA" w:rsidRDefault="009F2179" w:rsidP="00E57F7B">
            <w:pPr>
              <w:ind w:left="34" w:right="-46"/>
              <w:jc w:val="both"/>
              <w:rPr>
                <w:rFonts w:asciiTheme="minorHAnsi" w:hAnsiTheme="minorHAnsi" w:cstheme="minorHAnsi"/>
                <w:sz w:val="22"/>
                <w:szCs w:val="22"/>
              </w:rPr>
            </w:pPr>
          </w:p>
        </w:tc>
        <w:tc>
          <w:tcPr>
            <w:tcW w:w="5953" w:type="dxa"/>
          </w:tcPr>
          <w:p w14:paraId="0A2F065E" w14:textId="253BAE8B" w:rsidR="009F2179" w:rsidRPr="006063FA" w:rsidRDefault="009F2179"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Means the person appointed </w:t>
            </w:r>
            <w:r w:rsidR="00CA669E" w:rsidRPr="006063FA">
              <w:rPr>
                <w:rFonts w:asciiTheme="minorHAnsi" w:hAnsiTheme="minorHAnsi" w:cstheme="minorHAnsi"/>
                <w:sz w:val="22"/>
                <w:szCs w:val="22"/>
              </w:rPr>
              <w:t xml:space="preserve">as Chair of </w:t>
            </w:r>
            <w:r w:rsidRPr="006063FA">
              <w:rPr>
                <w:rFonts w:asciiTheme="minorHAnsi" w:hAnsiTheme="minorHAnsi" w:cstheme="minorHAnsi"/>
                <w:sz w:val="22"/>
                <w:szCs w:val="22"/>
              </w:rPr>
              <w:t xml:space="preserve">the </w:t>
            </w:r>
            <w:r w:rsidR="00E33D21" w:rsidRPr="006063FA">
              <w:rPr>
                <w:rFonts w:asciiTheme="minorHAnsi" w:hAnsiTheme="minorHAnsi" w:cstheme="minorHAnsi"/>
                <w:sz w:val="22"/>
                <w:szCs w:val="22"/>
              </w:rPr>
              <w:t>Governing Body</w:t>
            </w:r>
            <w:r w:rsidRPr="006063FA">
              <w:rPr>
                <w:rFonts w:asciiTheme="minorHAnsi" w:hAnsiTheme="minorHAnsi" w:cstheme="minorHAnsi"/>
                <w:sz w:val="22"/>
                <w:szCs w:val="22"/>
              </w:rPr>
              <w:t xml:space="preserve"> in accordance with </w:t>
            </w:r>
            <w:r w:rsidR="00CA669E" w:rsidRPr="006063FA">
              <w:rPr>
                <w:rFonts w:asciiTheme="minorHAnsi" w:hAnsiTheme="minorHAnsi" w:cstheme="minorHAnsi"/>
                <w:sz w:val="22"/>
                <w:szCs w:val="22"/>
              </w:rPr>
              <w:t>these Rules</w:t>
            </w:r>
            <w:r w:rsidRPr="006063FA">
              <w:rPr>
                <w:rFonts w:asciiTheme="minorHAnsi" w:hAnsiTheme="minorHAnsi" w:cstheme="minorHAnsi"/>
                <w:sz w:val="22"/>
                <w:szCs w:val="22"/>
              </w:rPr>
              <w:t xml:space="preserve">. </w:t>
            </w:r>
          </w:p>
          <w:p w14:paraId="4913F500" w14:textId="77777777" w:rsidR="009F2179" w:rsidRPr="006063FA" w:rsidRDefault="009F2179" w:rsidP="00E57F7B">
            <w:pPr>
              <w:ind w:right="-46"/>
              <w:jc w:val="both"/>
              <w:rPr>
                <w:rFonts w:asciiTheme="minorHAnsi" w:hAnsiTheme="minorHAnsi" w:cstheme="minorHAnsi"/>
                <w:sz w:val="22"/>
                <w:szCs w:val="22"/>
              </w:rPr>
            </w:pPr>
          </w:p>
        </w:tc>
      </w:tr>
      <w:tr w:rsidR="009F2179" w:rsidRPr="006063FA" w14:paraId="1CE61190" w14:textId="77777777" w:rsidTr="00E57F7B">
        <w:tc>
          <w:tcPr>
            <w:tcW w:w="2070" w:type="dxa"/>
          </w:tcPr>
          <w:p w14:paraId="37768E68" w14:textId="484AF682" w:rsidR="009F2179" w:rsidRPr="006063FA" w:rsidRDefault="009F2179"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Clear Days</w:t>
            </w:r>
          </w:p>
        </w:tc>
        <w:tc>
          <w:tcPr>
            <w:tcW w:w="5953" w:type="dxa"/>
          </w:tcPr>
          <w:p w14:paraId="5A420877" w14:textId="77777777" w:rsidR="009F2179" w:rsidRPr="006063FA" w:rsidRDefault="009F2179"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Means in relation to a period of notice that period excluding the day when the notice is given or deemed to be given and the day for which it is given or on which it is to take effect</w:t>
            </w:r>
          </w:p>
          <w:p w14:paraId="324BB185" w14:textId="77777777" w:rsidR="00AF25D2" w:rsidRPr="006063FA" w:rsidRDefault="00AF25D2" w:rsidP="00E57F7B">
            <w:pPr>
              <w:ind w:right="-46"/>
              <w:jc w:val="both"/>
              <w:rPr>
                <w:rFonts w:asciiTheme="minorHAnsi" w:hAnsiTheme="minorHAnsi" w:cstheme="minorHAnsi"/>
                <w:sz w:val="22"/>
                <w:szCs w:val="22"/>
              </w:rPr>
            </w:pPr>
          </w:p>
        </w:tc>
      </w:tr>
      <w:tr w:rsidR="007F097E" w:rsidRPr="006063FA" w14:paraId="5E14BC49" w14:textId="77777777" w:rsidTr="00E57F7B">
        <w:tc>
          <w:tcPr>
            <w:tcW w:w="2070" w:type="dxa"/>
          </w:tcPr>
          <w:p w14:paraId="0BEA5F88" w14:textId="77777777" w:rsidR="007F097E" w:rsidRPr="006063FA" w:rsidRDefault="007F097E"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Co-Opted Members</w:t>
            </w:r>
          </w:p>
        </w:tc>
        <w:tc>
          <w:tcPr>
            <w:tcW w:w="5953" w:type="dxa"/>
          </w:tcPr>
          <w:p w14:paraId="395F91BD" w14:textId="77777777" w:rsidR="007F097E" w:rsidRPr="006063FA" w:rsidRDefault="00046736"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A person co-opted as a Governing Body Member pursuant to Rule 6 </w:t>
            </w:r>
          </w:p>
          <w:p w14:paraId="2266D561" w14:textId="77777777" w:rsidR="00AF25D2" w:rsidRPr="006063FA" w:rsidRDefault="00AF25D2" w:rsidP="00E57F7B">
            <w:pPr>
              <w:ind w:right="-46"/>
              <w:jc w:val="both"/>
              <w:rPr>
                <w:rFonts w:asciiTheme="minorHAnsi" w:hAnsiTheme="minorHAnsi" w:cstheme="minorHAnsi"/>
                <w:sz w:val="22"/>
                <w:szCs w:val="22"/>
              </w:rPr>
            </w:pPr>
          </w:p>
        </w:tc>
      </w:tr>
      <w:tr w:rsidR="00C378AB" w:rsidRPr="006063FA" w14:paraId="232D8DE6" w14:textId="77777777" w:rsidTr="00E57F7B">
        <w:tc>
          <w:tcPr>
            <w:tcW w:w="2070" w:type="dxa"/>
          </w:tcPr>
          <w:p w14:paraId="36155BE5" w14:textId="56492A8E" w:rsidR="00C378AB" w:rsidRPr="00852F57" w:rsidRDefault="00C378AB" w:rsidP="00C378AB">
            <w:pPr>
              <w:ind w:left="34" w:right="-46"/>
              <w:jc w:val="both"/>
              <w:rPr>
                <w:rFonts w:asciiTheme="minorHAnsi" w:hAnsiTheme="minorHAnsi" w:cstheme="minorHAnsi"/>
                <w:sz w:val="22"/>
                <w:szCs w:val="22"/>
              </w:rPr>
            </w:pPr>
            <w:r w:rsidRPr="00852F57">
              <w:rPr>
                <w:rFonts w:asciiTheme="minorHAnsi" w:hAnsiTheme="minorHAnsi" w:cstheme="minorHAnsi"/>
                <w:sz w:val="22"/>
                <w:szCs w:val="22"/>
              </w:rPr>
              <w:t>Deputy Chair</w:t>
            </w:r>
          </w:p>
          <w:p w14:paraId="542D550E" w14:textId="77777777" w:rsidR="00C378AB" w:rsidRPr="00852F57" w:rsidRDefault="00C378AB" w:rsidP="00C378AB">
            <w:pPr>
              <w:ind w:left="34" w:right="-46"/>
              <w:jc w:val="both"/>
              <w:rPr>
                <w:rFonts w:asciiTheme="minorHAnsi" w:hAnsiTheme="minorHAnsi" w:cstheme="minorHAnsi"/>
                <w:sz w:val="22"/>
                <w:szCs w:val="22"/>
              </w:rPr>
            </w:pPr>
          </w:p>
        </w:tc>
        <w:tc>
          <w:tcPr>
            <w:tcW w:w="5953" w:type="dxa"/>
          </w:tcPr>
          <w:p w14:paraId="6C7334EF" w14:textId="11EFF64E" w:rsidR="00C378AB" w:rsidRPr="00852F57" w:rsidRDefault="00C378AB" w:rsidP="00C378AB">
            <w:pPr>
              <w:ind w:right="-46"/>
              <w:jc w:val="both"/>
              <w:rPr>
                <w:rFonts w:asciiTheme="minorHAnsi" w:hAnsiTheme="minorHAnsi" w:cstheme="minorHAnsi"/>
                <w:sz w:val="22"/>
                <w:szCs w:val="22"/>
              </w:rPr>
            </w:pPr>
            <w:r w:rsidRPr="00852F57">
              <w:rPr>
                <w:rFonts w:asciiTheme="minorHAnsi" w:hAnsiTheme="minorHAnsi" w:cstheme="minorHAnsi"/>
                <w:sz w:val="22"/>
                <w:szCs w:val="22"/>
              </w:rPr>
              <w:t xml:space="preserve">Means the person that may be appointed as Deputy Chair of the Governing Body by the Chair in accordance with these Rules. </w:t>
            </w:r>
          </w:p>
          <w:p w14:paraId="6A24DC8A" w14:textId="77777777" w:rsidR="00C378AB" w:rsidRPr="00852F57" w:rsidRDefault="00C378AB" w:rsidP="00C378AB">
            <w:pPr>
              <w:ind w:right="-46"/>
              <w:jc w:val="both"/>
              <w:rPr>
                <w:rFonts w:asciiTheme="minorHAnsi" w:hAnsiTheme="minorHAnsi" w:cstheme="minorHAnsi"/>
                <w:sz w:val="22"/>
                <w:szCs w:val="22"/>
              </w:rPr>
            </w:pPr>
          </w:p>
        </w:tc>
      </w:tr>
      <w:tr w:rsidR="00942188" w:rsidRPr="006063FA" w14:paraId="0554F0A8" w14:textId="77777777" w:rsidTr="00E57F7B">
        <w:tc>
          <w:tcPr>
            <w:tcW w:w="2070" w:type="dxa"/>
          </w:tcPr>
          <w:p w14:paraId="5C881263" w14:textId="416E8FDF" w:rsidR="00176D98" w:rsidRPr="006063FA" w:rsidDel="00E33D21" w:rsidRDefault="00942188"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Elected Members</w:t>
            </w:r>
          </w:p>
        </w:tc>
        <w:tc>
          <w:tcPr>
            <w:tcW w:w="5953" w:type="dxa"/>
          </w:tcPr>
          <w:p w14:paraId="75D38201" w14:textId="499241E4" w:rsidR="00AF25D2" w:rsidRDefault="009648CD"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A </w:t>
            </w:r>
            <w:r w:rsidR="007F097E" w:rsidRPr="006063FA">
              <w:rPr>
                <w:rFonts w:asciiTheme="minorHAnsi" w:hAnsiTheme="minorHAnsi" w:cstheme="minorHAnsi"/>
                <w:sz w:val="22"/>
                <w:szCs w:val="22"/>
              </w:rPr>
              <w:t>Governing Body M</w:t>
            </w:r>
            <w:r w:rsidRPr="006063FA">
              <w:rPr>
                <w:rFonts w:asciiTheme="minorHAnsi" w:hAnsiTheme="minorHAnsi" w:cstheme="minorHAnsi"/>
                <w:sz w:val="22"/>
                <w:szCs w:val="22"/>
              </w:rPr>
              <w:t xml:space="preserve">ember elected in accordance with the provisions of these Rules </w:t>
            </w:r>
          </w:p>
          <w:p w14:paraId="1B401AE8" w14:textId="4202860C" w:rsidR="00DB41F5" w:rsidRPr="006063FA" w:rsidDel="00B96480" w:rsidRDefault="00DB41F5" w:rsidP="00E57F7B">
            <w:pPr>
              <w:ind w:right="-46"/>
              <w:jc w:val="both"/>
              <w:rPr>
                <w:rFonts w:asciiTheme="minorHAnsi" w:hAnsiTheme="minorHAnsi" w:cstheme="minorHAnsi"/>
                <w:sz w:val="22"/>
                <w:szCs w:val="22"/>
              </w:rPr>
            </w:pPr>
          </w:p>
        </w:tc>
      </w:tr>
      <w:tr w:rsidR="00E829D6" w:rsidRPr="006063FA" w14:paraId="0C319186" w14:textId="77777777" w:rsidTr="00E829D6">
        <w:tc>
          <w:tcPr>
            <w:tcW w:w="2070" w:type="dxa"/>
          </w:tcPr>
          <w:p w14:paraId="3A72FCC5" w14:textId="394474F7" w:rsidR="00E829D6" w:rsidRPr="006063FA" w:rsidRDefault="00E829D6" w:rsidP="009D654F">
            <w:pPr>
              <w:ind w:left="34" w:right="-46"/>
              <w:jc w:val="both"/>
              <w:rPr>
                <w:rFonts w:asciiTheme="minorHAnsi" w:hAnsiTheme="minorHAnsi" w:cstheme="minorHAnsi"/>
                <w:sz w:val="22"/>
                <w:szCs w:val="22"/>
              </w:rPr>
            </w:pPr>
            <w:r>
              <w:rPr>
                <w:rFonts w:asciiTheme="minorHAnsi" w:hAnsiTheme="minorHAnsi" w:cstheme="minorHAnsi"/>
                <w:sz w:val="22"/>
                <w:szCs w:val="22"/>
              </w:rPr>
              <w:t>Electoral term</w:t>
            </w:r>
          </w:p>
        </w:tc>
        <w:tc>
          <w:tcPr>
            <w:tcW w:w="5953" w:type="dxa"/>
          </w:tcPr>
          <w:p w14:paraId="3F06237A" w14:textId="77777777" w:rsidR="00E829D6" w:rsidRDefault="00E829D6" w:rsidP="00E829D6">
            <w:pPr>
              <w:ind w:right="-46"/>
              <w:jc w:val="both"/>
              <w:rPr>
                <w:rFonts w:asciiTheme="minorHAnsi" w:hAnsiTheme="minorHAnsi" w:cstheme="minorHAnsi"/>
                <w:sz w:val="22"/>
                <w:szCs w:val="22"/>
              </w:rPr>
            </w:pPr>
            <w:r>
              <w:rPr>
                <w:rFonts w:asciiTheme="minorHAnsi" w:hAnsiTheme="minorHAnsi" w:cstheme="minorHAnsi"/>
                <w:sz w:val="22"/>
                <w:szCs w:val="22"/>
              </w:rPr>
              <w:t>A period of four years commencing with the first Governing Body meeting following election of the Governing Body</w:t>
            </w:r>
          </w:p>
          <w:p w14:paraId="6857D274" w14:textId="77777777" w:rsidR="00E829D6" w:rsidRPr="006063FA" w:rsidRDefault="00E829D6" w:rsidP="00E829D6">
            <w:pPr>
              <w:ind w:right="-46"/>
              <w:jc w:val="both"/>
              <w:rPr>
                <w:rFonts w:asciiTheme="minorHAnsi" w:hAnsiTheme="minorHAnsi" w:cstheme="minorHAnsi"/>
                <w:sz w:val="22"/>
                <w:szCs w:val="22"/>
              </w:rPr>
            </w:pPr>
          </w:p>
        </w:tc>
      </w:tr>
      <w:tr w:rsidR="00665B3B" w:rsidRPr="006063FA" w14:paraId="6AAC5D3E" w14:textId="77777777" w:rsidTr="00E57F7B">
        <w:tc>
          <w:tcPr>
            <w:tcW w:w="2070" w:type="dxa"/>
          </w:tcPr>
          <w:p w14:paraId="4FC19A07" w14:textId="77777777" w:rsidR="00665B3B" w:rsidRPr="006063FA" w:rsidRDefault="00665B3B"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GP</w:t>
            </w:r>
          </w:p>
        </w:tc>
        <w:tc>
          <w:tcPr>
            <w:tcW w:w="5953" w:type="dxa"/>
          </w:tcPr>
          <w:p w14:paraId="513EE0FF" w14:textId="77777777" w:rsidR="00665B3B" w:rsidRPr="006063FA" w:rsidRDefault="00665B3B"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A general practitioner, whose name appears on the </w:t>
            </w:r>
            <w:r w:rsidR="00046736" w:rsidRPr="006063FA">
              <w:rPr>
                <w:rFonts w:asciiTheme="minorHAnsi" w:hAnsiTheme="minorHAnsi" w:cstheme="minorHAnsi"/>
                <w:sz w:val="22"/>
                <w:szCs w:val="22"/>
              </w:rPr>
              <w:t>list of registered general medical practitioners compiled and held by the General Medical Council</w:t>
            </w:r>
          </w:p>
          <w:p w14:paraId="744A8A66" w14:textId="77777777" w:rsidR="00AF25D2" w:rsidRPr="006063FA" w:rsidRDefault="00AF25D2" w:rsidP="00E57F7B">
            <w:pPr>
              <w:ind w:right="-46"/>
              <w:jc w:val="both"/>
              <w:rPr>
                <w:rFonts w:asciiTheme="minorHAnsi" w:hAnsiTheme="minorHAnsi" w:cstheme="minorHAnsi"/>
                <w:sz w:val="22"/>
                <w:szCs w:val="22"/>
              </w:rPr>
            </w:pPr>
          </w:p>
        </w:tc>
      </w:tr>
      <w:tr w:rsidR="00665B3B" w:rsidRPr="006063FA" w14:paraId="7807DB51" w14:textId="77777777" w:rsidTr="00E57F7B">
        <w:tc>
          <w:tcPr>
            <w:tcW w:w="2070" w:type="dxa"/>
          </w:tcPr>
          <w:p w14:paraId="71820CD4" w14:textId="77777777" w:rsidR="00665B3B" w:rsidRPr="006063FA" w:rsidRDefault="00665B3B"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 xml:space="preserve">Governing Body </w:t>
            </w:r>
          </w:p>
        </w:tc>
        <w:tc>
          <w:tcPr>
            <w:tcW w:w="5953" w:type="dxa"/>
          </w:tcPr>
          <w:p w14:paraId="25332424" w14:textId="77777777" w:rsidR="00665B3B" w:rsidRPr="006063FA" w:rsidRDefault="00665B3B"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The governing body </w:t>
            </w:r>
            <w:r w:rsidR="00B96480" w:rsidRPr="006063FA">
              <w:rPr>
                <w:rFonts w:asciiTheme="minorHAnsi" w:hAnsiTheme="minorHAnsi" w:cstheme="minorHAnsi"/>
                <w:sz w:val="22"/>
                <w:szCs w:val="22"/>
              </w:rPr>
              <w:t xml:space="preserve">of the LMC </w:t>
            </w:r>
            <w:r w:rsidRPr="006063FA">
              <w:rPr>
                <w:rFonts w:asciiTheme="minorHAnsi" w:hAnsiTheme="minorHAnsi" w:cstheme="minorHAnsi"/>
                <w:sz w:val="22"/>
                <w:szCs w:val="22"/>
              </w:rPr>
              <w:t>constituted in accordance with Rule 6 hereof</w:t>
            </w:r>
          </w:p>
          <w:p w14:paraId="35FE4E1F" w14:textId="77777777" w:rsidR="00AF25D2" w:rsidRPr="006063FA" w:rsidRDefault="00AF25D2" w:rsidP="00E57F7B">
            <w:pPr>
              <w:ind w:right="-46"/>
              <w:jc w:val="both"/>
              <w:rPr>
                <w:rFonts w:asciiTheme="minorHAnsi" w:hAnsiTheme="minorHAnsi" w:cstheme="minorHAnsi"/>
                <w:sz w:val="22"/>
                <w:szCs w:val="22"/>
              </w:rPr>
            </w:pPr>
          </w:p>
        </w:tc>
      </w:tr>
      <w:tr w:rsidR="00786344" w:rsidRPr="006063FA" w14:paraId="080DF04B" w14:textId="77777777" w:rsidTr="004852CE">
        <w:tc>
          <w:tcPr>
            <w:tcW w:w="2070" w:type="dxa"/>
          </w:tcPr>
          <w:p w14:paraId="031ABA4D" w14:textId="77777777" w:rsidR="00786344" w:rsidRPr="006063FA" w:rsidRDefault="00786344" w:rsidP="004852CE">
            <w:pPr>
              <w:ind w:left="34" w:right="-46"/>
              <w:rPr>
                <w:rFonts w:asciiTheme="minorHAnsi" w:hAnsiTheme="minorHAnsi" w:cstheme="minorHAnsi"/>
                <w:sz w:val="22"/>
                <w:szCs w:val="22"/>
              </w:rPr>
            </w:pPr>
            <w:r w:rsidRPr="006063FA">
              <w:rPr>
                <w:rFonts w:asciiTheme="minorHAnsi" w:hAnsiTheme="minorHAnsi" w:cstheme="minorHAnsi"/>
                <w:sz w:val="22"/>
                <w:szCs w:val="22"/>
              </w:rPr>
              <w:br w:type="page"/>
              <w:t>Governing Body Member</w:t>
            </w:r>
          </w:p>
          <w:p w14:paraId="3369BD5B" w14:textId="77777777" w:rsidR="00786344" w:rsidRPr="006063FA" w:rsidRDefault="00786344" w:rsidP="004852CE">
            <w:pPr>
              <w:ind w:left="34" w:right="-46"/>
              <w:jc w:val="both"/>
              <w:rPr>
                <w:rFonts w:asciiTheme="minorHAnsi" w:hAnsiTheme="minorHAnsi" w:cstheme="minorHAnsi"/>
                <w:sz w:val="22"/>
                <w:szCs w:val="22"/>
              </w:rPr>
            </w:pPr>
          </w:p>
        </w:tc>
        <w:tc>
          <w:tcPr>
            <w:tcW w:w="5953" w:type="dxa"/>
          </w:tcPr>
          <w:p w14:paraId="7A920FAE" w14:textId="77777777" w:rsidR="00786344" w:rsidRPr="006063FA" w:rsidRDefault="00786344" w:rsidP="004852CE">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A person elected or co-opted onto the Governing Body in accordance with the provisions of this Constitution.   </w:t>
            </w:r>
          </w:p>
          <w:p w14:paraId="50708793" w14:textId="77777777" w:rsidR="00786344" w:rsidRPr="006063FA" w:rsidRDefault="00786344" w:rsidP="004852CE">
            <w:pPr>
              <w:ind w:right="-46"/>
              <w:jc w:val="both"/>
              <w:rPr>
                <w:rFonts w:asciiTheme="minorHAnsi" w:hAnsiTheme="minorHAnsi" w:cstheme="minorHAnsi"/>
                <w:sz w:val="22"/>
                <w:szCs w:val="22"/>
              </w:rPr>
            </w:pPr>
          </w:p>
        </w:tc>
      </w:tr>
      <w:tr w:rsidR="00C71D8B" w:rsidRPr="006063FA" w14:paraId="1CC8E2DD" w14:textId="77777777" w:rsidTr="004852CE">
        <w:tc>
          <w:tcPr>
            <w:tcW w:w="2070" w:type="dxa"/>
          </w:tcPr>
          <w:p w14:paraId="5B8DB20A" w14:textId="77777777" w:rsidR="00C71D8B" w:rsidRPr="005937C4" w:rsidRDefault="00C71D8B" w:rsidP="004852CE">
            <w:pPr>
              <w:ind w:left="34" w:right="-46"/>
              <w:jc w:val="both"/>
              <w:rPr>
                <w:rFonts w:asciiTheme="minorHAnsi" w:hAnsiTheme="minorHAnsi" w:cstheme="minorHAnsi"/>
                <w:sz w:val="22"/>
                <w:szCs w:val="22"/>
                <w:highlight w:val="yellow"/>
              </w:rPr>
            </w:pPr>
            <w:r w:rsidRPr="00FC1606">
              <w:rPr>
                <w:rFonts w:asciiTheme="minorHAnsi" w:hAnsiTheme="minorHAnsi" w:cstheme="minorHAnsi"/>
                <w:sz w:val="22"/>
                <w:szCs w:val="22"/>
              </w:rPr>
              <w:t>ICB</w:t>
            </w:r>
          </w:p>
        </w:tc>
        <w:tc>
          <w:tcPr>
            <w:tcW w:w="5953" w:type="dxa"/>
          </w:tcPr>
          <w:p w14:paraId="65F402CC" w14:textId="77331925" w:rsidR="00C71D8B" w:rsidRPr="006063FA" w:rsidRDefault="00C71D8B" w:rsidP="004852CE">
            <w:pPr>
              <w:ind w:right="-46"/>
              <w:jc w:val="both"/>
              <w:rPr>
                <w:rFonts w:asciiTheme="minorHAnsi" w:hAnsiTheme="minorHAnsi" w:cstheme="minorHAnsi"/>
                <w:sz w:val="22"/>
                <w:szCs w:val="22"/>
              </w:rPr>
            </w:pPr>
            <w:r w:rsidRPr="00FC1606">
              <w:rPr>
                <w:rFonts w:asciiTheme="minorHAnsi" w:hAnsiTheme="minorHAnsi" w:cstheme="minorHAnsi"/>
                <w:sz w:val="22"/>
                <w:szCs w:val="22"/>
              </w:rPr>
              <w:t xml:space="preserve">The body corporate known as </w:t>
            </w:r>
            <w:proofErr w:type="spellStart"/>
            <w:proofErr w:type="gramStart"/>
            <w:r w:rsidRPr="00FC1606">
              <w:rPr>
                <w:rFonts w:asciiTheme="minorHAnsi" w:hAnsiTheme="minorHAnsi" w:cstheme="minorHAnsi"/>
                <w:sz w:val="22"/>
                <w:szCs w:val="22"/>
              </w:rPr>
              <w:t>a</w:t>
            </w:r>
            <w:proofErr w:type="spellEnd"/>
            <w:proofErr w:type="gramEnd"/>
            <w:r w:rsidRPr="00FC1606">
              <w:rPr>
                <w:rFonts w:asciiTheme="minorHAnsi" w:hAnsiTheme="minorHAnsi" w:cstheme="minorHAnsi"/>
                <w:sz w:val="22"/>
                <w:szCs w:val="22"/>
              </w:rPr>
              <w:t xml:space="preserve"> Integrated Care Board formalised as legal entity with statutory powers and responsibilities by amendment of the Act </w:t>
            </w:r>
            <w:r w:rsidR="001141DD" w:rsidRPr="00FC1606">
              <w:rPr>
                <w:rFonts w:asciiTheme="minorHAnsi" w:hAnsiTheme="minorHAnsi" w:cstheme="minorHAnsi"/>
                <w:sz w:val="22"/>
                <w:szCs w:val="22"/>
              </w:rPr>
              <w:t xml:space="preserve">by </w:t>
            </w:r>
            <w:r w:rsidRPr="00FC1606">
              <w:rPr>
                <w:rFonts w:asciiTheme="minorHAnsi" w:hAnsiTheme="minorHAnsi" w:cstheme="minorHAnsi"/>
                <w:sz w:val="22"/>
                <w:szCs w:val="22"/>
              </w:rPr>
              <w:t>Section 19 of the Health and Care Act 2022.</w:t>
            </w:r>
          </w:p>
          <w:p w14:paraId="5D1C2BCB" w14:textId="77777777" w:rsidR="00C71D8B" w:rsidRPr="006063FA" w:rsidRDefault="00C71D8B" w:rsidP="004852CE">
            <w:pPr>
              <w:ind w:right="-46"/>
              <w:jc w:val="both"/>
              <w:rPr>
                <w:rFonts w:asciiTheme="minorHAnsi" w:hAnsiTheme="minorHAnsi" w:cstheme="minorHAnsi"/>
                <w:sz w:val="22"/>
                <w:szCs w:val="22"/>
              </w:rPr>
            </w:pPr>
          </w:p>
        </w:tc>
      </w:tr>
      <w:tr w:rsidR="009F2179" w:rsidRPr="006063FA" w14:paraId="7A22FC70" w14:textId="77777777" w:rsidTr="00E57F7B">
        <w:tc>
          <w:tcPr>
            <w:tcW w:w="2070" w:type="dxa"/>
          </w:tcPr>
          <w:p w14:paraId="6075AD62" w14:textId="77777777" w:rsidR="009F2179" w:rsidRPr="006063FA" w:rsidRDefault="00665B3B"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Levy Paying Member</w:t>
            </w:r>
          </w:p>
        </w:tc>
        <w:tc>
          <w:tcPr>
            <w:tcW w:w="5953" w:type="dxa"/>
          </w:tcPr>
          <w:p w14:paraId="4C480B27" w14:textId="77777777" w:rsidR="00AF25D2" w:rsidRDefault="00976BE7" w:rsidP="00E57F7B">
            <w:pPr>
              <w:ind w:right="-46"/>
              <w:jc w:val="both"/>
              <w:rPr>
                <w:rFonts w:asciiTheme="minorHAnsi" w:hAnsiTheme="minorHAnsi" w:cstheme="minorHAnsi"/>
                <w:sz w:val="22"/>
                <w:szCs w:val="22"/>
              </w:rPr>
            </w:pPr>
            <w:r>
              <w:rPr>
                <w:rFonts w:asciiTheme="minorHAnsi" w:hAnsiTheme="minorHAnsi" w:cstheme="minorHAnsi"/>
                <w:sz w:val="22"/>
                <w:szCs w:val="22"/>
              </w:rPr>
              <w:t>All levy paying GPs performing primary or general medical services in the Area for which the LMC was formed; or those GP Constituents as defined in clause 3 herein who have paid (or had paid on their behalf) the membership levy. For avoidance of doubt this includes all general practitioners who perform medical services for a practice within Leicester, Leicestershire or Rutland</w:t>
            </w:r>
          </w:p>
          <w:p w14:paraId="3AFF95CF" w14:textId="70857E38" w:rsidR="007F1DB5" w:rsidRPr="006063FA" w:rsidRDefault="007F1DB5" w:rsidP="00E57F7B">
            <w:pPr>
              <w:ind w:right="-46"/>
              <w:jc w:val="both"/>
              <w:rPr>
                <w:rFonts w:asciiTheme="minorHAnsi" w:hAnsiTheme="minorHAnsi" w:cstheme="minorHAnsi"/>
                <w:sz w:val="22"/>
                <w:szCs w:val="22"/>
              </w:rPr>
            </w:pPr>
          </w:p>
        </w:tc>
      </w:tr>
      <w:tr w:rsidR="009F2179" w:rsidRPr="006063FA" w14:paraId="008FCEF0" w14:textId="77777777" w:rsidTr="00E57F7B">
        <w:tc>
          <w:tcPr>
            <w:tcW w:w="2070" w:type="dxa"/>
          </w:tcPr>
          <w:p w14:paraId="2B3B5784" w14:textId="77777777" w:rsidR="009F2179" w:rsidRPr="006063FA" w:rsidRDefault="009F2179"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lastRenderedPageBreak/>
              <w:t>Limited Company</w:t>
            </w:r>
          </w:p>
        </w:tc>
        <w:tc>
          <w:tcPr>
            <w:tcW w:w="5953" w:type="dxa"/>
          </w:tcPr>
          <w:p w14:paraId="1E991C20" w14:textId="77777777" w:rsidR="009F2179" w:rsidRPr="006063FA" w:rsidRDefault="009F2179"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Leicester, Leicestershire and Rutland Local Medical Committee Limited. A company limited by guarantee registered no. 6278584</w:t>
            </w:r>
          </w:p>
          <w:p w14:paraId="72D8C1CD" w14:textId="77777777" w:rsidR="00AF25D2" w:rsidRPr="006063FA" w:rsidRDefault="00AF25D2" w:rsidP="00E57F7B">
            <w:pPr>
              <w:ind w:right="-46"/>
              <w:jc w:val="both"/>
              <w:rPr>
                <w:rFonts w:asciiTheme="minorHAnsi" w:hAnsiTheme="minorHAnsi" w:cstheme="minorHAnsi"/>
                <w:sz w:val="22"/>
                <w:szCs w:val="22"/>
              </w:rPr>
            </w:pPr>
          </w:p>
        </w:tc>
      </w:tr>
      <w:tr w:rsidR="00B96480" w:rsidRPr="006063FA" w14:paraId="69543130" w14:textId="77777777" w:rsidTr="00E57F7B">
        <w:tc>
          <w:tcPr>
            <w:tcW w:w="2070" w:type="dxa"/>
          </w:tcPr>
          <w:p w14:paraId="28026B3C" w14:textId="77777777" w:rsidR="00B96480" w:rsidRPr="006063FA" w:rsidRDefault="00B96480" w:rsidP="00E57F7B">
            <w:pPr>
              <w:ind w:left="34" w:right="-46"/>
              <w:jc w:val="both"/>
              <w:rPr>
                <w:rFonts w:asciiTheme="minorHAnsi" w:hAnsiTheme="minorHAnsi" w:cstheme="minorHAnsi"/>
                <w:sz w:val="22"/>
                <w:szCs w:val="22"/>
              </w:rPr>
            </w:pPr>
            <w:r w:rsidRPr="006063FA">
              <w:rPr>
                <w:rFonts w:asciiTheme="minorHAnsi" w:hAnsiTheme="minorHAnsi" w:cstheme="minorHAnsi"/>
                <w:sz w:val="22"/>
                <w:szCs w:val="22"/>
              </w:rPr>
              <w:t>LMC</w:t>
            </w:r>
          </w:p>
        </w:tc>
        <w:tc>
          <w:tcPr>
            <w:tcW w:w="5953" w:type="dxa"/>
          </w:tcPr>
          <w:p w14:paraId="7FD8B06A" w14:textId="4988DA12" w:rsidR="00B96480" w:rsidRPr="002E6973" w:rsidRDefault="00B96480" w:rsidP="00E57F7B">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The </w:t>
            </w:r>
            <w:r w:rsidR="00935E02">
              <w:rPr>
                <w:rFonts w:asciiTheme="minorHAnsi" w:hAnsiTheme="minorHAnsi" w:cstheme="minorHAnsi"/>
                <w:sz w:val="22"/>
                <w:szCs w:val="22"/>
              </w:rPr>
              <w:t xml:space="preserve">Leicester, </w:t>
            </w:r>
            <w:r w:rsidRPr="006063FA">
              <w:rPr>
                <w:rFonts w:asciiTheme="minorHAnsi" w:hAnsiTheme="minorHAnsi" w:cstheme="minorHAnsi"/>
                <w:sz w:val="22"/>
                <w:szCs w:val="22"/>
              </w:rPr>
              <w:t>Leicestershire and Rutland Local Medical Committee recognised by NHS England (or any successor organisation) as formed within the Area and representative of all GPs, as defined in section 91 of the Act, performing primary and general medical services in the ar</w:t>
            </w:r>
            <w:r w:rsidR="008C3FB4">
              <w:rPr>
                <w:rFonts w:asciiTheme="minorHAnsi" w:hAnsiTheme="minorHAnsi" w:cstheme="minorHAnsi"/>
                <w:sz w:val="22"/>
                <w:szCs w:val="22"/>
              </w:rPr>
              <w:t xml:space="preserve">ea for which the LMC was formed </w:t>
            </w:r>
            <w:r w:rsidR="008C3FB4" w:rsidRPr="002E6973">
              <w:rPr>
                <w:rFonts w:asciiTheme="minorHAnsi" w:hAnsiTheme="minorHAnsi" w:cstheme="minorHAnsi"/>
                <w:sz w:val="22"/>
                <w:szCs w:val="22"/>
              </w:rPr>
              <w:t>and as independently recognised by its Constituents by way of a mandate of authority.</w:t>
            </w:r>
            <w:r w:rsidRPr="002E6973">
              <w:rPr>
                <w:rFonts w:asciiTheme="minorHAnsi" w:hAnsiTheme="minorHAnsi" w:cstheme="minorHAnsi"/>
                <w:sz w:val="22"/>
                <w:szCs w:val="22"/>
              </w:rPr>
              <w:t xml:space="preserve"> </w:t>
            </w:r>
          </w:p>
          <w:p w14:paraId="36F4D320" w14:textId="77777777" w:rsidR="00AF25D2" w:rsidRPr="006063FA" w:rsidDel="009F2179" w:rsidRDefault="00AF25D2" w:rsidP="00E57F7B">
            <w:pPr>
              <w:ind w:right="-46"/>
              <w:jc w:val="both"/>
              <w:rPr>
                <w:rFonts w:asciiTheme="minorHAnsi" w:hAnsiTheme="minorHAnsi" w:cstheme="minorHAnsi"/>
                <w:sz w:val="22"/>
                <w:szCs w:val="22"/>
              </w:rPr>
            </w:pPr>
          </w:p>
        </w:tc>
      </w:tr>
      <w:tr w:rsidR="00B95792" w:rsidRPr="006063FA" w14:paraId="39369DA4" w14:textId="77777777" w:rsidTr="00E57F7B">
        <w:tc>
          <w:tcPr>
            <w:tcW w:w="2070" w:type="dxa"/>
          </w:tcPr>
          <w:p w14:paraId="5FB62176" w14:textId="59386167" w:rsidR="00B95792" w:rsidRPr="006063FA" w:rsidRDefault="00B95792" w:rsidP="00B95792">
            <w:pPr>
              <w:ind w:left="34" w:right="-46"/>
              <w:rPr>
                <w:rFonts w:asciiTheme="minorHAnsi" w:hAnsiTheme="minorHAnsi" w:cstheme="minorHAnsi"/>
                <w:sz w:val="22"/>
                <w:szCs w:val="22"/>
              </w:rPr>
            </w:pPr>
            <w:r w:rsidRPr="006063FA">
              <w:rPr>
                <w:rFonts w:asciiTheme="minorHAnsi" w:hAnsiTheme="minorHAnsi" w:cstheme="minorHAnsi"/>
                <w:sz w:val="22"/>
                <w:szCs w:val="22"/>
              </w:rPr>
              <w:t>LMC year</w:t>
            </w:r>
          </w:p>
        </w:tc>
        <w:tc>
          <w:tcPr>
            <w:tcW w:w="5953" w:type="dxa"/>
          </w:tcPr>
          <w:p w14:paraId="62FD8787" w14:textId="77777777" w:rsidR="00B95792" w:rsidRDefault="00B95792" w:rsidP="00B95792">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Means the </w:t>
            </w:r>
            <w:proofErr w:type="gramStart"/>
            <w:r w:rsidRPr="006063FA">
              <w:rPr>
                <w:rFonts w:asciiTheme="minorHAnsi" w:hAnsiTheme="minorHAnsi" w:cstheme="minorHAnsi"/>
                <w:sz w:val="22"/>
                <w:szCs w:val="22"/>
              </w:rPr>
              <w:t>1st</w:t>
            </w:r>
            <w:proofErr w:type="gramEnd"/>
            <w:r w:rsidRPr="006063FA">
              <w:rPr>
                <w:rFonts w:asciiTheme="minorHAnsi" w:hAnsiTheme="minorHAnsi" w:cstheme="minorHAnsi"/>
                <w:sz w:val="22"/>
                <w:szCs w:val="22"/>
              </w:rPr>
              <w:t xml:space="preserve"> April to the 31st March in each year and where an officer or a Governing Body Member is elected or co-opted for a term of office (whether the term shall be for one year or more) the said term shall conclude at the close of the AGM applicable to such year </w:t>
            </w:r>
          </w:p>
          <w:p w14:paraId="692E887A" w14:textId="77777777" w:rsidR="00B95792" w:rsidRPr="006063FA" w:rsidRDefault="00B95792" w:rsidP="00B95792">
            <w:pPr>
              <w:ind w:right="-46"/>
              <w:jc w:val="both"/>
              <w:rPr>
                <w:rFonts w:asciiTheme="minorHAnsi" w:hAnsiTheme="minorHAnsi" w:cstheme="minorHAnsi"/>
                <w:sz w:val="22"/>
                <w:szCs w:val="22"/>
              </w:rPr>
            </w:pPr>
          </w:p>
        </w:tc>
      </w:tr>
      <w:tr w:rsidR="00B95792" w:rsidRPr="006063FA" w14:paraId="4E8495BB" w14:textId="77777777" w:rsidTr="00E57F7B">
        <w:tc>
          <w:tcPr>
            <w:tcW w:w="2070" w:type="dxa"/>
          </w:tcPr>
          <w:p w14:paraId="7F80F7A4" w14:textId="77777777" w:rsidR="00B95792" w:rsidRPr="006063FA" w:rsidRDefault="00B95792" w:rsidP="00B95792">
            <w:pPr>
              <w:ind w:left="34" w:right="-46"/>
              <w:jc w:val="both"/>
              <w:rPr>
                <w:rFonts w:asciiTheme="minorHAnsi" w:hAnsiTheme="minorHAnsi" w:cstheme="minorHAnsi"/>
                <w:sz w:val="22"/>
                <w:szCs w:val="22"/>
              </w:rPr>
            </w:pPr>
            <w:r w:rsidRPr="006063FA">
              <w:rPr>
                <w:rFonts w:asciiTheme="minorHAnsi" w:hAnsiTheme="minorHAnsi" w:cstheme="minorHAnsi"/>
                <w:sz w:val="22"/>
                <w:szCs w:val="22"/>
              </w:rPr>
              <w:t xml:space="preserve">NHS England </w:t>
            </w:r>
          </w:p>
        </w:tc>
        <w:tc>
          <w:tcPr>
            <w:tcW w:w="5953" w:type="dxa"/>
          </w:tcPr>
          <w:p w14:paraId="11A94C29" w14:textId="77777777" w:rsidR="00B95792" w:rsidRPr="006063FA" w:rsidRDefault="00B95792" w:rsidP="00B95792">
            <w:pPr>
              <w:ind w:right="-46"/>
              <w:jc w:val="both"/>
              <w:rPr>
                <w:rFonts w:asciiTheme="minorHAnsi" w:hAnsiTheme="minorHAnsi" w:cstheme="minorHAnsi"/>
                <w:sz w:val="22"/>
                <w:szCs w:val="22"/>
              </w:rPr>
            </w:pPr>
            <w:r w:rsidRPr="006063FA">
              <w:rPr>
                <w:rFonts w:asciiTheme="minorHAnsi" w:hAnsiTheme="minorHAnsi" w:cstheme="minorHAnsi"/>
                <w:sz w:val="22"/>
                <w:szCs w:val="22"/>
              </w:rPr>
              <w:t>The commissioning organisation, recognised by the Health and Social Care Act 2012 on behalf of the NHS, and responsible for commissioning primary care services from, and holding contracts with, GP practices or organisations providing primary medical services (including single handed GPs) or any successor organisation.</w:t>
            </w:r>
          </w:p>
          <w:p w14:paraId="26DB84DB" w14:textId="77777777" w:rsidR="00B95792" w:rsidRPr="006063FA" w:rsidRDefault="00B95792" w:rsidP="00B95792">
            <w:pPr>
              <w:ind w:right="-46"/>
              <w:jc w:val="both"/>
              <w:rPr>
                <w:rFonts w:asciiTheme="minorHAnsi" w:hAnsiTheme="minorHAnsi" w:cstheme="minorHAnsi"/>
                <w:sz w:val="22"/>
                <w:szCs w:val="22"/>
              </w:rPr>
            </w:pPr>
          </w:p>
        </w:tc>
      </w:tr>
      <w:tr w:rsidR="00B95792" w:rsidRPr="006063FA" w14:paraId="6F6FF45E" w14:textId="77777777" w:rsidTr="00E57F7B">
        <w:tc>
          <w:tcPr>
            <w:tcW w:w="2070" w:type="dxa"/>
          </w:tcPr>
          <w:p w14:paraId="64B999B8" w14:textId="77777777" w:rsidR="00B95792" w:rsidRPr="00852F57" w:rsidRDefault="00B95792" w:rsidP="00B95792">
            <w:pPr>
              <w:ind w:left="34" w:right="-46"/>
              <w:rPr>
                <w:rFonts w:asciiTheme="minorHAnsi" w:hAnsiTheme="minorHAnsi" w:cstheme="minorHAnsi"/>
                <w:sz w:val="22"/>
                <w:szCs w:val="22"/>
              </w:rPr>
            </w:pPr>
            <w:r w:rsidRPr="00852F57">
              <w:rPr>
                <w:rFonts w:asciiTheme="minorHAnsi" w:hAnsiTheme="minorHAnsi" w:cstheme="minorHAnsi"/>
                <w:sz w:val="22"/>
                <w:szCs w:val="22"/>
              </w:rPr>
              <w:t>Officers of the Governing Body</w:t>
            </w:r>
          </w:p>
          <w:p w14:paraId="4F710E69" w14:textId="2367EB46" w:rsidR="00B95792" w:rsidRPr="00852F57" w:rsidRDefault="00B95792" w:rsidP="00B95792">
            <w:pPr>
              <w:ind w:left="34" w:right="-46"/>
              <w:rPr>
                <w:rFonts w:asciiTheme="minorHAnsi" w:hAnsiTheme="minorHAnsi" w:cstheme="minorHAnsi"/>
                <w:sz w:val="22"/>
                <w:szCs w:val="22"/>
              </w:rPr>
            </w:pPr>
          </w:p>
        </w:tc>
        <w:tc>
          <w:tcPr>
            <w:tcW w:w="5953" w:type="dxa"/>
          </w:tcPr>
          <w:p w14:paraId="3F42A611" w14:textId="2E9B3970" w:rsidR="00B95792" w:rsidRPr="00852F57" w:rsidRDefault="00B95792" w:rsidP="00B95792">
            <w:pPr>
              <w:ind w:right="-46"/>
              <w:jc w:val="both"/>
              <w:rPr>
                <w:rFonts w:asciiTheme="minorHAnsi" w:hAnsiTheme="minorHAnsi" w:cstheme="minorHAnsi"/>
                <w:sz w:val="22"/>
                <w:szCs w:val="22"/>
              </w:rPr>
            </w:pPr>
            <w:r w:rsidRPr="00852F57">
              <w:rPr>
                <w:rFonts w:asciiTheme="minorHAnsi" w:hAnsiTheme="minorHAnsi" w:cstheme="minorHAnsi"/>
                <w:sz w:val="22"/>
                <w:szCs w:val="22"/>
              </w:rPr>
              <w:t xml:space="preserve">The Chair, </w:t>
            </w:r>
            <w:r w:rsidRPr="00FC1606">
              <w:rPr>
                <w:rFonts w:asciiTheme="minorHAnsi" w:hAnsiTheme="minorHAnsi" w:cstheme="minorHAnsi"/>
                <w:sz w:val="22"/>
                <w:szCs w:val="22"/>
              </w:rPr>
              <w:t>Medical Secretary</w:t>
            </w:r>
            <w:r>
              <w:rPr>
                <w:rFonts w:asciiTheme="minorHAnsi" w:hAnsiTheme="minorHAnsi" w:cstheme="minorHAnsi"/>
                <w:sz w:val="22"/>
                <w:szCs w:val="22"/>
              </w:rPr>
              <w:t xml:space="preserve">, </w:t>
            </w:r>
            <w:r w:rsidRPr="00852F57">
              <w:rPr>
                <w:rFonts w:asciiTheme="minorHAnsi" w:hAnsiTheme="minorHAnsi" w:cstheme="minorHAnsi"/>
                <w:sz w:val="22"/>
                <w:szCs w:val="22"/>
              </w:rPr>
              <w:t>Treasurer and any officers appointed by the Chair.</w:t>
            </w:r>
          </w:p>
          <w:p w14:paraId="7AE99E6F" w14:textId="77777777" w:rsidR="00B95792" w:rsidRPr="00852F57" w:rsidRDefault="00B95792" w:rsidP="00B95792">
            <w:pPr>
              <w:ind w:right="-46"/>
              <w:jc w:val="both"/>
              <w:rPr>
                <w:rFonts w:asciiTheme="minorHAnsi" w:hAnsiTheme="minorHAnsi" w:cstheme="minorHAnsi"/>
                <w:sz w:val="22"/>
                <w:szCs w:val="22"/>
              </w:rPr>
            </w:pPr>
          </w:p>
        </w:tc>
      </w:tr>
      <w:tr w:rsidR="00B95792" w:rsidRPr="006063FA" w14:paraId="287651F3" w14:textId="77777777" w:rsidTr="00E57F7B">
        <w:tc>
          <w:tcPr>
            <w:tcW w:w="2070" w:type="dxa"/>
          </w:tcPr>
          <w:p w14:paraId="34FEB7A8" w14:textId="77777777" w:rsidR="00B95792" w:rsidRPr="006063FA" w:rsidRDefault="00B95792" w:rsidP="00B95792">
            <w:pPr>
              <w:ind w:left="34" w:right="-46"/>
              <w:jc w:val="both"/>
              <w:rPr>
                <w:rFonts w:asciiTheme="minorHAnsi" w:hAnsiTheme="minorHAnsi" w:cstheme="minorHAnsi"/>
                <w:sz w:val="22"/>
                <w:szCs w:val="22"/>
              </w:rPr>
            </w:pPr>
            <w:r w:rsidRPr="006063FA">
              <w:rPr>
                <w:rFonts w:asciiTheme="minorHAnsi" w:hAnsiTheme="minorHAnsi" w:cstheme="minorHAnsi"/>
                <w:sz w:val="22"/>
                <w:szCs w:val="22"/>
              </w:rPr>
              <w:t>Performers lists</w:t>
            </w:r>
          </w:p>
        </w:tc>
        <w:tc>
          <w:tcPr>
            <w:tcW w:w="5953" w:type="dxa"/>
          </w:tcPr>
          <w:p w14:paraId="2AD86519" w14:textId="77777777" w:rsidR="00B95792" w:rsidRPr="006063FA" w:rsidRDefault="00B95792" w:rsidP="00B95792">
            <w:pPr>
              <w:ind w:right="-46"/>
              <w:jc w:val="both"/>
              <w:rPr>
                <w:rFonts w:asciiTheme="minorHAnsi" w:hAnsiTheme="minorHAnsi" w:cstheme="minorHAnsi"/>
                <w:sz w:val="22"/>
                <w:szCs w:val="22"/>
              </w:rPr>
            </w:pPr>
            <w:r w:rsidRPr="006063FA">
              <w:rPr>
                <w:rFonts w:asciiTheme="minorHAnsi" w:hAnsiTheme="minorHAnsi" w:cstheme="minorHAnsi"/>
                <w:sz w:val="22"/>
                <w:szCs w:val="22"/>
              </w:rPr>
              <w:t>The lists maintained by NHS England of medical practitioners providing primary medical services (as defined in section 91(3) of the Act.</w:t>
            </w:r>
          </w:p>
          <w:p w14:paraId="4AAB4B58" w14:textId="77777777" w:rsidR="00B95792" w:rsidRPr="006063FA" w:rsidRDefault="00B95792" w:rsidP="00B95792">
            <w:pPr>
              <w:ind w:right="-46"/>
              <w:jc w:val="both"/>
              <w:rPr>
                <w:rFonts w:asciiTheme="minorHAnsi" w:hAnsiTheme="minorHAnsi" w:cstheme="minorHAnsi"/>
                <w:sz w:val="22"/>
                <w:szCs w:val="22"/>
              </w:rPr>
            </w:pPr>
          </w:p>
        </w:tc>
      </w:tr>
      <w:tr w:rsidR="00B95792" w:rsidRPr="006063FA" w14:paraId="52599861" w14:textId="77777777" w:rsidTr="00E57F7B">
        <w:tc>
          <w:tcPr>
            <w:tcW w:w="2070" w:type="dxa"/>
          </w:tcPr>
          <w:p w14:paraId="5E32AF17" w14:textId="77777777" w:rsidR="00B95792" w:rsidRPr="006063FA" w:rsidRDefault="00B95792" w:rsidP="00B95792">
            <w:pPr>
              <w:ind w:left="34" w:right="-46"/>
              <w:jc w:val="both"/>
              <w:rPr>
                <w:rFonts w:asciiTheme="minorHAnsi" w:hAnsiTheme="minorHAnsi" w:cstheme="minorHAnsi"/>
                <w:sz w:val="22"/>
                <w:szCs w:val="22"/>
              </w:rPr>
            </w:pPr>
            <w:r w:rsidRPr="006063FA">
              <w:rPr>
                <w:rFonts w:asciiTheme="minorHAnsi" w:hAnsiTheme="minorHAnsi" w:cstheme="minorHAnsi"/>
                <w:sz w:val="22"/>
                <w:szCs w:val="22"/>
              </w:rPr>
              <w:t>Register of members</w:t>
            </w:r>
          </w:p>
        </w:tc>
        <w:tc>
          <w:tcPr>
            <w:tcW w:w="5953" w:type="dxa"/>
          </w:tcPr>
          <w:p w14:paraId="59740110" w14:textId="77777777" w:rsidR="00B95792" w:rsidRPr="006063FA" w:rsidRDefault="00B95792" w:rsidP="00B95792">
            <w:pPr>
              <w:ind w:right="-46"/>
              <w:jc w:val="both"/>
              <w:rPr>
                <w:rFonts w:asciiTheme="minorHAnsi" w:hAnsiTheme="minorHAnsi" w:cstheme="minorHAnsi"/>
                <w:sz w:val="22"/>
                <w:szCs w:val="22"/>
              </w:rPr>
            </w:pPr>
            <w:r w:rsidRPr="006063FA">
              <w:rPr>
                <w:rFonts w:asciiTheme="minorHAnsi" w:hAnsiTheme="minorHAnsi" w:cstheme="minorHAnsi"/>
                <w:sz w:val="22"/>
                <w:szCs w:val="22"/>
              </w:rPr>
              <w:t>The combined register of represented Levy Paying Members and Governing Body Members which shall be maintained in several parts as necessary for administrative purposes i.e. all fully trained/post CCT GPs on the Medical Performers List for Leicestershire and Rutland.</w:t>
            </w:r>
          </w:p>
        </w:tc>
      </w:tr>
      <w:tr w:rsidR="00B95792" w:rsidRPr="006063FA" w14:paraId="29F6E74E" w14:textId="77777777" w:rsidTr="00E57F7B">
        <w:tc>
          <w:tcPr>
            <w:tcW w:w="2070" w:type="dxa"/>
          </w:tcPr>
          <w:p w14:paraId="5237ABB6" w14:textId="77777777" w:rsidR="00B95792" w:rsidRPr="006063FA" w:rsidRDefault="00B95792" w:rsidP="00B95792">
            <w:pPr>
              <w:ind w:left="34" w:right="-46"/>
              <w:jc w:val="both"/>
              <w:rPr>
                <w:rFonts w:asciiTheme="minorHAnsi" w:hAnsiTheme="minorHAnsi" w:cstheme="minorHAnsi"/>
                <w:sz w:val="22"/>
                <w:szCs w:val="22"/>
              </w:rPr>
            </w:pPr>
          </w:p>
        </w:tc>
        <w:tc>
          <w:tcPr>
            <w:tcW w:w="5953" w:type="dxa"/>
          </w:tcPr>
          <w:p w14:paraId="3CC3433A" w14:textId="77777777" w:rsidR="00B95792" w:rsidRPr="006063FA" w:rsidRDefault="00B95792" w:rsidP="00B95792">
            <w:pPr>
              <w:ind w:right="-46"/>
              <w:jc w:val="both"/>
              <w:rPr>
                <w:rFonts w:asciiTheme="minorHAnsi" w:hAnsiTheme="minorHAnsi" w:cstheme="minorHAnsi"/>
                <w:sz w:val="22"/>
                <w:szCs w:val="22"/>
              </w:rPr>
            </w:pPr>
          </w:p>
        </w:tc>
      </w:tr>
      <w:tr w:rsidR="00B95792" w:rsidRPr="006063FA" w14:paraId="1EA41D21" w14:textId="77777777" w:rsidTr="00E57F7B">
        <w:tc>
          <w:tcPr>
            <w:tcW w:w="2070" w:type="dxa"/>
          </w:tcPr>
          <w:p w14:paraId="00147002" w14:textId="77777777" w:rsidR="00B95792" w:rsidRPr="006063FA" w:rsidRDefault="00B95792" w:rsidP="00B95792">
            <w:pPr>
              <w:ind w:left="34" w:right="-46"/>
              <w:jc w:val="both"/>
              <w:rPr>
                <w:rFonts w:asciiTheme="minorHAnsi" w:hAnsiTheme="minorHAnsi" w:cstheme="minorHAnsi"/>
                <w:sz w:val="22"/>
                <w:szCs w:val="22"/>
              </w:rPr>
            </w:pPr>
            <w:r w:rsidRPr="006063FA">
              <w:rPr>
                <w:rFonts w:asciiTheme="minorHAnsi" w:hAnsiTheme="minorHAnsi" w:cstheme="minorHAnsi"/>
                <w:sz w:val="22"/>
                <w:szCs w:val="22"/>
              </w:rPr>
              <w:t>Returning officer</w:t>
            </w:r>
          </w:p>
        </w:tc>
        <w:tc>
          <w:tcPr>
            <w:tcW w:w="5953" w:type="dxa"/>
          </w:tcPr>
          <w:p w14:paraId="2B19B9F2" w14:textId="77777777" w:rsidR="00B95792" w:rsidRPr="006063FA" w:rsidRDefault="00B95792" w:rsidP="00B95792">
            <w:pPr>
              <w:ind w:right="-46"/>
              <w:jc w:val="both"/>
              <w:rPr>
                <w:rFonts w:asciiTheme="minorHAnsi" w:hAnsiTheme="minorHAnsi" w:cstheme="minorHAnsi"/>
                <w:sz w:val="22"/>
                <w:szCs w:val="22"/>
              </w:rPr>
            </w:pPr>
            <w:r w:rsidRPr="006063FA">
              <w:rPr>
                <w:rFonts w:asciiTheme="minorHAnsi" w:hAnsiTheme="minorHAnsi" w:cstheme="minorHAnsi"/>
                <w:sz w:val="22"/>
                <w:szCs w:val="22"/>
              </w:rPr>
              <w:t>A person whose name is not included on any part of the Register of Governing Body Members invited by the Committee to act, in person or through a deputy, to assist in any capacity at elections of the Governing Body</w:t>
            </w:r>
          </w:p>
          <w:p w14:paraId="14FF3BC1" w14:textId="77777777" w:rsidR="00B95792" w:rsidRPr="006063FA" w:rsidRDefault="00B95792" w:rsidP="00B95792">
            <w:pPr>
              <w:ind w:right="-46"/>
              <w:jc w:val="both"/>
              <w:rPr>
                <w:rFonts w:asciiTheme="minorHAnsi" w:hAnsiTheme="minorHAnsi" w:cstheme="minorHAnsi"/>
                <w:sz w:val="22"/>
                <w:szCs w:val="22"/>
              </w:rPr>
            </w:pPr>
          </w:p>
        </w:tc>
      </w:tr>
      <w:tr w:rsidR="00B95792" w:rsidRPr="006063FA" w14:paraId="2C4514BE" w14:textId="77777777" w:rsidTr="00E57F7B">
        <w:tc>
          <w:tcPr>
            <w:tcW w:w="2070" w:type="dxa"/>
          </w:tcPr>
          <w:p w14:paraId="6C0BE1C1" w14:textId="3786310E" w:rsidR="00B95792" w:rsidRPr="00FC1606" w:rsidRDefault="00B95792" w:rsidP="00B95792">
            <w:pPr>
              <w:ind w:left="34" w:right="-46"/>
              <w:jc w:val="both"/>
              <w:rPr>
                <w:rFonts w:asciiTheme="minorHAnsi" w:hAnsiTheme="minorHAnsi" w:cstheme="minorHAnsi"/>
                <w:sz w:val="22"/>
                <w:szCs w:val="22"/>
              </w:rPr>
            </w:pPr>
            <w:r w:rsidRPr="00FC1606">
              <w:rPr>
                <w:rFonts w:asciiTheme="minorHAnsi" w:hAnsiTheme="minorHAnsi" w:cstheme="minorHAnsi"/>
                <w:sz w:val="22"/>
                <w:szCs w:val="22"/>
              </w:rPr>
              <w:t>Secretary/Medical Secretary</w:t>
            </w:r>
          </w:p>
        </w:tc>
        <w:tc>
          <w:tcPr>
            <w:tcW w:w="5953" w:type="dxa"/>
          </w:tcPr>
          <w:p w14:paraId="79B14344" w14:textId="77777777" w:rsidR="00B95792" w:rsidRPr="00FC1606" w:rsidRDefault="00B95792" w:rsidP="00B95792">
            <w:pPr>
              <w:ind w:right="-46"/>
              <w:jc w:val="both"/>
              <w:rPr>
                <w:rFonts w:asciiTheme="minorHAnsi" w:hAnsiTheme="minorHAnsi" w:cstheme="minorHAnsi"/>
                <w:sz w:val="22"/>
                <w:szCs w:val="22"/>
              </w:rPr>
            </w:pPr>
            <w:r w:rsidRPr="00FC1606">
              <w:rPr>
                <w:rFonts w:asciiTheme="minorHAnsi" w:hAnsiTheme="minorHAnsi" w:cstheme="minorHAnsi"/>
                <w:sz w:val="22"/>
                <w:szCs w:val="22"/>
              </w:rPr>
              <w:t xml:space="preserve">Means the person appointed as Treasurer of the Governing Body in accordance with these Rules. </w:t>
            </w:r>
          </w:p>
          <w:p w14:paraId="1EE0AC77" w14:textId="77777777" w:rsidR="00B95792" w:rsidRPr="00FC1606" w:rsidRDefault="00B95792" w:rsidP="00B95792">
            <w:pPr>
              <w:ind w:right="-46"/>
              <w:jc w:val="both"/>
              <w:rPr>
                <w:rFonts w:asciiTheme="minorHAnsi" w:hAnsiTheme="minorHAnsi" w:cstheme="minorHAnsi"/>
                <w:sz w:val="22"/>
                <w:szCs w:val="22"/>
              </w:rPr>
            </w:pPr>
          </w:p>
        </w:tc>
      </w:tr>
      <w:tr w:rsidR="00B95792" w:rsidRPr="006063FA" w14:paraId="4A3B7209" w14:textId="77777777" w:rsidTr="00E57F7B">
        <w:tc>
          <w:tcPr>
            <w:tcW w:w="2070" w:type="dxa"/>
          </w:tcPr>
          <w:p w14:paraId="5C2DA1F5" w14:textId="6236531D" w:rsidR="00B95792" w:rsidRPr="006063FA" w:rsidRDefault="00B95792" w:rsidP="00B95792">
            <w:pPr>
              <w:ind w:left="34" w:right="-46"/>
              <w:jc w:val="both"/>
              <w:rPr>
                <w:rFonts w:asciiTheme="minorHAnsi" w:hAnsiTheme="minorHAnsi" w:cstheme="minorHAnsi"/>
                <w:sz w:val="22"/>
                <w:szCs w:val="22"/>
              </w:rPr>
            </w:pPr>
            <w:r>
              <w:rPr>
                <w:rFonts w:asciiTheme="minorHAnsi" w:hAnsiTheme="minorHAnsi" w:cstheme="minorHAnsi"/>
                <w:sz w:val="22"/>
                <w:szCs w:val="22"/>
              </w:rPr>
              <w:t>Treasurer</w:t>
            </w:r>
          </w:p>
          <w:p w14:paraId="4FE2CFC1" w14:textId="77777777" w:rsidR="00B95792" w:rsidRPr="006063FA" w:rsidRDefault="00B95792" w:rsidP="00B95792">
            <w:pPr>
              <w:ind w:left="34" w:right="-46"/>
              <w:jc w:val="both"/>
              <w:rPr>
                <w:rFonts w:asciiTheme="minorHAnsi" w:hAnsiTheme="minorHAnsi" w:cstheme="minorHAnsi"/>
                <w:sz w:val="22"/>
                <w:szCs w:val="22"/>
              </w:rPr>
            </w:pPr>
          </w:p>
        </w:tc>
        <w:tc>
          <w:tcPr>
            <w:tcW w:w="5953" w:type="dxa"/>
          </w:tcPr>
          <w:p w14:paraId="5DAB2080" w14:textId="2CDE1DDB" w:rsidR="00B95792" w:rsidRPr="006063FA" w:rsidRDefault="00B95792" w:rsidP="00B95792">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Means the person appointed as </w:t>
            </w:r>
            <w:r>
              <w:rPr>
                <w:rFonts w:asciiTheme="minorHAnsi" w:hAnsiTheme="minorHAnsi" w:cstheme="minorHAnsi"/>
                <w:sz w:val="22"/>
                <w:szCs w:val="22"/>
              </w:rPr>
              <w:t xml:space="preserve">Treasurer </w:t>
            </w:r>
            <w:r w:rsidRPr="006063FA">
              <w:rPr>
                <w:rFonts w:asciiTheme="minorHAnsi" w:hAnsiTheme="minorHAnsi" w:cstheme="minorHAnsi"/>
                <w:sz w:val="22"/>
                <w:szCs w:val="22"/>
              </w:rPr>
              <w:t xml:space="preserve">of the Governing Body in accordance with these Rules. </w:t>
            </w:r>
          </w:p>
          <w:p w14:paraId="4B48FDBF" w14:textId="77777777" w:rsidR="00B95792" w:rsidRPr="006063FA" w:rsidRDefault="00B95792" w:rsidP="00B95792">
            <w:pPr>
              <w:ind w:right="-46"/>
              <w:jc w:val="both"/>
              <w:rPr>
                <w:rFonts w:asciiTheme="minorHAnsi" w:hAnsiTheme="minorHAnsi" w:cstheme="minorHAnsi"/>
                <w:sz w:val="22"/>
                <w:szCs w:val="22"/>
              </w:rPr>
            </w:pPr>
          </w:p>
        </w:tc>
      </w:tr>
      <w:tr w:rsidR="00B95792" w:rsidRPr="006063FA" w14:paraId="351143E3" w14:textId="77777777" w:rsidTr="00E57F7B">
        <w:tc>
          <w:tcPr>
            <w:tcW w:w="2070" w:type="dxa"/>
          </w:tcPr>
          <w:p w14:paraId="18FE2F71" w14:textId="77777777" w:rsidR="00B95792" w:rsidRPr="006063FA" w:rsidRDefault="00B95792" w:rsidP="00B95792">
            <w:pPr>
              <w:ind w:left="34" w:right="-46"/>
              <w:jc w:val="both"/>
              <w:rPr>
                <w:rFonts w:asciiTheme="minorHAnsi" w:hAnsiTheme="minorHAnsi" w:cstheme="minorHAnsi"/>
                <w:sz w:val="22"/>
                <w:szCs w:val="22"/>
              </w:rPr>
            </w:pPr>
            <w:r w:rsidRPr="006063FA">
              <w:rPr>
                <w:rFonts w:asciiTheme="minorHAnsi" w:hAnsiTheme="minorHAnsi" w:cstheme="minorHAnsi"/>
                <w:sz w:val="22"/>
                <w:szCs w:val="22"/>
              </w:rPr>
              <w:t>Working Group</w:t>
            </w:r>
          </w:p>
        </w:tc>
        <w:tc>
          <w:tcPr>
            <w:tcW w:w="5953" w:type="dxa"/>
          </w:tcPr>
          <w:p w14:paraId="6A6EBB38" w14:textId="77777777" w:rsidR="00B95792" w:rsidRPr="006063FA" w:rsidRDefault="00B95792" w:rsidP="00B95792">
            <w:pPr>
              <w:ind w:right="-46"/>
              <w:jc w:val="both"/>
              <w:rPr>
                <w:rFonts w:asciiTheme="minorHAnsi" w:hAnsiTheme="minorHAnsi" w:cstheme="minorHAnsi"/>
                <w:sz w:val="22"/>
                <w:szCs w:val="22"/>
              </w:rPr>
            </w:pPr>
            <w:r w:rsidRPr="006063FA">
              <w:rPr>
                <w:rFonts w:asciiTheme="minorHAnsi" w:hAnsiTheme="minorHAnsi" w:cstheme="minorHAnsi"/>
                <w:sz w:val="22"/>
                <w:szCs w:val="22"/>
              </w:rPr>
              <w:t xml:space="preserve">A sub-committee or working group established or authorised for a particular or general purpose by the Governing Body </w:t>
            </w:r>
          </w:p>
        </w:tc>
      </w:tr>
    </w:tbl>
    <w:p w14:paraId="72662E8F" w14:textId="77777777" w:rsidR="00B03BD8" w:rsidRPr="006063FA" w:rsidRDefault="00B03BD8" w:rsidP="00E57F7B">
      <w:pPr>
        <w:tabs>
          <w:tab w:val="left" w:pos="3168"/>
        </w:tabs>
        <w:ind w:left="720" w:right="-46" w:hanging="720"/>
        <w:jc w:val="both"/>
        <w:rPr>
          <w:rFonts w:asciiTheme="minorHAnsi" w:hAnsiTheme="minorHAnsi" w:cstheme="minorHAnsi"/>
          <w:sz w:val="22"/>
          <w:szCs w:val="22"/>
        </w:rPr>
      </w:pPr>
    </w:p>
    <w:p w14:paraId="55150EA5" w14:textId="559D591E" w:rsidR="00B03BD8" w:rsidRPr="006063FA" w:rsidRDefault="00054493" w:rsidP="00E57F7B">
      <w:pPr>
        <w:ind w:left="720" w:right="-46" w:hanging="720"/>
        <w:jc w:val="both"/>
        <w:rPr>
          <w:rFonts w:asciiTheme="minorHAnsi" w:hAnsiTheme="minorHAnsi" w:cstheme="minorHAnsi"/>
          <w:b/>
          <w:bCs/>
          <w:sz w:val="22"/>
          <w:szCs w:val="22"/>
        </w:rPr>
      </w:pPr>
      <w:r w:rsidRPr="006063FA">
        <w:rPr>
          <w:rFonts w:asciiTheme="minorHAnsi" w:hAnsiTheme="minorHAnsi" w:cstheme="minorHAnsi"/>
          <w:b/>
          <w:bCs/>
          <w:sz w:val="22"/>
          <w:szCs w:val="22"/>
        </w:rPr>
        <w:lastRenderedPageBreak/>
        <w:t>6.</w:t>
      </w:r>
      <w:r w:rsidR="00E6341F">
        <w:rPr>
          <w:rFonts w:asciiTheme="minorHAnsi" w:hAnsiTheme="minorHAnsi" w:cstheme="minorHAnsi"/>
          <w:b/>
          <w:bCs/>
          <w:sz w:val="22"/>
          <w:szCs w:val="22"/>
        </w:rPr>
        <w:tab/>
      </w:r>
      <w:r w:rsidRPr="006063FA">
        <w:rPr>
          <w:rFonts w:asciiTheme="minorHAnsi" w:hAnsiTheme="minorHAnsi" w:cstheme="minorHAnsi"/>
          <w:b/>
          <w:bCs/>
          <w:sz w:val="22"/>
          <w:szCs w:val="22"/>
        </w:rPr>
        <w:t xml:space="preserve">THE </w:t>
      </w:r>
      <w:r w:rsidR="00665B3B" w:rsidRPr="006063FA">
        <w:rPr>
          <w:rFonts w:asciiTheme="minorHAnsi" w:hAnsiTheme="minorHAnsi" w:cstheme="minorHAnsi"/>
          <w:b/>
          <w:bCs/>
          <w:sz w:val="22"/>
          <w:szCs w:val="22"/>
        </w:rPr>
        <w:t xml:space="preserve">GOVERNING BODY OF THE LMC </w:t>
      </w:r>
    </w:p>
    <w:p w14:paraId="0336FB48" w14:textId="77777777" w:rsidR="00E829D6" w:rsidRPr="006063FA" w:rsidRDefault="00E829D6" w:rsidP="00E57F7B">
      <w:pPr>
        <w:ind w:left="720" w:right="-46" w:hanging="720"/>
        <w:jc w:val="both"/>
        <w:rPr>
          <w:rFonts w:asciiTheme="minorHAnsi" w:hAnsiTheme="minorHAnsi" w:cstheme="minorHAnsi"/>
          <w:sz w:val="22"/>
          <w:szCs w:val="22"/>
        </w:rPr>
      </w:pPr>
    </w:p>
    <w:p w14:paraId="3FCFFB7A" w14:textId="2D4F7F25" w:rsidR="00B03BD8" w:rsidRDefault="00E829D6" w:rsidP="00E57F7B">
      <w:pPr>
        <w:pStyle w:val="ColorfulList-Accent11"/>
        <w:ind w:left="0" w:right="-46"/>
        <w:jc w:val="both"/>
        <w:outlineLvl w:val="0"/>
        <w:rPr>
          <w:rFonts w:asciiTheme="minorHAnsi" w:hAnsiTheme="minorHAnsi" w:cstheme="minorHAnsi"/>
          <w:sz w:val="22"/>
          <w:szCs w:val="22"/>
        </w:rPr>
      </w:pPr>
      <w:r>
        <w:rPr>
          <w:rFonts w:asciiTheme="minorHAnsi" w:hAnsiTheme="minorHAnsi" w:cstheme="minorHAnsi"/>
          <w:b/>
          <w:vanish/>
          <w:sz w:val="22"/>
          <w:szCs w:val="22"/>
        </w:rPr>
        <w:t>6.1</w:t>
      </w:r>
      <w:r>
        <w:rPr>
          <w:rFonts w:asciiTheme="minorHAnsi" w:hAnsiTheme="minorHAnsi" w:cstheme="minorHAnsi"/>
          <w:b/>
          <w:vanish/>
          <w:sz w:val="22"/>
          <w:szCs w:val="22"/>
        </w:rPr>
        <w:tab/>
      </w:r>
      <w:bookmarkStart w:id="0" w:name="_Ref354049089"/>
      <w:r w:rsidR="00DB65C6" w:rsidRPr="006063FA">
        <w:rPr>
          <w:rFonts w:asciiTheme="minorHAnsi" w:hAnsiTheme="minorHAnsi" w:cstheme="minorHAnsi"/>
          <w:b/>
          <w:sz w:val="22"/>
          <w:szCs w:val="22"/>
        </w:rPr>
        <w:t>Composition</w:t>
      </w:r>
      <w:r>
        <w:rPr>
          <w:rFonts w:asciiTheme="minorHAnsi" w:hAnsiTheme="minorHAnsi" w:cstheme="minorHAnsi"/>
          <w:b/>
          <w:sz w:val="22"/>
          <w:szCs w:val="22"/>
        </w:rPr>
        <w:t>:</w:t>
      </w:r>
      <w:r w:rsidR="00DB65C6" w:rsidRPr="006063FA">
        <w:rPr>
          <w:rFonts w:asciiTheme="minorHAnsi" w:hAnsiTheme="minorHAnsi" w:cstheme="minorHAnsi"/>
          <w:b/>
          <w:sz w:val="22"/>
          <w:szCs w:val="22"/>
        </w:rPr>
        <w:t xml:space="preserve"> </w:t>
      </w:r>
      <w:r w:rsidR="00B03BD8" w:rsidRPr="006063FA">
        <w:rPr>
          <w:rFonts w:asciiTheme="minorHAnsi" w:hAnsiTheme="minorHAnsi" w:cstheme="minorHAnsi"/>
          <w:sz w:val="22"/>
          <w:szCs w:val="22"/>
        </w:rPr>
        <w:t xml:space="preserve">The </w:t>
      </w:r>
      <w:r w:rsidR="00665B3B" w:rsidRPr="006063FA">
        <w:rPr>
          <w:rFonts w:asciiTheme="minorHAnsi" w:hAnsiTheme="minorHAnsi" w:cstheme="minorHAnsi"/>
          <w:sz w:val="22"/>
          <w:szCs w:val="22"/>
        </w:rPr>
        <w:t xml:space="preserve">Governing Body </w:t>
      </w:r>
      <w:r w:rsidR="00B03BD8" w:rsidRPr="006063FA">
        <w:rPr>
          <w:rFonts w:asciiTheme="minorHAnsi" w:hAnsiTheme="minorHAnsi" w:cstheme="minorHAnsi"/>
          <w:sz w:val="22"/>
          <w:szCs w:val="22"/>
        </w:rPr>
        <w:t>shall consist of</w:t>
      </w:r>
      <w:r w:rsidR="00942188" w:rsidRPr="006063FA">
        <w:rPr>
          <w:rFonts w:asciiTheme="minorHAnsi" w:hAnsiTheme="minorHAnsi" w:cstheme="minorHAnsi"/>
          <w:sz w:val="22"/>
          <w:szCs w:val="22"/>
        </w:rPr>
        <w:t xml:space="preserve"> Elected Members and </w:t>
      </w:r>
      <w:r w:rsidR="007F097E" w:rsidRPr="006063FA">
        <w:rPr>
          <w:rFonts w:asciiTheme="minorHAnsi" w:hAnsiTheme="minorHAnsi" w:cstheme="minorHAnsi"/>
          <w:sz w:val="22"/>
          <w:szCs w:val="22"/>
        </w:rPr>
        <w:t>C</w:t>
      </w:r>
      <w:r w:rsidR="00942188" w:rsidRPr="006063FA">
        <w:rPr>
          <w:rFonts w:asciiTheme="minorHAnsi" w:hAnsiTheme="minorHAnsi" w:cstheme="minorHAnsi"/>
          <w:sz w:val="22"/>
          <w:szCs w:val="22"/>
        </w:rPr>
        <w:t>o-</w:t>
      </w:r>
      <w:r w:rsidR="007F097E" w:rsidRPr="006063FA">
        <w:rPr>
          <w:rFonts w:asciiTheme="minorHAnsi" w:hAnsiTheme="minorHAnsi" w:cstheme="minorHAnsi"/>
          <w:sz w:val="22"/>
          <w:szCs w:val="22"/>
        </w:rPr>
        <w:t>O</w:t>
      </w:r>
      <w:r w:rsidR="00AF25D2" w:rsidRPr="006063FA">
        <w:rPr>
          <w:rFonts w:asciiTheme="minorHAnsi" w:hAnsiTheme="minorHAnsi" w:cstheme="minorHAnsi"/>
          <w:sz w:val="22"/>
          <w:szCs w:val="22"/>
        </w:rPr>
        <w:t>pted Members</w:t>
      </w:r>
      <w:r w:rsidR="00942188" w:rsidRPr="006063FA">
        <w:rPr>
          <w:rFonts w:asciiTheme="minorHAnsi" w:hAnsiTheme="minorHAnsi" w:cstheme="minorHAnsi"/>
          <w:sz w:val="22"/>
          <w:szCs w:val="22"/>
        </w:rPr>
        <w:t>.</w:t>
      </w:r>
      <w:bookmarkEnd w:id="0"/>
    </w:p>
    <w:p w14:paraId="22B9A9A4" w14:textId="77777777" w:rsidR="00E829D6" w:rsidRDefault="00E829D6" w:rsidP="00E57F7B">
      <w:pPr>
        <w:pStyle w:val="ColorfulList-Accent11"/>
        <w:ind w:right="-46"/>
        <w:jc w:val="both"/>
        <w:outlineLvl w:val="0"/>
        <w:rPr>
          <w:rFonts w:asciiTheme="minorHAnsi" w:hAnsiTheme="minorHAnsi" w:cstheme="minorHAnsi"/>
          <w:sz w:val="22"/>
          <w:szCs w:val="22"/>
        </w:rPr>
      </w:pPr>
    </w:p>
    <w:p w14:paraId="27637FD5" w14:textId="3289C187" w:rsidR="00C61E12" w:rsidRPr="00FC1606" w:rsidRDefault="00E829D6" w:rsidP="00E57F7B">
      <w:pPr>
        <w:ind w:left="1440" w:right="-46" w:hanging="720"/>
        <w:jc w:val="both"/>
        <w:rPr>
          <w:rFonts w:asciiTheme="minorHAnsi" w:hAnsiTheme="minorHAnsi" w:cstheme="minorHAnsi"/>
          <w:color w:val="000000" w:themeColor="text1"/>
          <w:sz w:val="22"/>
          <w:szCs w:val="22"/>
        </w:rPr>
      </w:pPr>
      <w:r>
        <w:rPr>
          <w:rFonts w:asciiTheme="minorHAnsi" w:hAnsiTheme="minorHAnsi" w:cstheme="minorHAnsi"/>
          <w:sz w:val="22"/>
          <w:szCs w:val="22"/>
        </w:rPr>
        <w:t>6.1.1</w:t>
      </w:r>
      <w:r>
        <w:rPr>
          <w:rFonts w:asciiTheme="minorHAnsi" w:hAnsiTheme="minorHAnsi" w:cstheme="minorHAnsi"/>
          <w:sz w:val="22"/>
          <w:szCs w:val="22"/>
        </w:rPr>
        <w:tab/>
      </w:r>
      <w:r w:rsidR="00942188" w:rsidRPr="00E57F7B">
        <w:rPr>
          <w:rFonts w:asciiTheme="minorHAnsi" w:hAnsiTheme="minorHAnsi" w:cstheme="minorHAnsi"/>
          <w:b/>
          <w:bCs/>
          <w:sz w:val="22"/>
          <w:szCs w:val="22"/>
        </w:rPr>
        <w:t xml:space="preserve">The </w:t>
      </w:r>
      <w:r w:rsidR="00BE18BA" w:rsidRPr="00E57F7B">
        <w:rPr>
          <w:rFonts w:asciiTheme="minorHAnsi" w:hAnsiTheme="minorHAnsi" w:cstheme="minorHAnsi"/>
          <w:b/>
          <w:bCs/>
          <w:sz w:val="22"/>
          <w:szCs w:val="22"/>
        </w:rPr>
        <w:t>E</w:t>
      </w:r>
      <w:r w:rsidR="00B03BD8" w:rsidRPr="00E57F7B">
        <w:rPr>
          <w:rFonts w:asciiTheme="minorHAnsi" w:hAnsiTheme="minorHAnsi" w:cstheme="minorHAnsi"/>
          <w:b/>
          <w:bCs/>
          <w:sz w:val="22"/>
          <w:szCs w:val="22"/>
        </w:rPr>
        <w:t xml:space="preserve">lected </w:t>
      </w:r>
      <w:r w:rsidR="007F097E" w:rsidRPr="00E57F7B">
        <w:rPr>
          <w:rFonts w:asciiTheme="minorHAnsi" w:hAnsiTheme="minorHAnsi" w:cstheme="minorHAnsi"/>
          <w:b/>
          <w:bCs/>
          <w:sz w:val="22"/>
          <w:szCs w:val="22"/>
        </w:rPr>
        <w:t>M</w:t>
      </w:r>
      <w:r w:rsidR="00B03BD8" w:rsidRPr="00E57F7B">
        <w:rPr>
          <w:rFonts w:asciiTheme="minorHAnsi" w:hAnsiTheme="minorHAnsi" w:cstheme="minorHAnsi"/>
          <w:b/>
          <w:bCs/>
          <w:sz w:val="22"/>
          <w:szCs w:val="22"/>
        </w:rPr>
        <w:t>embers</w:t>
      </w:r>
      <w:r w:rsidR="00684E98">
        <w:rPr>
          <w:rFonts w:asciiTheme="minorHAnsi" w:hAnsiTheme="minorHAnsi" w:cstheme="minorHAnsi"/>
          <w:b/>
          <w:bCs/>
          <w:sz w:val="22"/>
          <w:szCs w:val="22"/>
        </w:rPr>
        <w:t xml:space="preserve">: </w:t>
      </w:r>
      <w:r w:rsidR="00942188" w:rsidRPr="00162358">
        <w:rPr>
          <w:rFonts w:asciiTheme="minorHAnsi" w:hAnsiTheme="minorHAnsi" w:cstheme="minorHAnsi"/>
          <w:color w:val="000000" w:themeColor="text1"/>
          <w:sz w:val="22"/>
          <w:szCs w:val="22"/>
        </w:rPr>
        <w:t>There shall be n</w:t>
      </w:r>
      <w:r w:rsidR="00DB65C6" w:rsidRPr="00162358">
        <w:rPr>
          <w:rFonts w:asciiTheme="minorHAnsi" w:hAnsiTheme="minorHAnsi" w:cstheme="minorHAnsi"/>
          <w:color w:val="000000" w:themeColor="text1"/>
          <w:sz w:val="22"/>
          <w:szCs w:val="22"/>
        </w:rPr>
        <w:t xml:space="preserve">o more than </w:t>
      </w:r>
      <w:r w:rsidR="00D522F5" w:rsidRPr="00162358">
        <w:rPr>
          <w:rFonts w:asciiTheme="minorHAnsi" w:hAnsiTheme="minorHAnsi" w:cstheme="minorHAnsi"/>
          <w:color w:val="000000" w:themeColor="text1"/>
          <w:sz w:val="22"/>
          <w:szCs w:val="22"/>
        </w:rPr>
        <w:t>1</w:t>
      </w:r>
      <w:r w:rsidR="00E86492" w:rsidRPr="00162358">
        <w:rPr>
          <w:rFonts w:asciiTheme="minorHAnsi" w:hAnsiTheme="minorHAnsi" w:cstheme="minorHAnsi"/>
          <w:color w:val="000000" w:themeColor="text1"/>
          <w:sz w:val="22"/>
          <w:szCs w:val="22"/>
        </w:rPr>
        <w:t>1</w:t>
      </w:r>
      <w:r w:rsidR="00D522F5" w:rsidRPr="00162358">
        <w:rPr>
          <w:rFonts w:asciiTheme="minorHAnsi" w:hAnsiTheme="minorHAnsi" w:cstheme="minorHAnsi"/>
          <w:color w:val="000000" w:themeColor="text1"/>
          <w:sz w:val="22"/>
          <w:szCs w:val="22"/>
        </w:rPr>
        <w:t xml:space="preserve"> </w:t>
      </w:r>
      <w:r w:rsidR="00B96480" w:rsidRPr="00162358">
        <w:rPr>
          <w:rFonts w:asciiTheme="minorHAnsi" w:hAnsiTheme="minorHAnsi" w:cstheme="minorHAnsi"/>
          <w:color w:val="000000" w:themeColor="text1"/>
          <w:sz w:val="22"/>
          <w:szCs w:val="22"/>
        </w:rPr>
        <w:t xml:space="preserve">Levy Paying </w:t>
      </w:r>
      <w:r w:rsidR="00D522F5" w:rsidRPr="00162358">
        <w:rPr>
          <w:rFonts w:asciiTheme="minorHAnsi" w:hAnsiTheme="minorHAnsi" w:cstheme="minorHAnsi"/>
          <w:color w:val="000000" w:themeColor="text1"/>
          <w:sz w:val="22"/>
          <w:szCs w:val="22"/>
        </w:rPr>
        <w:t>Members elected in accordance with the provisions of th</w:t>
      </w:r>
      <w:r w:rsidR="00054493" w:rsidRPr="00162358">
        <w:rPr>
          <w:rFonts w:asciiTheme="minorHAnsi" w:hAnsiTheme="minorHAnsi" w:cstheme="minorHAnsi"/>
          <w:color w:val="000000" w:themeColor="text1"/>
          <w:sz w:val="22"/>
          <w:szCs w:val="22"/>
        </w:rPr>
        <w:t>is Constitution</w:t>
      </w:r>
      <w:r w:rsidR="00C61E12" w:rsidRPr="00162358">
        <w:rPr>
          <w:rFonts w:asciiTheme="minorHAnsi" w:hAnsiTheme="minorHAnsi" w:cstheme="minorHAnsi"/>
          <w:color w:val="000000" w:themeColor="text1"/>
          <w:sz w:val="22"/>
          <w:szCs w:val="22"/>
        </w:rPr>
        <w:t>, of</w:t>
      </w:r>
      <w:r w:rsidR="00174272">
        <w:rPr>
          <w:rFonts w:asciiTheme="minorHAnsi" w:hAnsiTheme="minorHAnsi" w:cstheme="minorHAnsi"/>
          <w:color w:val="000000" w:themeColor="text1"/>
          <w:sz w:val="22"/>
          <w:szCs w:val="22"/>
        </w:rPr>
        <w:t xml:space="preserve"> w</w:t>
      </w:r>
      <w:r w:rsidR="00C61E12" w:rsidRPr="00162358">
        <w:rPr>
          <w:rFonts w:asciiTheme="minorHAnsi" w:hAnsiTheme="minorHAnsi" w:cstheme="minorHAnsi"/>
          <w:color w:val="000000" w:themeColor="text1"/>
          <w:sz w:val="22"/>
          <w:szCs w:val="22"/>
        </w:rPr>
        <w:t xml:space="preserve">hich a minimum of 4 will be from the </w:t>
      </w:r>
      <w:r w:rsidR="00174272">
        <w:rPr>
          <w:rFonts w:asciiTheme="minorHAnsi" w:hAnsiTheme="minorHAnsi" w:cstheme="minorHAnsi"/>
          <w:color w:val="000000" w:themeColor="text1"/>
          <w:sz w:val="22"/>
          <w:szCs w:val="22"/>
        </w:rPr>
        <w:t>c</w:t>
      </w:r>
      <w:r w:rsidR="00C61E12" w:rsidRPr="00162358">
        <w:rPr>
          <w:rFonts w:asciiTheme="minorHAnsi" w:hAnsiTheme="minorHAnsi" w:cstheme="minorHAnsi"/>
          <w:color w:val="000000" w:themeColor="text1"/>
          <w:sz w:val="22"/>
          <w:szCs w:val="22"/>
        </w:rPr>
        <w:t>ity and a minimum of 4 from th</w:t>
      </w:r>
      <w:r w:rsidR="00162358" w:rsidRPr="00162358">
        <w:rPr>
          <w:rFonts w:asciiTheme="minorHAnsi" w:hAnsiTheme="minorHAnsi" w:cstheme="minorHAnsi"/>
          <w:color w:val="000000" w:themeColor="text1"/>
          <w:sz w:val="22"/>
          <w:szCs w:val="22"/>
        </w:rPr>
        <w:t xml:space="preserve">e county. The exact </w:t>
      </w:r>
      <w:r w:rsidR="00E6341F">
        <w:rPr>
          <w:rFonts w:asciiTheme="minorHAnsi" w:hAnsiTheme="minorHAnsi" w:cstheme="minorHAnsi"/>
          <w:color w:val="000000" w:themeColor="text1"/>
          <w:sz w:val="22"/>
          <w:szCs w:val="22"/>
        </w:rPr>
        <w:t>number of LMC members</w:t>
      </w:r>
      <w:r w:rsidR="00C61E12" w:rsidRPr="00162358">
        <w:rPr>
          <w:rFonts w:asciiTheme="minorHAnsi" w:hAnsiTheme="minorHAnsi" w:cstheme="minorHAnsi"/>
          <w:color w:val="000000" w:themeColor="text1"/>
          <w:sz w:val="22"/>
          <w:szCs w:val="22"/>
        </w:rPr>
        <w:t xml:space="preserve"> will be determined by the governing body from time to time reflecting the population of the area.</w:t>
      </w:r>
      <w:r w:rsidR="00852F57">
        <w:rPr>
          <w:rFonts w:asciiTheme="minorHAnsi" w:hAnsiTheme="minorHAnsi" w:cstheme="minorHAnsi"/>
          <w:color w:val="000000" w:themeColor="text1"/>
          <w:sz w:val="22"/>
          <w:szCs w:val="22"/>
        </w:rPr>
        <w:t xml:space="preserve"> </w:t>
      </w:r>
      <w:r w:rsidR="00852F57" w:rsidRPr="00FC1606">
        <w:rPr>
          <w:rFonts w:asciiTheme="minorHAnsi" w:hAnsiTheme="minorHAnsi" w:cstheme="minorHAnsi"/>
          <w:color w:val="000000" w:themeColor="text1"/>
          <w:sz w:val="22"/>
          <w:szCs w:val="22"/>
        </w:rPr>
        <w:t>Other rules regarding to ensure fair representation of different groups of constituents will be determined by the governing body from time to time.</w:t>
      </w:r>
    </w:p>
    <w:p w14:paraId="2F2BC30E" w14:textId="5672C42A" w:rsidR="00942188" w:rsidRPr="00FC1606" w:rsidRDefault="00942188" w:rsidP="00E57F7B">
      <w:pPr>
        <w:pStyle w:val="ListParagraph"/>
        <w:ind w:right="-46" w:hanging="720"/>
        <w:jc w:val="both"/>
        <w:rPr>
          <w:rFonts w:asciiTheme="minorHAnsi" w:hAnsiTheme="minorHAnsi" w:cstheme="minorHAnsi"/>
          <w:sz w:val="22"/>
          <w:szCs w:val="22"/>
        </w:rPr>
      </w:pPr>
    </w:p>
    <w:p w14:paraId="31C1201F" w14:textId="5F4FE050" w:rsidR="00EA7965" w:rsidRPr="00FC1606" w:rsidRDefault="00E6341F" w:rsidP="00E57F7B">
      <w:pPr>
        <w:ind w:left="1440" w:right="-46" w:hanging="720"/>
        <w:jc w:val="both"/>
        <w:rPr>
          <w:rFonts w:asciiTheme="minorHAnsi" w:hAnsiTheme="minorHAnsi" w:cstheme="minorHAnsi"/>
          <w:sz w:val="22"/>
          <w:szCs w:val="22"/>
        </w:rPr>
      </w:pPr>
      <w:r w:rsidRPr="00FC1606">
        <w:rPr>
          <w:rFonts w:asciiTheme="minorHAnsi" w:hAnsiTheme="minorHAnsi" w:cstheme="minorHAnsi"/>
          <w:sz w:val="22"/>
          <w:szCs w:val="22"/>
        </w:rPr>
        <w:t>6.1.2</w:t>
      </w:r>
      <w:r w:rsidRPr="00FC1606">
        <w:rPr>
          <w:rFonts w:asciiTheme="minorHAnsi" w:hAnsiTheme="minorHAnsi" w:cstheme="minorHAnsi"/>
          <w:sz w:val="22"/>
          <w:szCs w:val="22"/>
        </w:rPr>
        <w:tab/>
      </w:r>
      <w:r w:rsidR="00B03BD8" w:rsidRPr="00FC1606">
        <w:rPr>
          <w:rFonts w:asciiTheme="minorHAnsi" w:hAnsiTheme="minorHAnsi" w:cstheme="minorHAnsi"/>
          <w:b/>
          <w:bCs/>
          <w:sz w:val="22"/>
          <w:szCs w:val="22"/>
        </w:rPr>
        <w:t xml:space="preserve">Co-opted </w:t>
      </w:r>
      <w:r w:rsidR="007F097E" w:rsidRPr="00FC1606">
        <w:rPr>
          <w:rFonts w:asciiTheme="minorHAnsi" w:hAnsiTheme="minorHAnsi" w:cstheme="minorHAnsi"/>
          <w:b/>
          <w:bCs/>
          <w:sz w:val="22"/>
          <w:szCs w:val="22"/>
        </w:rPr>
        <w:t>M</w:t>
      </w:r>
      <w:r w:rsidR="00B03BD8" w:rsidRPr="00FC1606">
        <w:rPr>
          <w:rFonts w:asciiTheme="minorHAnsi" w:hAnsiTheme="minorHAnsi" w:cstheme="minorHAnsi"/>
          <w:b/>
          <w:bCs/>
          <w:sz w:val="22"/>
          <w:szCs w:val="22"/>
        </w:rPr>
        <w:t>embers</w:t>
      </w:r>
      <w:r w:rsidR="00684E98" w:rsidRPr="00FC1606">
        <w:rPr>
          <w:rFonts w:asciiTheme="minorHAnsi" w:hAnsiTheme="minorHAnsi" w:cstheme="minorHAnsi"/>
          <w:b/>
          <w:bCs/>
          <w:sz w:val="22"/>
          <w:szCs w:val="22"/>
        </w:rPr>
        <w:t>:</w:t>
      </w:r>
      <w:r w:rsidR="00684E98" w:rsidRPr="00FC1606">
        <w:rPr>
          <w:rFonts w:asciiTheme="minorHAnsi" w:hAnsiTheme="minorHAnsi" w:cstheme="minorHAnsi"/>
          <w:b/>
          <w:bCs/>
          <w:sz w:val="22"/>
          <w:szCs w:val="22"/>
          <w:u w:val="single"/>
        </w:rPr>
        <w:t xml:space="preserve"> </w:t>
      </w:r>
      <w:r w:rsidR="008C3FB4" w:rsidRPr="00FC1606">
        <w:rPr>
          <w:rFonts w:asciiTheme="minorHAnsi" w:hAnsiTheme="minorHAnsi" w:cstheme="minorHAnsi"/>
          <w:sz w:val="22"/>
          <w:szCs w:val="22"/>
        </w:rPr>
        <w:t xml:space="preserve">Up to 3 Co-Opted </w:t>
      </w:r>
      <w:r w:rsidR="007F097E" w:rsidRPr="00FC1606">
        <w:rPr>
          <w:rFonts w:asciiTheme="minorHAnsi" w:hAnsiTheme="minorHAnsi" w:cstheme="minorHAnsi"/>
          <w:sz w:val="22"/>
          <w:szCs w:val="22"/>
        </w:rPr>
        <w:t>M</w:t>
      </w:r>
      <w:r w:rsidR="00EC335A" w:rsidRPr="00FC1606">
        <w:rPr>
          <w:rFonts w:asciiTheme="minorHAnsi" w:hAnsiTheme="minorHAnsi" w:cstheme="minorHAnsi"/>
          <w:sz w:val="22"/>
          <w:szCs w:val="22"/>
        </w:rPr>
        <w:t>embers may</w:t>
      </w:r>
      <w:r w:rsidR="00EA7965" w:rsidRPr="00FC1606">
        <w:rPr>
          <w:rFonts w:asciiTheme="minorHAnsi" w:hAnsiTheme="minorHAnsi" w:cstheme="minorHAnsi"/>
          <w:sz w:val="22"/>
          <w:szCs w:val="22"/>
        </w:rPr>
        <w:t xml:space="preserve"> be co-opted</w:t>
      </w:r>
      <w:r w:rsidR="00EC335A" w:rsidRPr="00FC1606">
        <w:rPr>
          <w:rFonts w:asciiTheme="minorHAnsi" w:hAnsiTheme="minorHAnsi" w:cstheme="minorHAnsi"/>
          <w:sz w:val="22"/>
          <w:szCs w:val="22"/>
        </w:rPr>
        <w:t xml:space="preserve"> by the </w:t>
      </w:r>
      <w:r w:rsidR="00884C4A" w:rsidRPr="00FC1606">
        <w:rPr>
          <w:rFonts w:asciiTheme="minorHAnsi" w:hAnsiTheme="minorHAnsi" w:cstheme="minorHAnsi"/>
          <w:sz w:val="22"/>
          <w:szCs w:val="22"/>
        </w:rPr>
        <w:t>Elected Members</w:t>
      </w:r>
      <w:r w:rsidR="00EC335A" w:rsidRPr="00FC1606">
        <w:rPr>
          <w:rFonts w:asciiTheme="minorHAnsi" w:hAnsiTheme="minorHAnsi" w:cstheme="minorHAnsi"/>
          <w:sz w:val="22"/>
          <w:szCs w:val="22"/>
        </w:rPr>
        <w:t>, to be</w:t>
      </w:r>
      <w:r w:rsidR="00EA7965" w:rsidRPr="00FC1606">
        <w:rPr>
          <w:rFonts w:asciiTheme="minorHAnsi" w:hAnsiTheme="minorHAnsi" w:cstheme="minorHAnsi"/>
          <w:sz w:val="22"/>
          <w:szCs w:val="22"/>
        </w:rPr>
        <w:t xml:space="preserve"> </w:t>
      </w:r>
      <w:r w:rsidR="007F097E" w:rsidRPr="00FC1606">
        <w:rPr>
          <w:rFonts w:asciiTheme="minorHAnsi" w:hAnsiTheme="minorHAnsi" w:cstheme="minorHAnsi"/>
          <w:sz w:val="22"/>
          <w:szCs w:val="22"/>
        </w:rPr>
        <w:t>Governing Body Member</w:t>
      </w:r>
      <w:r w:rsidR="00EC335A" w:rsidRPr="00FC1606">
        <w:rPr>
          <w:rFonts w:asciiTheme="minorHAnsi" w:hAnsiTheme="minorHAnsi" w:cstheme="minorHAnsi"/>
          <w:sz w:val="22"/>
          <w:szCs w:val="22"/>
        </w:rPr>
        <w:t>s</w:t>
      </w:r>
      <w:r w:rsidR="00885380" w:rsidRPr="00FC1606">
        <w:rPr>
          <w:rFonts w:asciiTheme="minorHAnsi" w:hAnsiTheme="minorHAnsi" w:cstheme="minorHAnsi"/>
          <w:sz w:val="22"/>
          <w:szCs w:val="22"/>
        </w:rPr>
        <w:t>.</w:t>
      </w:r>
      <w:r w:rsidR="00EA7965" w:rsidRPr="00FC1606">
        <w:rPr>
          <w:rFonts w:asciiTheme="minorHAnsi" w:hAnsiTheme="minorHAnsi" w:cstheme="minorHAnsi"/>
          <w:sz w:val="22"/>
          <w:szCs w:val="22"/>
        </w:rPr>
        <w:t xml:space="preserve"> </w:t>
      </w:r>
    </w:p>
    <w:p w14:paraId="5875C687" w14:textId="77777777" w:rsidR="00E6341F" w:rsidRPr="00FC1606" w:rsidRDefault="00E6341F" w:rsidP="00E57F7B">
      <w:pPr>
        <w:ind w:left="720" w:right="-46" w:hanging="720"/>
        <w:jc w:val="both"/>
        <w:rPr>
          <w:rFonts w:asciiTheme="minorHAnsi" w:hAnsiTheme="minorHAnsi" w:cstheme="minorHAnsi"/>
          <w:sz w:val="22"/>
          <w:szCs w:val="22"/>
        </w:rPr>
      </w:pPr>
    </w:p>
    <w:p w14:paraId="0F796F42" w14:textId="5694A802" w:rsidR="00E86492" w:rsidRDefault="00852F57" w:rsidP="00852F57">
      <w:pPr>
        <w:pStyle w:val="ColorfulList-Accent11"/>
        <w:ind w:left="1440" w:right="-46" w:hanging="720"/>
        <w:jc w:val="both"/>
        <w:outlineLvl w:val="0"/>
        <w:rPr>
          <w:rFonts w:asciiTheme="minorHAnsi" w:hAnsiTheme="minorHAnsi" w:cstheme="minorHAnsi"/>
          <w:sz w:val="22"/>
          <w:szCs w:val="22"/>
        </w:rPr>
      </w:pPr>
      <w:r w:rsidRPr="00FC1606">
        <w:rPr>
          <w:rFonts w:asciiTheme="minorHAnsi" w:hAnsiTheme="minorHAnsi" w:cstheme="minorHAnsi"/>
          <w:sz w:val="22"/>
          <w:szCs w:val="22"/>
        </w:rPr>
        <w:t>6.1.3</w:t>
      </w:r>
      <w:r w:rsidRPr="00FC1606">
        <w:rPr>
          <w:rFonts w:asciiTheme="minorHAnsi" w:hAnsiTheme="minorHAnsi" w:cstheme="minorHAnsi"/>
          <w:sz w:val="22"/>
          <w:szCs w:val="22"/>
        </w:rPr>
        <w:tab/>
      </w:r>
      <w:r w:rsidRPr="00FC1606">
        <w:rPr>
          <w:rFonts w:asciiTheme="minorHAnsi" w:hAnsiTheme="minorHAnsi" w:cstheme="minorHAnsi"/>
          <w:b/>
          <w:bCs/>
          <w:sz w:val="22"/>
          <w:szCs w:val="22"/>
        </w:rPr>
        <w:t>Chair:</w:t>
      </w:r>
      <w:r w:rsidRPr="00FC1606">
        <w:rPr>
          <w:rFonts w:asciiTheme="minorHAnsi" w:hAnsiTheme="minorHAnsi" w:cstheme="minorHAnsi"/>
          <w:sz w:val="22"/>
          <w:szCs w:val="22"/>
        </w:rPr>
        <w:t xml:space="preserve"> </w:t>
      </w:r>
      <w:r w:rsidR="00046736" w:rsidRPr="00FC1606">
        <w:rPr>
          <w:rFonts w:asciiTheme="minorHAnsi" w:hAnsiTheme="minorHAnsi" w:cstheme="minorHAnsi"/>
          <w:sz w:val="22"/>
          <w:szCs w:val="22"/>
        </w:rPr>
        <w:t xml:space="preserve">An </w:t>
      </w:r>
      <w:r w:rsidR="00EC335A" w:rsidRPr="00FC1606">
        <w:rPr>
          <w:rFonts w:asciiTheme="minorHAnsi" w:hAnsiTheme="minorHAnsi" w:cstheme="minorHAnsi"/>
          <w:sz w:val="22"/>
          <w:szCs w:val="22"/>
        </w:rPr>
        <w:t xml:space="preserve">Elected </w:t>
      </w:r>
      <w:r w:rsidR="009A36AF" w:rsidRPr="00FC1606">
        <w:rPr>
          <w:rFonts w:asciiTheme="minorHAnsi" w:hAnsiTheme="minorHAnsi" w:cstheme="minorHAnsi"/>
          <w:sz w:val="22"/>
          <w:szCs w:val="22"/>
        </w:rPr>
        <w:t xml:space="preserve">Member </w:t>
      </w:r>
      <w:r w:rsidR="00E86492" w:rsidRPr="00FC1606">
        <w:rPr>
          <w:rFonts w:asciiTheme="minorHAnsi" w:hAnsiTheme="minorHAnsi" w:cstheme="minorHAnsi"/>
          <w:sz w:val="22"/>
          <w:szCs w:val="22"/>
        </w:rPr>
        <w:t xml:space="preserve">shall be elected </w:t>
      </w:r>
      <w:r w:rsidR="00EC335A" w:rsidRPr="00FC1606">
        <w:rPr>
          <w:rFonts w:asciiTheme="minorHAnsi" w:hAnsiTheme="minorHAnsi" w:cstheme="minorHAnsi"/>
          <w:sz w:val="22"/>
          <w:szCs w:val="22"/>
        </w:rPr>
        <w:t>by the Elected Members</w:t>
      </w:r>
      <w:r w:rsidR="00046736" w:rsidRPr="00FC1606">
        <w:rPr>
          <w:rFonts w:asciiTheme="minorHAnsi" w:hAnsiTheme="minorHAnsi" w:cstheme="minorHAnsi"/>
          <w:sz w:val="22"/>
          <w:szCs w:val="22"/>
        </w:rPr>
        <w:t xml:space="preserve"> </w:t>
      </w:r>
      <w:r w:rsidR="00005E92" w:rsidRPr="00FC1606">
        <w:rPr>
          <w:rFonts w:asciiTheme="minorHAnsi" w:hAnsiTheme="minorHAnsi" w:cstheme="minorHAnsi"/>
          <w:sz w:val="22"/>
          <w:szCs w:val="22"/>
        </w:rPr>
        <w:t>and Co-Opted Members</w:t>
      </w:r>
      <w:r w:rsidR="00EC335A" w:rsidRPr="00FC1606">
        <w:rPr>
          <w:rFonts w:asciiTheme="minorHAnsi" w:hAnsiTheme="minorHAnsi" w:cstheme="minorHAnsi"/>
          <w:sz w:val="22"/>
          <w:szCs w:val="22"/>
        </w:rPr>
        <w:t xml:space="preserve"> of the Governing Body </w:t>
      </w:r>
      <w:r w:rsidR="00E86492" w:rsidRPr="00FC1606">
        <w:rPr>
          <w:rFonts w:asciiTheme="minorHAnsi" w:hAnsiTheme="minorHAnsi" w:cstheme="minorHAnsi"/>
          <w:sz w:val="22"/>
          <w:szCs w:val="22"/>
        </w:rPr>
        <w:t>to the role of</w:t>
      </w:r>
      <w:r w:rsidR="00790A6C" w:rsidRPr="00FC1606">
        <w:rPr>
          <w:rFonts w:asciiTheme="minorHAnsi" w:hAnsiTheme="minorHAnsi" w:cstheme="minorHAnsi"/>
          <w:sz w:val="22"/>
          <w:szCs w:val="22"/>
        </w:rPr>
        <w:t xml:space="preserve"> </w:t>
      </w:r>
      <w:r w:rsidR="00E86492" w:rsidRPr="00FC1606">
        <w:rPr>
          <w:rFonts w:asciiTheme="minorHAnsi" w:hAnsiTheme="minorHAnsi" w:cstheme="minorHAnsi"/>
          <w:sz w:val="22"/>
          <w:szCs w:val="22"/>
        </w:rPr>
        <w:t>Chair.</w:t>
      </w:r>
      <w:r w:rsidR="006934E2" w:rsidRPr="006063FA">
        <w:rPr>
          <w:rFonts w:asciiTheme="minorHAnsi" w:hAnsiTheme="minorHAnsi" w:cstheme="minorHAnsi"/>
          <w:sz w:val="22"/>
          <w:szCs w:val="22"/>
        </w:rPr>
        <w:t xml:space="preserve"> </w:t>
      </w:r>
    </w:p>
    <w:p w14:paraId="3025B807" w14:textId="3211C281" w:rsidR="00790A6C" w:rsidRDefault="00790A6C" w:rsidP="00E57F7B">
      <w:pPr>
        <w:pStyle w:val="ColorfulList-Accent11"/>
        <w:ind w:right="-46"/>
        <w:jc w:val="both"/>
        <w:outlineLvl w:val="0"/>
        <w:rPr>
          <w:rFonts w:asciiTheme="minorHAnsi" w:hAnsiTheme="minorHAnsi" w:cstheme="minorHAnsi"/>
          <w:sz w:val="22"/>
          <w:szCs w:val="22"/>
        </w:rPr>
      </w:pPr>
    </w:p>
    <w:p w14:paraId="1A58CF4E" w14:textId="7ADCF4AA" w:rsidR="00852F57" w:rsidRPr="00FC1606" w:rsidRDefault="00852F57" w:rsidP="00852F57">
      <w:pPr>
        <w:pStyle w:val="ColorfulList-Accent11"/>
        <w:ind w:left="1440" w:right="-46" w:hanging="720"/>
        <w:jc w:val="both"/>
        <w:outlineLvl w:val="0"/>
        <w:rPr>
          <w:rFonts w:asciiTheme="minorHAnsi" w:hAnsiTheme="minorHAnsi" w:cstheme="minorHAnsi"/>
          <w:sz w:val="22"/>
          <w:szCs w:val="22"/>
        </w:rPr>
      </w:pPr>
      <w:r>
        <w:rPr>
          <w:rFonts w:asciiTheme="minorHAnsi" w:hAnsiTheme="minorHAnsi" w:cstheme="minorHAnsi"/>
          <w:sz w:val="22"/>
          <w:szCs w:val="22"/>
        </w:rPr>
        <w:t>6.1.4</w:t>
      </w:r>
      <w:r>
        <w:rPr>
          <w:rFonts w:asciiTheme="minorHAnsi" w:hAnsiTheme="minorHAnsi" w:cstheme="minorHAnsi"/>
          <w:sz w:val="22"/>
          <w:szCs w:val="22"/>
        </w:rPr>
        <w:tab/>
      </w:r>
      <w:r w:rsidRPr="00FC1606">
        <w:rPr>
          <w:rFonts w:asciiTheme="minorHAnsi" w:hAnsiTheme="minorHAnsi" w:cstheme="minorHAnsi"/>
          <w:b/>
          <w:bCs/>
          <w:sz w:val="22"/>
          <w:szCs w:val="22"/>
        </w:rPr>
        <w:t>Medical Secretary:</w:t>
      </w:r>
      <w:r w:rsidRPr="00FC1606">
        <w:rPr>
          <w:rFonts w:asciiTheme="minorHAnsi" w:hAnsiTheme="minorHAnsi" w:cstheme="minorHAnsi"/>
          <w:sz w:val="22"/>
          <w:szCs w:val="22"/>
        </w:rPr>
        <w:t xml:space="preserve"> An Elected Member shall be elected by the Elected Members and Co-Opted Members of the Governing Body to the role of Medical Secretary.</w:t>
      </w:r>
    </w:p>
    <w:p w14:paraId="4341BB7E" w14:textId="77777777" w:rsidR="00852F57" w:rsidRPr="00FC1606" w:rsidRDefault="00852F57" w:rsidP="00852F57">
      <w:pPr>
        <w:pStyle w:val="ColorfulList-Accent11"/>
        <w:ind w:left="1440" w:right="-46" w:hanging="720"/>
        <w:jc w:val="both"/>
        <w:outlineLvl w:val="0"/>
        <w:rPr>
          <w:rFonts w:asciiTheme="minorHAnsi" w:hAnsiTheme="minorHAnsi" w:cstheme="minorHAnsi"/>
          <w:sz w:val="22"/>
          <w:szCs w:val="22"/>
        </w:rPr>
      </w:pPr>
    </w:p>
    <w:p w14:paraId="6E5FA028" w14:textId="00983407" w:rsidR="00790A6C" w:rsidRPr="00FC1606" w:rsidRDefault="00852F57" w:rsidP="00852F57">
      <w:pPr>
        <w:pStyle w:val="ColorfulList-Accent11"/>
        <w:ind w:left="1440" w:right="-46" w:hanging="720"/>
        <w:jc w:val="both"/>
        <w:outlineLvl w:val="0"/>
        <w:rPr>
          <w:rFonts w:asciiTheme="minorHAnsi" w:hAnsiTheme="minorHAnsi" w:cstheme="minorHAnsi"/>
          <w:sz w:val="22"/>
          <w:szCs w:val="22"/>
        </w:rPr>
      </w:pPr>
      <w:r w:rsidRPr="00FC1606">
        <w:rPr>
          <w:rFonts w:asciiTheme="minorHAnsi" w:hAnsiTheme="minorHAnsi" w:cstheme="minorHAnsi"/>
          <w:sz w:val="22"/>
          <w:szCs w:val="22"/>
        </w:rPr>
        <w:t>6.1.5</w:t>
      </w:r>
      <w:r w:rsidRPr="00FC1606">
        <w:rPr>
          <w:rFonts w:asciiTheme="minorHAnsi" w:hAnsiTheme="minorHAnsi" w:cstheme="minorHAnsi"/>
          <w:b/>
          <w:bCs/>
          <w:sz w:val="22"/>
          <w:szCs w:val="22"/>
        </w:rPr>
        <w:tab/>
        <w:t>Treasurer:</w:t>
      </w:r>
      <w:r w:rsidRPr="00FC1606">
        <w:rPr>
          <w:rFonts w:asciiTheme="minorHAnsi" w:hAnsiTheme="minorHAnsi" w:cstheme="minorHAnsi"/>
          <w:sz w:val="22"/>
          <w:szCs w:val="22"/>
        </w:rPr>
        <w:t xml:space="preserve"> </w:t>
      </w:r>
      <w:r w:rsidR="00790A6C" w:rsidRPr="00FC1606">
        <w:rPr>
          <w:rFonts w:asciiTheme="minorHAnsi" w:hAnsiTheme="minorHAnsi" w:cstheme="minorHAnsi"/>
          <w:sz w:val="22"/>
          <w:szCs w:val="22"/>
        </w:rPr>
        <w:t>An Elected Member shall be elected by the Elected Members and Co-Opted Members of the Governing Body to the role of Treasurer.</w:t>
      </w:r>
    </w:p>
    <w:p w14:paraId="41AC78C7" w14:textId="77777777" w:rsidR="00852F57" w:rsidRPr="00FC1606" w:rsidRDefault="00852F57" w:rsidP="00E57F7B">
      <w:pPr>
        <w:pStyle w:val="ColorfulList-Accent11"/>
        <w:ind w:right="-46"/>
        <w:jc w:val="both"/>
        <w:outlineLvl w:val="0"/>
        <w:rPr>
          <w:rFonts w:asciiTheme="minorHAnsi" w:hAnsiTheme="minorHAnsi" w:cstheme="minorHAnsi"/>
          <w:sz w:val="22"/>
          <w:szCs w:val="22"/>
        </w:rPr>
      </w:pPr>
    </w:p>
    <w:p w14:paraId="3E0827E9" w14:textId="2E7EF5C8" w:rsidR="00852F57" w:rsidRPr="00FC1606" w:rsidRDefault="00852F57" w:rsidP="009E575F">
      <w:pPr>
        <w:pStyle w:val="ColorfulList-Accent11"/>
        <w:ind w:left="1440" w:right="-46" w:hanging="720"/>
        <w:jc w:val="both"/>
        <w:outlineLvl w:val="0"/>
        <w:rPr>
          <w:rFonts w:asciiTheme="minorHAnsi" w:hAnsiTheme="minorHAnsi" w:cstheme="minorHAnsi"/>
          <w:sz w:val="22"/>
          <w:szCs w:val="22"/>
        </w:rPr>
      </w:pPr>
      <w:r w:rsidRPr="00FC1606">
        <w:rPr>
          <w:rFonts w:asciiTheme="minorHAnsi" w:hAnsiTheme="minorHAnsi" w:cstheme="minorHAnsi"/>
          <w:sz w:val="22"/>
          <w:szCs w:val="22"/>
        </w:rPr>
        <w:t>6.1.</w:t>
      </w:r>
      <w:r w:rsidR="009E575F" w:rsidRPr="00FC1606">
        <w:rPr>
          <w:rFonts w:asciiTheme="minorHAnsi" w:hAnsiTheme="minorHAnsi" w:cstheme="minorHAnsi"/>
          <w:sz w:val="22"/>
          <w:szCs w:val="22"/>
        </w:rPr>
        <w:t>6</w:t>
      </w:r>
      <w:r w:rsidRPr="00FC1606">
        <w:rPr>
          <w:rFonts w:asciiTheme="minorHAnsi" w:hAnsiTheme="minorHAnsi" w:cstheme="minorHAnsi"/>
          <w:sz w:val="22"/>
          <w:szCs w:val="22"/>
        </w:rPr>
        <w:tab/>
      </w:r>
      <w:r w:rsidR="009E575F" w:rsidRPr="00FC1606">
        <w:rPr>
          <w:rFonts w:asciiTheme="minorHAnsi" w:hAnsiTheme="minorHAnsi" w:cstheme="minorHAnsi"/>
          <w:b/>
          <w:bCs/>
          <w:sz w:val="22"/>
          <w:szCs w:val="22"/>
        </w:rPr>
        <w:t>Deputy Chair:</w:t>
      </w:r>
      <w:r w:rsidR="009E575F" w:rsidRPr="00FC1606">
        <w:rPr>
          <w:rFonts w:asciiTheme="minorHAnsi" w:hAnsiTheme="minorHAnsi" w:cstheme="minorHAnsi"/>
          <w:sz w:val="22"/>
          <w:szCs w:val="22"/>
        </w:rPr>
        <w:t xml:space="preserve"> An Elected Member may be appointed by the chair with the agreement of the governing body to the role of Deputy Chair.</w:t>
      </w:r>
    </w:p>
    <w:p w14:paraId="6AD47823" w14:textId="77777777" w:rsidR="006C1E63" w:rsidRPr="00FC1606" w:rsidRDefault="006C1E63" w:rsidP="00852F57">
      <w:pPr>
        <w:pStyle w:val="ColorfulList-Accent11"/>
        <w:ind w:left="1440" w:right="-46" w:hanging="720"/>
        <w:contextualSpacing w:val="0"/>
        <w:jc w:val="both"/>
        <w:rPr>
          <w:rFonts w:asciiTheme="minorHAnsi" w:hAnsiTheme="minorHAnsi" w:cstheme="minorHAnsi"/>
          <w:sz w:val="22"/>
          <w:szCs w:val="22"/>
        </w:rPr>
      </w:pPr>
    </w:p>
    <w:p w14:paraId="0290C33B" w14:textId="3A3539E5" w:rsidR="009E575F" w:rsidRPr="00FC1606" w:rsidRDefault="009E575F" w:rsidP="00852F57">
      <w:pPr>
        <w:pStyle w:val="ColorfulList-Accent11"/>
        <w:ind w:left="1440" w:right="-46" w:hanging="720"/>
        <w:contextualSpacing w:val="0"/>
        <w:jc w:val="both"/>
        <w:rPr>
          <w:rFonts w:asciiTheme="minorHAnsi" w:hAnsiTheme="minorHAnsi" w:cstheme="minorHAnsi"/>
          <w:sz w:val="22"/>
          <w:szCs w:val="22"/>
        </w:rPr>
      </w:pPr>
      <w:r w:rsidRPr="00FC1606">
        <w:rPr>
          <w:rFonts w:asciiTheme="minorHAnsi" w:hAnsiTheme="minorHAnsi" w:cstheme="minorHAnsi"/>
          <w:sz w:val="22"/>
          <w:szCs w:val="22"/>
        </w:rPr>
        <w:t>6.1.7</w:t>
      </w:r>
      <w:r w:rsidRPr="00FC1606">
        <w:rPr>
          <w:rFonts w:asciiTheme="minorHAnsi" w:hAnsiTheme="minorHAnsi" w:cstheme="minorHAnsi"/>
          <w:sz w:val="22"/>
          <w:szCs w:val="22"/>
        </w:rPr>
        <w:tab/>
      </w:r>
      <w:r w:rsidRPr="00FC1606">
        <w:rPr>
          <w:rFonts w:asciiTheme="minorHAnsi" w:hAnsiTheme="minorHAnsi" w:cstheme="minorHAnsi"/>
          <w:b/>
          <w:bCs/>
          <w:sz w:val="22"/>
          <w:szCs w:val="22"/>
        </w:rPr>
        <w:t>Assistant Medical Secretary:</w:t>
      </w:r>
      <w:r w:rsidRPr="00FC1606">
        <w:rPr>
          <w:rFonts w:asciiTheme="minorHAnsi" w:hAnsiTheme="minorHAnsi" w:cstheme="minorHAnsi"/>
          <w:sz w:val="22"/>
          <w:szCs w:val="22"/>
        </w:rPr>
        <w:t xml:space="preserve"> An Elected Member may be appointed by the Medical Secretary with the agreement of the Governing Body to the role of Assistant Medical Secretary.</w:t>
      </w:r>
    </w:p>
    <w:p w14:paraId="18899B13" w14:textId="77777777" w:rsidR="009E575F" w:rsidRPr="00FC1606" w:rsidRDefault="009E575F" w:rsidP="00852F57">
      <w:pPr>
        <w:pStyle w:val="ColorfulList-Accent11"/>
        <w:ind w:left="1440" w:right="-46" w:hanging="720"/>
        <w:contextualSpacing w:val="0"/>
        <w:jc w:val="both"/>
        <w:rPr>
          <w:rFonts w:asciiTheme="minorHAnsi" w:hAnsiTheme="minorHAnsi" w:cstheme="minorHAnsi"/>
          <w:sz w:val="22"/>
          <w:szCs w:val="22"/>
        </w:rPr>
      </w:pPr>
    </w:p>
    <w:p w14:paraId="42AC0B40" w14:textId="618CD46F" w:rsidR="009E575F" w:rsidRPr="00FC1606" w:rsidRDefault="009E575F" w:rsidP="00852F57">
      <w:pPr>
        <w:pStyle w:val="ColorfulList-Accent11"/>
        <w:ind w:left="1440" w:right="-46" w:hanging="720"/>
        <w:contextualSpacing w:val="0"/>
        <w:jc w:val="both"/>
        <w:rPr>
          <w:rFonts w:asciiTheme="minorHAnsi" w:hAnsiTheme="minorHAnsi" w:cstheme="minorHAnsi"/>
          <w:sz w:val="22"/>
          <w:szCs w:val="22"/>
        </w:rPr>
      </w:pPr>
      <w:r w:rsidRPr="00FC1606">
        <w:rPr>
          <w:rFonts w:asciiTheme="minorHAnsi" w:hAnsiTheme="minorHAnsi" w:cstheme="minorHAnsi"/>
          <w:sz w:val="22"/>
          <w:szCs w:val="22"/>
        </w:rPr>
        <w:t>6.1.8</w:t>
      </w:r>
      <w:r w:rsidRPr="00FC1606">
        <w:rPr>
          <w:rFonts w:asciiTheme="minorHAnsi" w:hAnsiTheme="minorHAnsi" w:cstheme="minorHAnsi"/>
          <w:sz w:val="22"/>
          <w:szCs w:val="22"/>
        </w:rPr>
        <w:tab/>
      </w:r>
      <w:r w:rsidRPr="00FC1606">
        <w:rPr>
          <w:rFonts w:asciiTheme="minorHAnsi" w:hAnsiTheme="minorHAnsi" w:cstheme="minorHAnsi"/>
          <w:b/>
          <w:bCs/>
          <w:sz w:val="22"/>
          <w:szCs w:val="22"/>
        </w:rPr>
        <w:t>Vacancies:</w:t>
      </w:r>
      <w:r w:rsidRPr="00FC1606">
        <w:rPr>
          <w:rFonts w:asciiTheme="minorHAnsi" w:hAnsiTheme="minorHAnsi" w:cstheme="minorHAnsi"/>
          <w:sz w:val="22"/>
          <w:szCs w:val="22"/>
        </w:rPr>
        <w:t xml:space="preserve"> The Governing Body may co-opt into any vacancy of the roles set out in paragraph 6.1.3, 6.1.4, 6.1.5, 6.1.6, or 6.1.7.</w:t>
      </w:r>
    </w:p>
    <w:p w14:paraId="052D58AD" w14:textId="77777777" w:rsidR="009E575F" w:rsidRPr="00FC1606" w:rsidRDefault="009E575F" w:rsidP="00852F57">
      <w:pPr>
        <w:pStyle w:val="ColorfulList-Accent11"/>
        <w:ind w:left="1440" w:right="-46" w:hanging="720"/>
        <w:contextualSpacing w:val="0"/>
        <w:jc w:val="both"/>
        <w:rPr>
          <w:rFonts w:asciiTheme="minorHAnsi" w:hAnsiTheme="minorHAnsi" w:cstheme="minorHAnsi"/>
          <w:sz w:val="22"/>
          <w:szCs w:val="22"/>
        </w:rPr>
      </w:pPr>
    </w:p>
    <w:p w14:paraId="7411D3EB" w14:textId="77777777" w:rsidR="001B4D9F" w:rsidRPr="006063FA" w:rsidRDefault="001B4D9F" w:rsidP="00E57F7B">
      <w:pPr>
        <w:pStyle w:val="ColorfulList-Accent11"/>
        <w:ind w:right="-46"/>
        <w:contextualSpacing w:val="0"/>
        <w:jc w:val="both"/>
        <w:rPr>
          <w:rFonts w:asciiTheme="minorHAnsi" w:hAnsiTheme="minorHAnsi" w:cstheme="minorHAnsi"/>
          <w:sz w:val="22"/>
          <w:szCs w:val="22"/>
        </w:rPr>
      </w:pPr>
      <w:r w:rsidRPr="00FC1606">
        <w:rPr>
          <w:rFonts w:asciiTheme="minorHAnsi" w:hAnsiTheme="minorHAnsi" w:cstheme="minorHAnsi"/>
          <w:sz w:val="22"/>
          <w:szCs w:val="22"/>
        </w:rPr>
        <w:t xml:space="preserve">The </w:t>
      </w:r>
      <w:r w:rsidR="00E33D21" w:rsidRPr="00FC1606">
        <w:rPr>
          <w:rFonts w:asciiTheme="minorHAnsi" w:hAnsiTheme="minorHAnsi" w:cstheme="minorHAnsi"/>
          <w:sz w:val="22"/>
          <w:szCs w:val="22"/>
        </w:rPr>
        <w:t>Governing Body</w:t>
      </w:r>
      <w:r w:rsidRPr="00FC1606">
        <w:rPr>
          <w:rFonts w:asciiTheme="minorHAnsi" w:hAnsiTheme="minorHAnsi" w:cstheme="minorHAnsi"/>
          <w:sz w:val="22"/>
          <w:szCs w:val="22"/>
        </w:rPr>
        <w:t xml:space="preserve"> shall inform the represented GPs of the names of all Officers and </w:t>
      </w:r>
      <w:r w:rsidR="00E33D21" w:rsidRPr="00FC1606">
        <w:rPr>
          <w:rFonts w:asciiTheme="minorHAnsi" w:hAnsiTheme="minorHAnsi" w:cstheme="minorHAnsi"/>
          <w:sz w:val="22"/>
          <w:szCs w:val="22"/>
        </w:rPr>
        <w:t>Governing Body</w:t>
      </w:r>
      <w:r w:rsidRPr="00FC1606">
        <w:rPr>
          <w:rFonts w:asciiTheme="minorHAnsi" w:hAnsiTheme="minorHAnsi" w:cstheme="minorHAnsi"/>
          <w:sz w:val="22"/>
          <w:szCs w:val="22"/>
        </w:rPr>
        <w:t xml:space="preserve"> Members and their status whether co-opted or elected.</w:t>
      </w:r>
      <w:r w:rsidRPr="006063FA">
        <w:rPr>
          <w:rFonts w:asciiTheme="minorHAnsi" w:hAnsiTheme="minorHAnsi" w:cstheme="minorHAnsi"/>
          <w:sz w:val="22"/>
          <w:szCs w:val="22"/>
        </w:rPr>
        <w:t xml:space="preserve"> </w:t>
      </w:r>
    </w:p>
    <w:p w14:paraId="6AFBCC4A" w14:textId="77777777" w:rsidR="00B96480" w:rsidRPr="006063FA" w:rsidRDefault="00B96480" w:rsidP="00E57F7B">
      <w:pPr>
        <w:pStyle w:val="ColorfulList-Accent11"/>
        <w:ind w:right="-46" w:hanging="720"/>
        <w:contextualSpacing w:val="0"/>
        <w:jc w:val="both"/>
        <w:rPr>
          <w:rFonts w:asciiTheme="minorHAnsi" w:hAnsiTheme="minorHAnsi" w:cstheme="minorHAnsi"/>
          <w:sz w:val="22"/>
          <w:szCs w:val="22"/>
        </w:rPr>
      </w:pPr>
    </w:p>
    <w:p w14:paraId="1C7BC7EB" w14:textId="10A89240" w:rsidR="00184B80" w:rsidRDefault="00E6341F" w:rsidP="00E57F7B">
      <w:pPr>
        <w:pStyle w:val="ColorfulList-Accent11"/>
        <w:ind w:left="0" w:right="-46"/>
        <w:jc w:val="both"/>
        <w:outlineLvl w:val="0"/>
        <w:rPr>
          <w:rFonts w:asciiTheme="minorHAnsi" w:hAnsiTheme="minorHAnsi" w:cstheme="minorHAnsi"/>
          <w:b/>
          <w:color w:val="000000" w:themeColor="text1"/>
          <w:sz w:val="22"/>
          <w:szCs w:val="22"/>
        </w:rPr>
      </w:pPr>
      <w:r w:rsidRPr="00E57F7B">
        <w:rPr>
          <w:rFonts w:asciiTheme="minorHAnsi" w:hAnsiTheme="minorHAnsi" w:cstheme="minorHAnsi"/>
          <w:b/>
          <w:bCs/>
          <w:iCs/>
          <w:sz w:val="22"/>
          <w:szCs w:val="22"/>
        </w:rPr>
        <w:t>6.2</w:t>
      </w:r>
      <w:r w:rsidRPr="00E57F7B">
        <w:rPr>
          <w:rFonts w:asciiTheme="minorHAnsi" w:hAnsiTheme="minorHAnsi" w:cstheme="minorHAnsi"/>
          <w:b/>
          <w:bCs/>
          <w:iCs/>
          <w:sz w:val="22"/>
          <w:szCs w:val="22"/>
        </w:rPr>
        <w:tab/>
      </w:r>
      <w:r w:rsidR="00942188" w:rsidRPr="00E6341F">
        <w:rPr>
          <w:rFonts w:asciiTheme="minorHAnsi" w:hAnsiTheme="minorHAnsi" w:cstheme="minorHAnsi"/>
          <w:b/>
          <w:bCs/>
          <w:color w:val="000000" w:themeColor="text1"/>
          <w:sz w:val="22"/>
          <w:szCs w:val="22"/>
        </w:rPr>
        <w:t>E</w:t>
      </w:r>
      <w:r w:rsidR="00942188" w:rsidRPr="00162358">
        <w:rPr>
          <w:rFonts w:asciiTheme="minorHAnsi" w:hAnsiTheme="minorHAnsi" w:cstheme="minorHAnsi"/>
          <w:b/>
          <w:color w:val="000000" w:themeColor="text1"/>
          <w:sz w:val="22"/>
          <w:szCs w:val="22"/>
        </w:rPr>
        <w:t xml:space="preserve">lection and </w:t>
      </w:r>
      <w:r w:rsidR="00B03BD8" w:rsidRPr="00162358">
        <w:rPr>
          <w:rFonts w:asciiTheme="minorHAnsi" w:hAnsiTheme="minorHAnsi" w:cstheme="minorHAnsi"/>
          <w:b/>
          <w:color w:val="000000" w:themeColor="text1"/>
          <w:sz w:val="22"/>
          <w:szCs w:val="22"/>
        </w:rPr>
        <w:t>Term</w:t>
      </w:r>
      <w:r w:rsidR="00833029" w:rsidRPr="00162358">
        <w:rPr>
          <w:rFonts w:asciiTheme="minorHAnsi" w:hAnsiTheme="minorHAnsi" w:cstheme="minorHAnsi"/>
          <w:b/>
          <w:color w:val="000000" w:themeColor="text1"/>
          <w:sz w:val="22"/>
          <w:szCs w:val="22"/>
        </w:rPr>
        <w:t>s</w:t>
      </w:r>
      <w:r w:rsidR="00B03BD8" w:rsidRPr="00162358">
        <w:rPr>
          <w:rFonts w:asciiTheme="minorHAnsi" w:hAnsiTheme="minorHAnsi" w:cstheme="minorHAnsi"/>
          <w:b/>
          <w:color w:val="000000" w:themeColor="text1"/>
          <w:sz w:val="22"/>
          <w:szCs w:val="22"/>
        </w:rPr>
        <w:t xml:space="preserve"> of </w:t>
      </w:r>
      <w:r w:rsidR="00A535CD" w:rsidRPr="00162358">
        <w:rPr>
          <w:rFonts w:asciiTheme="minorHAnsi" w:hAnsiTheme="minorHAnsi" w:cstheme="minorHAnsi"/>
          <w:b/>
          <w:color w:val="000000" w:themeColor="text1"/>
          <w:sz w:val="22"/>
          <w:szCs w:val="22"/>
        </w:rPr>
        <w:t>o</w:t>
      </w:r>
      <w:r w:rsidR="00B03BD8" w:rsidRPr="00162358">
        <w:rPr>
          <w:rFonts w:asciiTheme="minorHAnsi" w:hAnsiTheme="minorHAnsi" w:cstheme="minorHAnsi"/>
          <w:b/>
          <w:color w:val="000000" w:themeColor="text1"/>
          <w:sz w:val="22"/>
          <w:szCs w:val="22"/>
        </w:rPr>
        <w:t>ffice</w:t>
      </w:r>
    </w:p>
    <w:p w14:paraId="53B144C2" w14:textId="77777777" w:rsidR="00184B80" w:rsidRDefault="00184B80" w:rsidP="00E57F7B">
      <w:pPr>
        <w:pStyle w:val="ColorfulList-Accent11"/>
        <w:ind w:right="-46" w:hanging="720"/>
        <w:jc w:val="both"/>
        <w:outlineLvl w:val="0"/>
        <w:rPr>
          <w:rFonts w:asciiTheme="minorHAnsi" w:hAnsiTheme="minorHAnsi" w:cstheme="minorHAnsi"/>
          <w:b/>
          <w:color w:val="000000" w:themeColor="text1"/>
          <w:sz w:val="22"/>
          <w:szCs w:val="22"/>
        </w:rPr>
      </w:pPr>
    </w:p>
    <w:p w14:paraId="52A79DC4" w14:textId="2DFF4F2F" w:rsidR="00184B80" w:rsidRDefault="00E6341F" w:rsidP="00E57F7B">
      <w:pPr>
        <w:pStyle w:val="ColorfulList-Accent11"/>
        <w:ind w:left="1440" w:right="-46" w:hanging="720"/>
        <w:jc w:val="both"/>
        <w:outlineLvl w:val="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6.2.1</w:t>
      </w:r>
      <w:r>
        <w:rPr>
          <w:rFonts w:asciiTheme="minorHAnsi" w:hAnsiTheme="minorHAnsi" w:cstheme="minorHAnsi"/>
          <w:color w:val="000000" w:themeColor="text1"/>
          <w:sz w:val="22"/>
          <w:szCs w:val="22"/>
          <w:lang w:val="en-US"/>
        </w:rPr>
        <w:tab/>
      </w:r>
      <w:r w:rsidR="00942188" w:rsidRPr="00184B80">
        <w:rPr>
          <w:rFonts w:asciiTheme="minorHAnsi" w:hAnsiTheme="minorHAnsi" w:cstheme="minorHAnsi"/>
          <w:color w:val="000000" w:themeColor="text1"/>
          <w:sz w:val="22"/>
          <w:szCs w:val="22"/>
          <w:lang w:val="en-US"/>
        </w:rPr>
        <w:t>A vote of the Levy Paying Members shall elect the Elected Members. Such vote shall take place at a general meeting of the LMC; or at the option of the Governing Body</w:t>
      </w:r>
      <w:r w:rsidR="00884C4A" w:rsidRPr="00184B80">
        <w:rPr>
          <w:rFonts w:asciiTheme="minorHAnsi" w:hAnsiTheme="minorHAnsi" w:cstheme="minorHAnsi"/>
          <w:color w:val="000000" w:themeColor="text1"/>
          <w:sz w:val="22"/>
          <w:szCs w:val="22"/>
          <w:lang w:val="en-US"/>
        </w:rPr>
        <w:t>,</w:t>
      </w:r>
      <w:r w:rsidR="00942188" w:rsidRPr="00184B80">
        <w:rPr>
          <w:rFonts w:asciiTheme="minorHAnsi" w:hAnsiTheme="minorHAnsi" w:cstheme="minorHAnsi"/>
          <w:color w:val="000000" w:themeColor="text1"/>
          <w:sz w:val="22"/>
          <w:szCs w:val="22"/>
          <w:lang w:val="en-US"/>
        </w:rPr>
        <w:t xml:space="preserve"> may be carried out by ballot in accordance with such procedure and practice as the Governing Body shall determine.</w:t>
      </w:r>
    </w:p>
    <w:p w14:paraId="035C5980" w14:textId="77777777" w:rsidR="00184B80" w:rsidRDefault="00184B80" w:rsidP="00E57F7B">
      <w:pPr>
        <w:pStyle w:val="ColorfulList-Accent11"/>
        <w:ind w:right="-46" w:hanging="720"/>
        <w:jc w:val="both"/>
        <w:outlineLvl w:val="0"/>
        <w:rPr>
          <w:rFonts w:asciiTheme="minorHAnsi" w:hAnsiTheme="minorHAnsi" w:cstheme="minorHAnsi"/>
          <w:color w:val="000000" w:themeColor="text1"/>
          <w:sz w:val="22"/>
          <w:szCs w:val="22"/>
          <w:lang w:val="en-US"/>
        </w:rPr>
      </w:pPr>
    </w:p>
    <w:p w14:paraId="08E22931" w14:textId="01A9B1F3" w:rsidR="00184B80" w:rsidRDefault="00E6341F" w:rsidP="00E57F7B">
      <w:pPr>
        <w:pStyle w:val="ColorfulList-Accent11"/>
        <w:ind w:left="1440" w:right="-46" w:hanging="720"/>
        <w:jc w:val="both"/>
        <w:outlineLvl w:val="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6.2.2</w:t>
      </w:r>
      <w:r>
        <w:rPr>
          <w:rFonts w:asciiTheme="minorHAnsi" w:hAnsiTheme="minorHAnsi" w:cstheme="minorHAnsi"/>
          <w:color w:val="000000" w:themeColor="text1"/>
          <w:sz w:val="22"/>
          <w:szCs w:val="22"/>
          <w:lang w:val="en-US"/>
        </w:rPr>
        <w:tab/>
      </w:r>
      <w:r w:rsidR="00942188" w:rsidRPr="00162358">
        <w:rPr>
          <w:rFonts w:asciiTheme="minorHAnsi" w:hAnsiTheme="minorHAnsi" w:cstheme="minorHAnsi"/>
          <w:color w:val="000000" w:themeColor="text1"/>
          <w:sz w:val="22"/>
          <w:szCs w:val="22"/>
          <w:lang w:val="en-US"/>
        </w:rPr>
        <w:t xml:space="preserve">The votes shall be counted by the Returning Officer and one </w:t>
      </w:r>
      <w:r w:rsidR="007F097E" w:rsidRPr="00162358">
        <w:rPr>
          <w:rFonts w:asciiTheme="minorHAnsi" w:hAnsiTheme="minorHAnsi" w:cstheme="minorHAnsi"/>
          <w:color w:val="000000" w:themeColor="text1"/>
          <w:sz w:val="22"/>
          <w:szCs w:val="22"/>
          <w:lang w:val="en-US"/>
        </w:rPr>
        <w:t>Governing Body Member</w:t>
      </w:r>
      <w:r w:rsidR="00942188" w:rsidRPr="00162358">
        <w:rPr>
          <w:rFonts w:asciiTheme="minorHAnsi" w:hAnsiTheme="minorHAnsi" w:cstheme="minorHAnsi"/>
          <w:color w:val="000000" w:themeColor="text1"/>
          <w:sz w:val="22"/>
          <w:szCs w:val="22"/>
          <w:lang w:val="en-US"/>
        </w:rPr>
        <w:t xml:space="preserve"> who is </w:t>
      </w:r>
      <w:r w:rsidR="00E207CE" w:rsidRPr="00162358">
        <w:rPr>
          <w:rFonts w:asciiTheme="minorHAnsi" w:hAnsiTheme="minorHAnsi" w:cstheme="minorHAnsi"/>
          <w:color w:val="000000" w:themeColor="text1"/>
          <w:sz w:val="22"/>
          <w:szCs w:val="22"/>
          <w:lang w:val="en-US"/>
        </w:rPr>
        <w:t xml:space="preserve">not a candidate in the election or any such person as </w:t>
      </w:r>
      <w:proofErr w:type="gramStart"/>
      <w:r w:rsidR="00E207CE" w:rsidRPr="00162358">
        <w:rPr>
          <w:rFonts w:asciiTheme="minorHAnsi" w:hAnsiTheme="minorHAnsi" w:cstheme="minorHAnsi"/>
          <w:color w:val="000000" w:themeColor="text1"/>
          <w:sz w:val="22"/>
          <w:szCs w:val="22"/>
          <w:lang w:val="en-US"/>
        </w:rPr>
        <w:t>he</w:t>
      </w:r>
      <w:proofErr w:type="gramEnd"/>
      <w:r w:rsidR="00E207CE" w:rsidRPr="00162358">
        <w:rPr>
          <w:rFonts w:asciiTheme="minorHAnsi" w:hAnsiTheme="minorHAnsi" w:cstheme="minorHAnsi"/>
          <w:color w:val="000000" w:themeColor="text1"/>
          <w:sz w:val="22"/>
          <w:szCs w:val="22"/>
          <w:lang w:val="en-US"/>
        </w:rPr>
        <w:t xml:space="preserve"> outgoing governing body should nominate.</w:t>
      </w:r>
    </w:p>
    <w:p w14:paraId="6752FE49" w14:textId="77777777" w:rsidR="00184B80" w:rsidRDefault="00184B80" w:rsidP="00E57F7B">
      <w:pPr>
        <w:pStyle w:val="ColorfulList-Accent11"/>
        <w:ind w:right="-46" w:hanging="720"/>
        <w:jc w:val="both"/>
        <w:outlineLvl w:val="0"/>
        <w:rPr>
          <w:rFonts w:asciiTheme="minorHAnsi" w:hAnsiTheme="minorHAnsi" w:cstheme="minorHAnsi"/>
          <w:color w:val="000000" w:themeColor="text1"/>
          <w:sz w:val="22"/>
          <w:szCs w:val="22"/>
          <w:lang w:val="en-US"/>
        </w:rPr>
      </w:pPr>
    </w:p>
    <w:p w14:paraId="75F22D47" w14:textId="368D7ED0" w:rsidR="00184B80" w:rsidRPr="002E6973" w:rsidRDefault="00E81B85" w:rsidP="00E57F7B">
      <w:pPr>
        <w:pStyle w:val="ColorfulList-Accent11"/>
        <w:ind w:left="1440" w:right="-46" w:hanging="720"/>
        <w:jc w:val="both"/>
        <w:outlineLvl w:val="0"/>
        <w:rPr>
          <w:rFonts w:asciiTheme="minorHAnsi" w:hAnsiTheme="minorHAnsi" w:cstheme="minorHAnsi"/>
          <w:strike/>
          <w:sz w:val="22"/>
          <w:szCs w:val="22"/>
          <w:lang w:val="en-US"/>
        </w:rPr>
      </w:pPr>
      <w:r>
        <w:rPr>
          <w:rFonts w:asciiTheme="minorHAnsi" w:hAnsiTheme="minorHAnsi" w:cstheme="minorHAnsi"/>
          <w:color w:val="000000" w:themeColor="text1"/>
          <w:sz w:val="22"/>
          <w:szCs w:val="22"/>
          <w:lang w:val="en-US"/>
        </w:rPr>
        <w:t>6.2.3</w:t>
      </w:r>
      <w:r>
        <w:rPr>
          <w:rFonts w:asciiTheme="minorHAnsi" w:hAnsiTheme="minorHAnsi" w:cstheme="minorHAnsi"/>
          <w:color w:val="000000" w:themeColor="text1"/>
          <w:sz w:val="22"/>
          <w:szCs w:val="22"/>
          <w:lang w:val="en-US"/>
        </w:rPr>
        <w:tab/>
        <w:t>Subject to paragraph 6.1.1, t</w:t>
      </w:r>
      <w:r w:rsidR="00942188" w:rsidRPr="00162358">
        <w:rPr>
          <w:rFonts w:asciiTheme="minorHAnsi" w:hAnsiTheme="minorHAnsi" w:cstheme="minorHAnsi"/>
          <w:color w:val="000000" w:themeColor="text1"/>
          <w:sz w:val="22"/>
          <w:szCs w:val="22"/>
          <w:lang w:val="en-US"/>
        </w:rPr>
        <w:t xml:space="preserve">he candidates receiving </w:t>
      </w:r>
      <w:proofErr w:type="gramStart"/>
      <w:r w:rsidR="00942188" w:rsidRPr="00162358">
        <w:rPr>
          <w:rFonts w:asciiTheme="minorHAnsi" w:hAnsiTheme="minorHAnsi" w:cstheme="minorHAnsi"/>
          <w:color w:val="000000" w:themeColor="text1"/>
          <w:sz w:val="22"/>
          <w:szCs w:val="22"/>
          <w:lang w:val="en-US"/>
        </w:rPr>
        <w:t>the majority of</w:t>
      </w:r>
      <w:proofErr w:type="gramEnd"/>
      <w:r w:rsidR="00942188" w:rsidRPr="00162358">
        <w:rPr>
          <w:rFonts w:asciiTheme="minorHAnsi" w:hAnsiTheme="minorHAnsi" w:cstheme="minorHAnsi"/>
          <w:color w:val="000000" w:themeColor="text1"/>
          <w:sz w:val="22"/>
          <w:szCs w:val="22"/>
          <w:lang w:val="en-US"/>
        </w:rPr>
        <w:t xml:space="preserve"> votes shall be declared elected</w:t>
      </w:r>
      <w:r w:rsidR="00942188" w:rsidRPr="002E6973">
        <w:rPr>
          <w:rFonts w:asciiTheme="minorHAnsi" w:hAnsiTheme="minorHAnsi" w:cstheme="minorHAnsi"/>
          <w:strike/>
          <w:sz w:val="22"/>
          <w:szCs w:val="22"/>
          <w:lang w:val="en-US"/>
        </w:rPr>
        <w:t xml:space="preserve"> </w:t>
      </w:r>
    </w:p>
    <w:p w14:paraId="66BFF92C" w14:textId="77777777" w:rsidR="00184B80" w:rsidRPr="002E6973" w:rsidRDefault="00184B80" w:rsidP="00E57F7B">
      <w:pPr>
        <w:pStyle w:val="ColorfulList-Accent11"/>
        <w:ind w:right="-46" w:hanging="720"/>
        <w:jc w:val="both"/>
        <w:outlineLvl w:val="0"/>
        <w:rPr>
          <w:rFonts w:asciiTheme="minorHAnsi" w:hAnsiTheme="minorHAnsi" w:cstheme="minorHAnsi"/>
          <w:strike/>
          <w:sz w:val="22"/>
          <w:szCs w:val="22"/>
          <w:lang w:val="en-US"/>
        </w:rPr>
      </w:pPr>
    </w:p>
    <w:p w14:paraId="6DC6FAE7" w14:textId="6D46C900" w:rsidR="00F91DD4" w:rsidRDefault="00E81B85" w:rsidP="00E81B85">
      <w:pPr>
        <w:pStyle w:val="ColorfulList-Accent11"/>
        <w:ind w:left="1440" w:right="-46" w:hanging="720"/>
        <w:jc w:val="both"/>
        <w:outlineLvl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6.2.4</w:t>
      </w:r>
      <w:r>
        <w:rPr>
          <w:rFonts w:asciiTheme="minorHAnsi" w:hAnsiTheme="minorHAnsi" w:cstheme="minorHAnsi"/>
          <w:color w:val="000000" w:themeColor="text1"/>
          <w:sz w:val="22"/>
          <w:szCs w:val="22"/>
        </w:rPr>
        <w:tab/>
      </w:r>
      <w:r w:rsidR="00942188" w:rsidRPr="00162358">
        <w:rPr>
          <w:rFonts w:asciiTheme="minorHAnsi" w:hAnsiTheme="minorHAnsi" w:cstheme="minorHAnsi"/>
          <w:color w:val="000000" w:themeColor="text1"/>
          <w:sz w:val="22"/>
          <w:szCs w:val="22"/>
        </w:rPr>
        <w:t xml:space="preserve">Subject </w:t>
      </w:r>
      <w:r>
        <w:rPr>
          <w:rFonts w:asciiTheme="minorHAnsi" w:hAnsiTheme="minorHAnsi" w:cstheme="minorHAnsi"/>
          <w:color w:val="000000" w:themeColor="text1"/>
          <w:sz w:val="22"/>
          <w:szCs w:val="22"/>
        </w:rPr>
        <w:t xml:space="preserve">to </w:t>
      </w:r>
      <w:r w:rsidR="00942188" w:rsidRPr="00162358">
        <w:rPr>
          <w:rFonts w:asciiTheme="minorHAnsi" w:hAnsiTheme="minorHAnsi" w:cstheme="minorHAnsi"/>
          <w:color w:val="000000" w:themeColor="text1"/>
          <w:sz w:val="22"/>
          <w:szCs w:val="22"/>
        </w:rPr>
        <w:t xml:space="preserve">these Rules provided, each Elected </w:t>
      </w:r>
      <w:r w:rsidR="00833029" w:rsidRPr="00162358">
        <w:rPr>
          <w:rFonts w:asciiTheme="minorHAnsi" w:hAnsiTheme="minorHAnsi" w:cstheme="minorHAnsi"/>
          <w:color w:val="000000" w:themeColor="text1"/>
          <w:sz w:val="22"/>
          <w:szCs w:val="22"/>
        </w:rPr>
        <w:t>M</w:t>
      </w:r>
      <w:r w:rsidR="00B03BD8" w:rsidRPr="00162358">
        <w:rPr>
          <w:rFonts w:asciiTheme="minorHAnsi" w:hAnsiTheme="minorHAnsi" w:cstheme="minorHAnsi"/>
          <w:color w:val="000000" w:themeColor="text1"/>
          <w:sz w:val="22"/>
          <w:szCs w:val="22"/>
        </w:rPr>
        <w:t xml:space="preserve">ember </w:t>
      </w:r>
      <w:r w:rsidR="00851EFD" w:rsidRPr="00162358">
        <w:rPr>
          <w:rFonts w:asciiTheme="minorHAnsi" w:hAnsiTheme="minorHAnsi" w:cstheme="minorHAnsi"/>
          <w:color w:val="000000" w:themeColor="text1"/>
          <w:sz w:val="22"/>
          <w:szCs w:val="22"/>
        </w:rPr>
        <w:t xml:space="preserve">shall hold office </w:t>
      </w:r>
      <w:r w:rsidR="00833029" w:rsidRPr="00162358">
        <w:rPr>
          <w:rFonts w:asciiTheme="minorHAnsi" w:hAnsiTheme="minorHAnsi" w:cstheme="minorHAnsi"/>
          <w:color w:val="000000" w:themeColor="text1"/>
          <w:sz w:val="22"/>
          <w:szCs w:val="22"/>
        </w:rPr>
        <w:t xml:space="preserve">on the </w:t>
      </w:r>
      <w:r w:rsidR="00E33D21" w:rsidRPr="00162358">
        <w:rPr>
          <w:rFonts w:asciiTheme="minorHAnsi" w:hAnsiTheme="minorHAnsi" w:cstheme="minorHAnsi"/>
          <w:color w:val="000000" w:themeColor="text1"/>
          <w:sz w:val="22"/>
          <w:szCs w:val="22"/>
        </w:rPr>
        <w:t>Governing Body</w:t>
      </w:r>
      <w:r w:rsidR="00833029" w:rsidRPr="00162358">
        <w:rPr>
          <w:rFonts w:asciiTheme="minorHAnsi" w:hAnsiTheme="minorHAnsi" w:cstheme="minorHAnsi"/>
          <w:color w:val="000000" w:themeColor="text1"/>
          <w:sz w:val="22"/>
          <w:szCs w:val="22"/>
        </w:rPr>
        <w:t xml:space="preserve"> </w:t>
      </w:r>
      <w:r w:rsidR="00942188" w:rsidRPr="00162358">
        <w:rPr>
          <w:rFonts w:asciiTheme="minorHAnsi" w:hAnsiTheme="minorHAnsi" w:cstheme="minorHAnsi"/>
          <w:color w:val="000000" w:themeColor="text1"/>
          <w:sz w:val="22"/>
          <w:szCs w:val="22"/>
        </w:rPr>
        <w:t>for a fixed period of four years</w:t>
      </w:r>
      <w:bookmarkStart w:id="1" w:name="_Ref347411029"/>
      <w:r w:rsidR="00C61E12" w:rsidRPr="00162358">
        <w:rPr>
          <w:rFonts w:asciiTheme="minorHAnsi" w:hAnsiTheme="minorHAnsi" w:cstheme="minorHAnsi"/>
          <w:color w:val="000000" w:themeColor="text1"/>
          <w:sz w:val="22"/>
          <w:szCs w:val="22"/>
        </w:rPr>
        <w:t>. The existing board will continue to function until the new board</w:t>
      </w:r>
      <w:r w:rsidR="00A56863" w:rsidRPr="00162358">
        <w:rPr>
          <w:rFonts w:asciiTheme="minorHAnsi" w:hAnsiTheme="minorHAnsi" w:cstheme="minorHAnsi"/>
          <w:color w:val="000000" w:themeColor="text1"/>
          <w:sz w:val="22"/>
          <w:szCs w:val="22"/>
        </w:rPr>
        <w:t xml:space="preserve"> has an inaugural meeting.</w:t>
      </w:r>
    </w:p>
    <w:p w14:paraId="3E0C6B80" w14:textId="7EABC5C0" w:rsidR="00E81B85" w:rsidRDefault="00E81B85" w:rsidP="00E81B85">
      <w:pPr>
        <w:pStyle w:val="ColorfulList-Accent11"/>
        <w:ind w:left="1440" w:right="-46" w:hanging="720"/>
        <w:jc w:val="both"/>
        <w:outlineLvl w:val="0"/>
        <w:rPr>
          <w:rFonts w:asciiTheme="minorHAnsi" w:hAnsiTheme="minorHAnsi" w:cstheme="minorHAnsi"/>
          <w:color w:val="000000" w:themeColor="text1"/>
          <w:sz w:val="22"/>
          <w:szCs w:val="22"/>
        </w:rPr>
      </w:pPr>
    </w:p>
    <w:p w14:paraId="1ECE5C20" w14:textId="68E9B32E" w:rsidR="00E81B85" w:rsidRDefault="00E81B85" w:rsidP="00E57F7B">
      <w:pPr>
        <w:pStyle w:val="ColorfulList-Accent11"/>
        <w:ind w:left="1440" w:right="-46" w:hanging="720"/>
        <w:jc w:val="both"/>
        <w:outlineLvl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6.2.5</w:t>
      </w:r>
      <w:r>
        <w:rPr>
          <w:rFonts w:asciiTheme="minorHAnsi" w:hAnsiTheme="minorHAnsi" w:cstheme="minorHAnsi"/>
          <w:color w:val="000000" w:themeColor="text1"/>
          <w:sz w:val="22"/>
          <w:szCs w:val="22"/>
        </w:rPr>
        <w:tab/>
        <w:t xml:space="preserve">Half of the Elected Members will be elected every 2 years.  </w:t>
      </w:r>
      <w:r w:rsidR="00EA6397">
        <w:rPr>
          <w:rFonts w:asciiTheme="minorHAnsi" w:hAnsiTheme="minorHAnsi" w:cstheme="minorHAnsi"/>
          <w:color w:val="000000" w:themeColor="text1"/>
          <w:sz w:val="22"/>
          <w:szCs w:val="22"/>
        </w:rPr>
        <w:t>If there is an uneven number, then the nearest whole number above half will be elected alternating with the nearest whole number below half.</w:t>
      </w:r>
    </w:p>
    <w:p w14:paraId="05945BAB" w14:textId="77777777" w:rsidR="00F27732" w:rsidRDefault="00F27732" w:rsidP="00E57F7B">
      <w:pPr>
        <w:pStyle w:val="ColorfulList-Accent11"/>
        <w:ind w:right="-46" w:hanging="720"/>
        <w:jc w:val="both"/>
        <w:outlineLvl w:val="0"/>
        <w:rPr>
          <w:rFonts w:asciiTheme="minorHAnsi" w:hAnsiTheme="minorHAnsi" w:cstheme="minorHAnsi"/>
          <w:color w:val="000000" w:themeColor="text1"/>
          <w:sz w:val="22"/>
          <w:szCs w:val="22"/>
        </w:rPr>
      </w:pPr>
    </w:p>
    <w:p w14:paraId="278D6A64" w14:textId="4945984B" w:rsidR="00F27732" w:rsidRPr="009E575F" w:rsidRDefault="00F159C0" w:rsidP="009E575F">
      <w:pPr>
        <w:pStyle w:val="ColorfulList-Accent11"/>
        <w:ind w:right="-46" w:hanging="720"/>
        <w:jc w:val="both"/>
        <w:outlineLvl w:val="0"/>
        <w:rPr>
          <w:rFonts w:asciiTheme="minorHAnsi" w:hAnsiTheme="minorHAnsi" w:cstheme="minorHAnsi"/>
          <w:b/>
          <w:color w:val="000000" w:themeColor="text1"/>
          <w:sz w:val="22"/>
          <w:szCs w:val="22"/>
        </w:rPr>
      </w:pPr>
      <w:r w:rsidRPr="009E575F">
        <w:rPr>
          <w:rFonts w:asciiTheme="minorHAnsi" w:hAnsiTheme="minorHAnsi" w:cstheme="minorHAnsi"/>
          <w:b/>
          <w:color w:val="000000" w:themeColor="text1"/>
          <w:sz w:val="22"/>
          <w:szCs w:val="22"/>
        </w:rPr>
        <w:t>6.3</w:t>
      </w:r>
      <w:r w:rsidRPr="009E575F">
        <w:rPr>
          <w:rFonts w:asciiTheme="minorHAnsi" w:hAnsiTheme="minorHAnsi" w:cstheme="minorHAnsi"/>
          <w:b/>
          <w:color w:val="000000" w:themeColor="text1"/>
          <w:sz w:val="22"/>
          <w:szCs w:val="22"/>
        </w:rPr>
        <w:tab/>
      </w:r>
      <w:r w:rsidR="00F91DD4" w:rsidRPr="009E575F">
        <w:rPr>
          <w:rFonts w:asciiTheme="minorHAnsi" w:hAnsiTheme="minorHAnsi" w:cstheme="minorHAnsi"/>
          <w:b/>
          <w:color w:val="000000" w:themeColor="text1"/>
          <w:sz w:val="22"/>
          <w:szCs w:val="22"/>
        </w:rPr>
        <w:t>Appointment of</w:t>
      </w:r>
      <w:r w:rsidR="009E575F">
        <w:rPr>
          <w:rFonts w:asciiTheme="minorHAnsi" w:hAnsiTheme="minorHAnsi" w:cstheme="minorHAnsi"/>
          <w:b/>
          <w:color w:val="000000" w:themeColor="text1"/>
          <w:sz w:val="22"/>
          <w:szCs w:val="22"/>
        </w:rPr>
        <w:t xml:space="preserve"> Chair</w:t>
      </w:r>
      <w:r w:rsidR="00331386" w:rsidRPr="009E575F">
        <w:rPr>
          <w:rFonts w:asciiTheme="minorHAnsi" w:hAnsiTheme="minorHAnsi" w:cstheme="minorHAnsi"/>
          <w:b/>
          <w:color w:val="000000" w:themeColor="text1"/>
          <w:sz w:val="22"/>
          <w:szCs w:val="22"/>
        </w:rPr>
        <w:t>, Deputy Chair</w:t>
      </w:r>
      <w:r w:rsidR="009E575F">
        <w:rPr>
          <w:rFonts w:asciiTheme="minorHAnsi" w:hAnsiTheme="minorHAnsi" w:cstheme="minorHAnsi"/>
          <w:b/>
          <w:color w:val="000000" w:themeColor="text1"/>
          <w:sz w:val="22"/>
          <w:szCs w:val="22"/>
        </w:rPr>
        <w:t xml:space="preserve">, </w:t>
      </w:r>
      <w:r w:rsidR="009E575F" w:rsidRPr="00FC1606">
        <w:rPr>
          <w:rFonts w:asciiTheme="minorHAnsi" w:hAnsiTheme="minorHAnsi" w:cstheme="minorHAnsi"/>
          <w:b/>
          <w:color w:val="000000" w:themeColor="text1"/>
          <w:sz w:val="22"/>
          <w:szCs w:val="22"/>
        </w:rPr>
        <w:t>Medical Secretary, Assistant Medical Secretary</w:t>
      </w:r>
      <w:r w:rsidR="00331386" w:rsidRPr="009E575F">
        <w:rPr>
          <w:rFonts w:asciiTheme="minorHAnsi" w:hAnsiTheme="minorHAnsi" w:cstheme="minorHAnsi"/>
          <w:b/>
          <w:color w:val="000000" w:themeColor="text1"/>
          <w:sz w:val="22"/>
          <w:szCs w:val="22"/>
        </w:rPr>
        <w:t xml:space="preserve"> and Treasurer</w:t>
      </w:r>
    </w:p>
    <w:p w14:paraId="77374BCD" w14:textId="77777777" w:rsidR="00F27732" w:rsidRPr="009E575F" w:rsidRDefault="00F27732" w:rsidP="00E57F7B">
      <w:pPr>
        <w:pStyle w:val="ColorfulList-Accent11"/>
        <w:ind w:right="-46" w:hanging="720"/>
        <w:jc w:val="both"/>
        <w:outlineLvl w:val="0"/>
        <w:rPr>
          <w:rFonts w:asciiTheme="minorHAnsi" w:hAnsiTheme="minorHAnsi" w:cstheme="minorHAnsi"/>
          <w:color w:val="000000" w:themeColor="text1"/>
          <w:sz w:val="22"/>
          <w:szCs w:val="22"/>
        </w:rPr>
      </w:pPr>
    </w:p>
    <w:p w14:paraId="0EEBFFD8" w14:textId="1FFE4652" w:rsidR="006942A4" w:rsidRPr="00FC1606" w:rsidRDefault="006319DD" w:rsidP="00331386">
      <w:pPr>
        <w:pStyle w:val="ColorfulList-Accent11"/>
        <w:ind w:left="1440" w:right="-46" w:hanging="720"/>
        <w:jc w:val="both"/>
        <w:outlineLvl w:val="0"/>
        <w:rPr>
          <w:rFonts w:asciiTheme="minorHAnsi" w:hAnsiTheme="minorHAnsi" w:cstheme="minorHAnsi"/>
          <w:color w:val="000000" w:themeColor="text1"/>
          <w:sz w:val="22"/>
          <w:szCs w:val="22"/>
        </w:rPr>
      </w:pPr>
      <w:r w:rsidRPr="009E575F">
        <w:rPr>
          <w:rFonts w:asciiTheme="minorHAnsi" w:hAnsiTheme="minorHAnsi" w:cstheme="minorHAnsi"/>
          <w:color w:val="000000" w:themeColor="text1"/>
          <w:sz w:val="22"/>
          <w:szCs w:val="22"/>
        </w:rPr>
        <w:t>6.3.1</w:t>
      </w:r>
      <w:r w:rsidRPr="009E575F">
        <w:rPr>
          <w:rFonts w:asciiTheme="minorHAnsi" w:hAnsiTheme="minorHAnsi" w:cstheme="minorHAnsi"/>
          <w:color w:val="000000" w:themeColor="text1"/>
          <w:sz w:val="22"/>
          <w:szCs w:val="22"/>
        </w:rPr>
        <w:tab/>
      </w:r>
      <w:r w:rsidR="00331386" w:rsidRPr="009E575F">
        <w:rPr>
          <w:rFonts w:asciiTheme="minorHAnsi" w:hAnsiTheme="minorHAnsi" w:cstheme="minorHAnsi"/>
          <w:color w:val="000000" w:themeColor="text1"/>
          <w:sz w:val="22"/>
          <w:szCs w:val="22"/>
        </w:rPr>
        <w:t xml:space="preserve">The Governing Body with appoint </w:t>
      </w:r>
      <w:proofErr w:type="gramStart"/>
      <w:r w:rsidR="00331386" w:rsidRPr="009E575F">
        <w:rPr>
          <w:rFonts w:asciiTheme="minorHAnsi" w:hAnsiTheme="minorHAnsi" w:cstheme="minorHAnsi"/>
          <w:color w:val="000000" w:themeColor="text1"/>
          <w:sz w:val="22"/>
          <w:szCs w:val="22"/>
        </w:rPr>
        <w:t>an</w:t>
      </w:r>
      <w:proofErr w:type="gramEnd"/>
      <w:r w:rsidR="00331386" w:rsidRPr="009E575F">
        <w:rPr>
          <w:rFonts w:asciiTheme="minorHAnsi" w:hAnsiTheme="minorHAnsi" w:cstheme="minorHAnsi"/>
          <w:color w:val="000000" w:themeColor="text1"/>
          <w:sz w:val="22"/>
          <w:szCs w:val="22"/>
        </w:rPr>
        <w:t xml:space="preserve"> </w:t>
      </w:r>
      <w:r w:rsidR="00331386" w:rsidRPr="00FC1606">
        <w:rPr>
          <w:rFonts w:asciiTheme="minorHAnsi" w:hAnsiTheme="minorHAnsi" w:cstheme="minorHAnsi"/>
          <w:color w:val="000000" w:themeColor="text1"/>
          <w:sz w:val="22"/>
          <w:szCs w:val="22"/>
        </w:rPr>
        <w:t>Chair</w:t>
      </w:r>
      <w:r w:rsidR="009E575F" w:rsidRPr="00FC1606">
        <w:rPr>
          <w:rFonts w:asciiTheme="minorHAnsi" w:hAnsiTheme="minorHAnsi" w:cstheme="minorHAnsi"/>
          <w:color w:val="000000" w:themeColor="text1"/>
          <w:sz w:val="22"/>
          <w:szCs w:val="22"/>
        </w:rPr>
        <w:t>, Medical Secretary</w:t>
      </w:r>
      <w:r w:rsidR="00331386" w:rsidRPr="00FC1606">
        <w:rPr>
          <w:rFonts w:asciiTheme="minorHAnsi" w:hAnsiTheme="minorHAnsi" w:cstheme="minorHAnsi"/>
          <w:color w:val="000000" w:themeColor="text1"/>
          <w:sz w:val="22"/>
          <w:szCs w:val="22"/>
        </w:rPr>
        <w:t xml:space="preserve"> and a Treasurer from the elected members</w:t>
      </w:r>
      <w:r w:rsidR="006942A4" w:rsidRPr="00FC1606">
        <w:rPr>
          <w:rFonts w:asciiTheme="minorHAnsi" w:hAnsiTheme="minorHAnsi" w:cstheme="minorHAnsi"/>
          <w:color w:val="000000" w:themeColor="text1"/>
          <w:sz w:val="22"/>
          <w:szCs w:val="22"/>
        </w:rPr>
        <w:t xml:space="preserve"> following an election as per section 6.2.</w:t>
      </w:r>
    </w:p>
    <w:p w14:paraId="60F32F02" w14:textId="77777777" w:rsidR="006942A4" w:rsidRPr="00FC1606" w:rsidRDefault="006942A4" w:rsidP="00331386">
      <w:pPr>
        <w:pStyle w:val="ColorfulList-Accent11"/>
        <w:ind w:left="1440" w:right="-46" w:hanging="720"/>
        <w:jc w:val="both"/>
        <w:outlineLvl w:val="0"/>
        <w:rPr>
          <w:rFonts w:asciiTheme="minorHAnsi" w:hAnsiTheme="minorHAnsi" w:cstheme="minorHAnsi"/>
          <w:color w:val="000000" w:themeColor="text1"/>
          <w:sz w:val="22"/>
          <w:szCs w:val="22"/>
        </w:rPr>
      </w:pPr>
    </w:p>
    <w:p w14:paraId="6474AB25" w14:textId="3D284910" w:rsidR="00B207F4" w:rsidRPr="00FC1606" w:rsidRDefault="00184CCC" w:rsidP="006942A4">
      <w:pPr>
        <w:pStyle w:val="ColorfulList-Accent11"/>
        <w:ind w:left="144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6.3.2</w:t>
      </w:r>
      <w:r w:rsidRPr="00FC1606">
        <w:rPr>
          <w:rFonts w:asciiTheme="minorHAnsi" w:hAnsiTheme="minorHAnsi" w:cstheme="minorHAnsi"/>
          <w:color w:val="000000" w:themeColor="text1"/>
          <w:sz w:val="22"/>
          <w:szCs w:val="22"/>
        </w:rPr>
        <w:tab/>
      </w:r>
      <w:r w:rsidR="006942A4" w:rsidRPr="00FC1606">
        <w:rPr>
          <w:rFonts w:asciiTheme="minorHAnsi" w:hAnsiTheme="minorHAnsi" w:cstheme="minorHAnsi"/>
          <w:color w:val="000000" w:themeColor="text1"/>
          <w:sz w:val="22"/>
          <w:szCs w:val="22"/>
        </w:rPr>
        <w:t>The Chair</w:t>
      </w:r>
      <w:r w:rsidR="009E575F" w:rsidRPr="00FC1606">
        <w:rPr>
          <w:rFonts w:asciiTheme="minorHAnsi" w:hAnsiTheme="minorHAnsi" w:cstheme="minorHAnsi"/>
          <w:color w:val="000000" w:themeColor="text1"/>
          <w:sz w:val="22"/>
          <w:szCs w:val="22"/>
        </w:rPr>
        <w:t>, Medical Secretary</w:t>
      </w:r>
      <w:r w:rsidR="006942A4" w:rsidRPr="00FC1606">
        <w:rPr>
          <w:rFonts w:asciiTheme="minorHAnsi" w:hAnsiTheme="minorHAnsi" w:cstheme="minorHAnsi"/>
          <w:color w:val="000000" w:themeColor="text1"/>
          <w:sz w:val="22"/>
          <w:szCs w:val="22"/>
        </w:rPr>
        <w:t xml:space="preserve"> and Treasurer will each be elected</w:t>
      </w:r>
      <w:r w:rsidR="00331386" w:rsidRPr="00FC1606">
        <w:rPr>
          <w:rFonts w:asciiTheme="minorHAnsi" w:hAnsiTheme="minorHAnsi" w:cstheme="minorHAnsi"/>
          <w:color w:val="000000" w:themeColor="text1"/>
          <w:sz w:val="22"/>
          <w:szCs w:val="22"/>
        </w:rPr>
        <w:t xml:space="preserve"> for a two-year term.</w:t>
      </w:r>
    </w:p>
    <w:p w14:paraId="6AD6A027" w14:textId="77777777" w:rsidR="00B207F4" w:rsidRPr="00FC1606" w:rsidRDefault="00B207F4" w:rsidP="00ED1F0C">
      <w:pPr>
        <w:pStyle w:val="ColorfulList-Accent11"/>
        <w:ind w:left="1440" w:right="-46" w:hanging="720"/>
        <w:jc w:val="both"/>
        <w:outlineLvl w:val="0"/>
        <w:rPr>
          <w:rFonts w:asciiTheme="minorHAnsi" w:hAnsiTheme="minorHAnsi" w:cstheme="minorHAnsi"/>
          <w:color w:val="000000" w:themeColor="text1"/>
          <w:sz w:val="22"/>
          <w:szCs w:val="22"/>
        </w:rPr>
      </w:pPr>
    </w:p>
    <w:p w14:paraId="46CADFB8" w14:textId="78DC7959" w:rsidR="00B207F4" w:rsidRPr="00FC1606" w:rsidRDefault="006319DD" w:rsidP="006942A4">
      <w:pPr>
        <w:pStyle w:val="ColorfulList-Accent11"/>
        <w:ind w:left="144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w:t>
      </w:r>
      <w:r w:rsidR="00184CCC" w:rsidRPr="00FC1606">
        <w:rPr>
          <w:rFonts w:asciiTheme="minorHAnsi" w:hAnsiTheme="minorHAnsi" w:cstheme="minorHAnsi"/>
          <w:color w:val="000000" w:themeColor="text1"/>
          <w:sz w:val="22"/>
          <w:szCs w:val="22"/>
        </w:rPr>
        <w:t>3</w:t>
      </w:r>
      <w:r w:rsidRPr="00FC1606">
        <w:rPr>
          <w:rFonts w:asciiTheme="minorHAnsi" w:hAnsiTheme="minorHAnsi" w:cstheme="minorHAnsi"/>
          <w:color w:val="000000" w:themeColor="text1"/>
          <w:sz w:val="22"/>
          <w:szCs w:val="22"/>
        </w:rPr>
        <w:tab/>
      </w:r>
      <w:r w:rsidR="006942A4" w:rsidRPr="00FC1606">
        <w:rPr>
          <w:rFonts w:asciiTheme="minorHAnsi" w:hAnsiTheme="minorHAnsi" w:cstheme="minorHAnsi"/>
          <w:color w:val="000000" w:themeColor="text1"/>
          <w:sz w:val="22"/>
          <w:szCs w:val="22"/>
        </w:rPr>
        <w:t xml:space="preserve">The </w:t>
      </w:r>
      <w:r w:rsidR="00B207F4" w:rsidRPr="00FC1606">
        <w:rPr>
          <w:rFonts w:asciiTheme="minorHAnsi" w:hAnsiTheme="minorHAnsi" w:cstheme="minorHAnsi"/>
          <w:color w:val="000000" w:themeColor="text1"/>
          <w:sz w:val="22"/>
          <w:szCs w:val="22"/>
        </w:rPr>
        <w:t xml:space="preserve">Chair </w:t>
      </w:r>
      <w:r w:rsidR="006942A4" w:rsidRPr="00FC1606">
        <w:rPr>
          <w:rFonts w:asciiTheme="minorHAnsi" w:hAnsiTheme="minorHAnsi" w:cstheme="minorHAnsi"/>
          <w:color w:val="000000" w:themeColor="text1"/>
          <w:sz w:val="22"/>
          <w:szCs w:val="22"/>
        </w:rPr>
        <w:t xml:space="preserve">and Treasurer </w:t>
      </w:r>
      <w:r w:rsidR="00B207F4" w:rsidRPr="00FC1606">
        <w:rPr>
          <w:rFonts w:asciiTheme="minorHAnsi" w:hAnsiTheme="minorHAnsi" w:cstheme="minorHAnsi"/>
          <w:color w:val="000000" w:themeColor="text1"/>
          <w:sz w:val="22"/>
          <w:szCs w:val="22"/>
        </w:rPr>
        <w:t xml:space="preserve">can </w:t>
      </w:r>
      <w:r w:rsidR="006942A4" w:rsidRPr="00FC1606">
        <w:rPr>
          <w:rFonts w:asciiTheme="minorHAnsi" w:hAnsiTheme="minorHAnsi" w:cstheme="minorHAnsi"/>
          <w:color w:val="000000" w:themeColor="text1"/>
          <w:sz w:val="22"/>
          <w:szCs w:val="22"/>
        </w:rPr>
        <w:t xml:space="preserve">each </w:t>
      </w:r>
      <w:r w:rsidR="00B207F4" w:rsidRPr="00FC1606">
        <w:rPr>
          <w:rFonts w:asciiTheme="minorHAnsi" w:hAnsiTheme="minorHAnsi" w:cstheme="minorHAnsi"/>
          <w:color w:val="000000" w:themeColor="text1"/>
          <w:sz w:val="22"/>
          <w:szCs w:val="22"/>
        </w:rPr>
        <w:t xml:space="preserve">be appointed for a maximum of </w:t>
      </w:r>
      <w:r w:rsidR="00F159C0" w:rsidRPr="00FC1606">
        <w:rPr>
          <w:rFonts w:asciiTheme="minorHAnsi" w:hAnsiTheme="minorHAnsi" w:cstheme="minorHAnsi"/>
          <w:color w:val="000000" w:themeColor="text1"/>
          <w:sz w:val="22"/>
          <w:szCs w:val="22"/>
        </w:rPr>
        <w:t xml:space="preserve">four </w:t>
      </w:r>
      <w:r w:rsidR="00B207F4" w:rsidRPr="00FC1606">
        <w:rPr>
          <w:rFonts w:asciiTheme="minorHAnsi" w:hAnsiTheme="minorHAnsi" w:cstheme="minorHAnsi"/>
          <w:color w:val="000000" w:themeColor="text1"/>
          <w:sz w:val="22"/>
          <w:szCs w:val="22"/>
        </w:rPr>
        <w:t>consecutive terms</w:t>
      </w:r>
      <w:r w:rsidR="00F159C0" w:rsidRPr="00FC1606">
        <w:rPr>
          <w:rFonts w:asciiTheme="minorHAnsi" w:hAnsiTheme="minorHAnsi" w:cstheme="minorHAnsi"/>
          <w:color w:val="000000" w:themeColor="text1"/>
          <w:sz w:val="22"/>
          <w:szCs w:val="22"/>
        </w:rPr>
        <w:t xml:space="preserve"> (eight years)</w:t>
      </w:r>
      <w:r w:rsidR="00B207F4" w:rsidRPr="00FC1606">
        <w:rPr>
          <w:rFonts w:asciiTheme="minorHAnsi" w:hAnsiTheme="minorHAnsi" w:cstheme="minorHAnsi"/>
          <w:color w:val="000000" w:themeColor="text1"/>
          <w:sz w:val="22"/>
          <w:szCs w:val="22"/>
        </w:rPr>
        <w:t>.</w:t>
      </w:r>
    </w:p>
    <w:p w14:paraId="470E4C42" w14:textId="77777777" w:rsidR="006942A4" w:rsidRPr="00FC1606" w:rsidRDefault="006942A4" w:rsidP="006942A4">
      <w:pPr>
        <w:pStyle w:val="ColorfulList-Accent11"/>
        <w:ind w:left="1440" w:right="-46" w:hanging="720"/>
        <w:jc w:val="both"/>
        <w:outlineLvl w:val="0"/>
        <w:rPr>
          <w:rFonts w:asciiTheme="minorHAnsi" w:hAnsiTheme="minorHAnsi" w:cstheme="minorHAnsi"/>
          <w:color w:val="000000" w:themeColor="text1"/>
          <w:sz w:val="22"/>
          <w:szCs w:val="22"/>
        </w:rPr>
      </w:pPr>
    </w:p>
    <w:p w14:paraId="1C427E6F" w14:textId="4D87BCDC" w:rsidR="002138B6" w:rsidRPr="00FC1606" w:rsidRDefault="006942A4" w:rsidP="006942A4">
      <w:pPr>
        <w:pStyle w:val="ColorfulList-Accent11"/>
        <w:ind w:left="144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w:t>
      </w:r>
      <w:r w:rsidR="00184CCC" w:rsidRPr="00FC1606">
        <w:rPr>
          <w:rFonts w:asciiTheme="minorHAnsi" w:hAnsiTheme="minorHAnsi" w:cstheme="minorHAnsi"/>
          <w:color w:val="000000" w:themeColor="text1"/>
          <w:sz w:val="22"/>
          <w:szCs w:val="22"/>
        </w:rPr>
        <w:t>4</w:t>
      </w:r>
      <w:r w:rsidRPr="00FC1606">
        <w:rPr>
          <w:rFonts w:asciiTheme="minorHAnsi" w:hAnsiTheme="minorHAnsi" w:cstheme="minorHAnsi"/>
          <w:color w:val="000000" w:themeColor="text1"/>
          <w:sz w:val="22"/>
          <w:szCs w:val="22"/>
        </w:rPr>
        <w:tab/>
        <w:t xml:space="preserve">The Chair will be funded </w:t>
      </w:r>
      <w:r w:rsidR="002138B6" w:rsidRPr="00FC1606">
        <w:rPr>
          <w:rFonts w:asciiTheme="minorHAnsi" w:hAnsiTheme="minorHAnsi" w:cstheme="minorHAnsi"/>
          <w:color w:val="000000" w:themeColor="text1"/>
          <w:sz w:val="22"/>
          <w:szCs w:val="22"/>
        </w:rPr>
        <w:t>for a nominal 0.5 sessions per week</w:t>
      </w:r>
      <w:r w:rsidR="009935C3" w:rsidRPr="00FC1606">
        <w:rPr>
          <w:rFonts w:asciiTheme="minorHAnsi" w:hAnsiTheme="minorHAnsi" w:cstheme="minorHAnsi"/>
          <w:color w:val="000000" w:themeColor="text1"/>
          <w:sz w:val="22"/>
          <w:szCs w:val="22"/>
        </w:rPr>
        <w:t>.</w:t>
      </w:r>
    </w:p>
    <w:p w14:paraId="1CF667BF" w14:textId="77777777" w:rsidR="002138B6" w:rsidRPr="00FC1606" w:rsidRDefault="002138B6" w:rsidP="006942A4">
      <w:pPr>
        <w:pStyle w:val="ColorfulList-Accent11"/>
        <w:ind w:left="1440" w:right="-46" w:hanging="720"/>
        <w:jc w:val="both"/>
        <w:outlineLvl w:val="0"/>
        <w:rPr>
          <w:rFonts w:asciiTheme="minorHAnsi" w:hAnsiTheme="minorHAnsi" w:cstheme="minorHAnsi"/>
          <w:color w:val="000000" w:themeColor="text1"/>
          <w:sz w:val="22"/>
          <w:szCs w:val="22"/>
        </w:rPr>
      </w:pPr>
    </w:p>
    <w:p w14:paraId="57AD3772" w14:textId="6B6519CA" w:rsidR="002138B6" w:rsidRPr="00FC1606" w:rsidRDefault="002138B6" w:rsidP="006942A4">
      <w:pPr>
        <w:pStyle w:val="ColorfulList-Accent11"/>
        <w:ind w:left="144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6.3.5</w:t>
      </w:r>
      <w:r w:rsidRPr="00FC1606">
        <w:rPr>
          <w:rFonts w:asciiTheme="minorHAnsi" w:hAnsiTheme="minorHAnsi" w:cstheme="minorHAnsi"/>
          <w:color w:val="000000" w:themeColor="text1"/>
          <w:sz w:val="22"/>
          <w:szCs w:val="22"/>
        </w:rPr>
        <w:tab/>
        <w:t>If appointed, the Deputy Chair will be funded on an ad hoc basis for work done on the same hourly rate paid to other members of the Governing Body. The number of hours to be subject to agreement by the Chair.</w:t>
      </w:r>
    </w:p>
    <w:p w14:paraId="1B999C10" w14:textId="77777777" w:rsidR="002138B6" w:rsidRPr="00FC1606" w:rsidRDefault="002138B6" w:rsidP="006942A4">
      <w:pPr>
        <w:pStyle w:val="ColorfulList-Accent11"/>
        <w:ind w:left="1440" w:right="-46" w:hanging="720"/>
        <w:jc w:val="both"/>
        <w:outlineLvl w:val="0"/>
        <w:rPr>
          <w:rFonts w:asciiTheme="minorHAnsi" w:hAnsiTheme="minorHAnsi" w:cstheme="minorHAnsi"/>
          <w:color w:val="000000" w:themeColor="text1"/>
          <w:sz w:val="22"/>
          <w:szCs w:val="22"/>
        </w:rPr>
      </w:pPr>
    </w:p>
    <w:p w14:paraId="0A905B78" w14:textId="209B3A5E" w:rsidR="006942A4" w:rsidRPr="009E575F" w:rsidRDefault="002138B6" w:rsidP="006942A4">
      <w:pPr>
        <w:pStyle w:val="ColorfulList-Accent11"/>
        <w:ind w:left="144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6.3.6</w:t>
      </w:r>
      <w:r w:rsidRPr="00FC1606">
        <w:rPr>
          <w:rFonts w:asciiTheme="minorHAnsi" w:hAnsiTheme="minorHAnsi" w:cstheme="minorHAnsi"/>
          <w:color w:val="000000" w:themeColor="text1"/>
          <w:sz w:val="22"/>
          <w:szCs w:val="22"/>
        </w:rPr>
        <w:tab/>
        <w:t xml:space="preserve">The Medical Secretary will be funded </w:t>
      </w:r>
      <w:r w:rsidR="006942A4" w:rsidRPr="00FC1606">
        <w:rPr>
          <w:rFonts w:asciiTheme="minorHAnsi" w:hAnsiTheme="minorHAnsi" w:cstheme="minorHAnsi"/>
          <w:color w:val="000000" w:themeColor="text1"/>
          <w:sz w:val="22"/>
          <w:szCs w:val="22"/>
        </w:rPr>
        <w:t xml:space="preserve">for a </w:t>
      </w:r>
      <w:r w:rsidRPr="00FC1606">
        <w:rPr>
          <w:rFonts w:asciiTheme="minorHAnsi" w:hAnsiTheme="minorHAnsi" w:cstheme="minorHAnsi"/>
          <w:color w:val="000000" w:themeColor="text1"/>
          <w:sz w:val="22"/>
          <w:szCs w:val="22"/>
        </w:rPr>
        <w:t xml:space="preserve">nominal </w:t>
      </w:r>
      <w:r w:rsidR="006942A4" w:rsidRPr="00FC1606">
        <w:rPr>
          <w:rFonts w:asciiTheme="minorHAnsi" w:hAnsiTheme="minorHAnsi" w:cstheme="minorHAnsi"/>
          <w:color w:val="000000" w:themeColor="text1"/>
          <w:sz w:val="22"/>
          <w:szCs w:val="22"/>
        </w:rPr>
        <w:t xml:space="preserve">minimum of </w:t>
      </w:r>
      <w:r w:rsidRPr="00FC1606">
        <w:rPr>
          <w:rFonts w:asciiTheme="minorHAnsi" w:hAnsiTheme="minorHAnsi" w:cstheme="minorHAnsi"/>
          <w:color w:val="000000" w:themeColor="text1"/>
          <w:sz w:val="22"/>
          <w:szCs w:val="22"/>
        </w:rPr>
        <w:t xml:space="preserve">two </w:t>
      </w:r>
      <w:r w:rsidR="006942A4" w:rsidRPr="00FC1606">
        <w:rPr>
          <w:rFonts w:asciiTheme="minorHAnsi" w:hAnsiTheme="minorHAnsi" w:cstheme="minorHAnsi"/>
          <w:color w:val="000000" w:themeColor="text1"/>
          <w:sz w:val="22"/>
          <w:szCs w:val="22"/>
        </w:rPr>
        <w:t xml:space="preserve">sessions and maximum of </w:t>
      </w:r>
      <w:r w:rsidRPr="00FC1606">
        <w:rPr>
          <w:rFonts w:asciiTheme="minorHAnsi" w:hAnsiTheme="minorHAnsi" w:cstheme="minorHAnsi"/>
          <w:color w:val="000000" w:themeColor="text1"/>
          <w:sz w:val="22"/>
          <w:szCs w:val="22"/>
        </w:rPr>
        <w:t>six</w:t>
      </w:r>
      <w:r w:rsidR="006942A4" w:rsidRPr="00FC1606">
        <w:rPr>
          <w:rFonts w:asciiTheme="minorHAnsi" w:hAnsiTheme="minorHAnsi" w:cstheme="minorHAnsi"/>
          <w:color w:val="000000" w:themeColor="text1"/>
          <w:sz w:val="22"/>
          <w:szCs w:val="22"/>
        </w:rPr>
        <w:t>.  The number of sessions to be agreed between the Chair and Governing Body at the start of the term of office.</w:t>
      </w:r>
    </w:p>
    <w:p w14:paraId="5F11B5C0" w14:textId="77777777" w:rsidR="006942A4" w:rsidRPr="009E575F" w:rsidRDefault="006942A4" w:rsidP="006942A4">
      <w:pPr>
        <w:pStyle w:val="ColorfulList-Accent11"/>
        <w:ind w:left="1440" w:right="-46" w:hanging="720"/>
        <w:jc w:val="both"/>
        <w:outlineLvl w:val="0"/>
        <w:rPr>
          <w:rFonts w:asciiTheme="minorHAnsi" w:hAnsiTheme="minorHAnsi" w:cstheme="minorHAnsi"/>
          <w:color w:val="000000" w:themeColor="text1"/>
          <w:sz w:val="22"/>
          <w:szCs w:val="22"/>
        </w:rPr>
      </w:pPr>
    </w:p>
    <w:p w14:paraId="1F0BCF5E" w14:textId="0AFE8CCF" w:rsidR="006942A4" w:rsidRPr="00FC1606" w:rsidRDefault="006942A4" w:rsidP="006942A4">
      <w:pPr>
        <w:pStyle w:val="ColorfulList-Accent11"/>
        <w:ind w:left="1440" w:right="-46" w:hanging="720"/>
        <w:jc w:val="both"/>
        <w:outlineLvl w:val="0"/>
        <w:rPr>
          <w:rFonts w:asciiTheme="minorHAnsi" w:hAnsiTheme="minorHAnsi" w:cstheme="minorHAnsi"/>
          <w:color w:val="000000" w:themeColor="text1"/>
          <w:sz w:val="22"/>
          <w:szCs w:val="22"/>
        </w:rPr>
      </w:pPr>
      <w:r w:rsidRPr="009E575F">
        <w:rPr>
          <w:rFonts w:asciiTheme="minorHAnsi" w:hAnsiTheme="minorHAnsi" w:cstheme="minorHAnsi"/>
          <w:color w:val="000000" w:themeColor="text1"/>
          <w:sz w:val="22"/>
          <w:szCs w:val="22"/>
        </w:rPr>
        <w:t>6.3.</w:t>
      </w:r>
      <w:r w:rsidR="002138B6">
        <w:rPr>
          <w:rFonts w:asciiTheme="minorHAnsi" w:hAnsiTheme="minorHAnsi" w:cstheme="minorHAnsi"/>
          <w:color w:val="000000" w:themeColor="text1"/>
          <w:sz w:val="22"/>
          <w:szCs w:val="22"/>
        </w:rPr>
        <w:t>7</w:t>
      </w:r>
      <w:r w:rsidRPr="009E575F">
        <w:rPr>
          <w:rFonts w:asciiTheme="minorHAnsi" w:hAnsiTheme="minorHAnsi" w:cstheme="minorHAnsi"/>
          <w:color w:val="000000" w:themeColor="text1"/>
          <w:sz w:val="22"/>
          <w:szCs w:val="22"/>
        </w:rPr>
        <w:tab/>
      </w:r>
      <w:r w:rsidRPr="00FC1606">
        <w:rPr>
          <w:rFonts w:asciiTheme="minorHAnsi" w:hAnsiTheme="minorHAnsi" w:cstheme="minorHAnsi"/>
          <w:color w:val="000000" w:themeColor="text1"/>
          <w:sz w:val="22"/>
          <w:szCs w:val="22"/>
        </w:rPr>
        <w:t xml:space="preserve">The </w:t>
      </w:r>
      <w:r w:rsidR="002138B6" w:rsidRPr="00FC1606">
        <w:rPr>
          <w:rFonts w:asciiTheme="minorHAnsi" w:hAnsiTheme="minorHAnsi" w:cstheme="minorHAnsi"/>
          <w:color w:val="000000" w:themeColor="text1"/>
          <w:sz w:val="22"/>
          <w:szCs w:val="22"/>
        </w:rPr>
        <w:t xml:space="preserve">Medical Secretary </w:t>
      </w:r>
      <w:r w:rsidRPr="00FC1606">
        <w:rPr>
          <w:rFonts w:asciiTheme="minorHAnsi" w:hAnsiTheme="minorHAnsi" w:cstheme="minorHAnsi"/>
          <w:color w:val="000000" w:themeColor="text1"/>
          <w:sz w:val="22"/>
          <w:szCs w:val="22"/>
        </w:rPr>
        <w:t xml:space="preserve">may appoint </w:t>
      </w:r>
      <w:r w:rsidR="002138B6" w:rsidRPr="00FC1606">
        <w:rPr>
          <w:rFonts w:asciiTheme="minorHAnsi" w:hAnsiTheme="minorHAnsi" w:cstheme="minorHAnsi"/>
          <w:color w:val="000000" w:themeColor="text1"/>
          <w:sz w:val="22"/>
          <w:szCs w:val="22"/>
        </w:rPr>
        <w:t xml:space="preserve">an Assistant Medical Secretary </w:t>
      </w:r>
      <w:r w:rsidR="00184CCC" w:rsidRPr="00FC1606">
        <w:rPr>
          <w:rFonts w:asciiTheme="minorHAnsi" w:hAnsiTheme="minorHAnsi" w:cstheme="minorHAnsi"/>
          <w:color w:val="000000" w:themeColor="text1"/>
          <w:sz w:val="22"/>
          <w:szCs w:val="22"/>
        </w:rPr>
        <w:t>from the elected members of the Governing Board</w:t>
      </w:r>
      <w:r w:rsidR="002138B6" w:rsidRPr="00FC1606">
        <w:rPr>
          <w:rFonts w:asciiTheme="minorHAnsi" w:hAnsiTheme="minorHAnsi" w:cstheme="minorHAnsi"/>
          <w:color w:val="000000" w:themeColor="text1"/>
          <w:sz w:val="22"/>
          <w:szCs w:val="22"/>
        </w:rPr>
        <w:t>, with the agreement of the Governing Board</w:t>
      </w:r>
      <w:r w:rsidRPr="00FC1606">
        <w:rPr>
          <w:rFonts w:asciiTheme="minorHAnsi" w:hAnsiTheme="minorHAnsi" w:cstheme="minorHAnsi"/>
          <w:color w:val="000000" w:themeColor="text1"/>
          <w:sz w:val="22"/>
          <w:szCs w:val="22"/>
        </w:rPr>
        <w:t xml:space="preserve">.  The total funded </w:t>
      </w:r>
      <w:r w:rsidR="002138B6" w:rsidRPr="00FC1606">
        <w:rPr>
          <w:rFonts w:asciiTheme="minorHAnsi" w:hAnsiTheme="minorHAnsi" w:cstheme="minorHAnsi"/>
          <w:color w:val="000000" w:themeColor="text1"/>
          <w:sz w:val="22"/>
          <w:szCs w:val="22"/>
        </w:rPr>
        <w:t xml:space="preserve">nominal </w:t>
      </w:r>
      <w:r w:rsidRPr="00FC1606">
        <w:rPr>
          <w:rFonts w:asciiTheme="minorHAnsi" w:hAnsiTheme="minorHAnsi" w:cstheme="minorHAnsi"/>
          <w:color w:val="000000" w:themeColor="text1"/>
          <w:sz w:val="22"/>
          <w:szCs w:val="22"/>
        </w:rPr>
        <w:t xml:space="preserve">sessions for both posts combined will not exceed </w:t>
      </w:r>
      <w:r w:rsidR="002138B6" w:rsidRPr="00FC1606">
        <w:rPr>
          <w:rFonts w:asciiTheme="minorHAnsi" w:hAnsiTheme="minorHAnsi" w:cstheme="minorHAnsi"/>
          <w:color w:val="000000" w:themeColor="text1"/>
          <w:sz w:val="22"/>
          <w:szCs w:val="22"/>
        </w:rPr>
        <w:t>six</w:t>
      </w:r>
      <w:r w:rsidRPr="00FC1606">
        <w:rPr>
          <w:rFonts w:asciiTheme="minorHAnsi" w:hAnsiTheme="minorHAnsi" w:cstheme="minorHAnsi"/>
          <w:color w:val="000000" w:themeColor="text1"/>
          <w:sz w:val="22"/>
          <w:szCs w:val="22"/>
        </w:rPr>
        <w:t>.</w:t>
      </w:r>
    </w:p>
    <w:p w14:paraId="3637C33B" w14:textId="14497685" w:rsidR="00184CCC" w:rsidRPr="00FC1606" w:rsidRDefault="00184CCC" w:rsidP="006942A4">
      <w:pPr>
        <w:pStyle w:val="ColorfulList-Accent11"/>
        <w:ind w:left="1440" w:right="-46" w:hanging="720"/>
        <w:jc w:val="both"/>
        <w:outlineLvl w:val="0"/>
        <w:rPr>
          <w:rFonts w:asciiTheme="minorHAnsi" w:hAnsiTheme="minorHAnsi" w:cstheme="minorHAnsi"/>
          <w:color w:val="000000" w:themeColor="text1"/>
          <w:sz w:val="22"/>
          <w:szCs w:val="22"/>
        </w:rPr>
      </w:pPr>
    </w:p>
    <w:p w14:paraId="615475C0" w14:textId="6731BA50" w:rsidR="00184CCC" w:rsidRPr="00FC1606" w:rsidRDefault="00184CCC" w:rsidP="006942A4">
      <w:pPr>
        <w:pStyle w:val="ColorfulList-Accent11"/>
        <w:ind w:left="144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w:t>
      </w:r>
      <w:r w:rsidR="009935C3" w:rsidRPr="00FC1606">
        <w:rPr>
          <w:rFonts w:asciiTheme="minorHAnsi" w:hAnsiTheme="minorHAnsi" w:cstheme="minorHAnsi"/>
          <w:color w:val="000000" w:themeColor="text1"/>
          <w:sz w:val="22"/>
          <w:szCs w:val="22"/>
        </w:rPr>
        <w:t>8</w:t>
      </w:r>
      <w:r w:rsidRPr="00FC1606">
        <w:rPr>
          <w:rFonts w:asciiTheme="minorHAnsi" w:hAnsiTheme="minorHAnsi" w:cstheme="minorHAnsi"/>
          <w:color w:val="000000" w:themeColor="text1"/>
          <w:sz w:val="22"/>
          <w:szCs w:val="22"/>
        </w:rPr>
        <w:tab/>
        <w:t xml:space="preserve">The Treasurer </w:t>
      </w:r>
      <w:r w:rsidR="00ED1F0C" w:rsidRPr="00FC1606">
        <w:rPr>
          <w:rFonts w:asciiTheme="minorHAnsi" w:hAnsiTheme="minorHAnsi" w:cstheme="minorHAnsi"/>
          <w:color w:val="000000" w:themeColor="text1"/>
          <w:sz w:val="22"/>
          <w:szCs w:val="22"/>
        </w:rPr>
        <w:t xml:space="preserve">will be </w:t>
      </w:r>
      <w:r w:rsidR="009935C3" w:rsidRPr="00FC1606">
        <w:rPr>
          <w:rFonts w:asciiTheme="minorHAnsi" w:hAnsiTheme="minorHAnsi" w:cstheme="minorHAnsi"/>
          <w:color w:val="000000" w:themeColor="text1"/>
          <w:sz w:val="22"/>
          <w:szCs w:val="22"/>
        </w:rPr>
        <w:t>funded for a nominal 0.5 sessions per week.</w:t>
      </w:r>
    </w:p>
    <w:p w14:paraId="798038C1" w14:textId="77777777" w:rsidR="006942A4" w:rsidRPr="00FC1606" w:rsidRDefault="006942A4" w:rsidP="00E57F7B">
      <w:pPr>
        <w:pStyle w:val="ColorfulList-Accent11"/>
        <w:ind w:right="-46"/>
        <w:jc w:val="both"/>
        <w:outlineLvl w:val="0"/>
        <w:rPr>
          <w:rFonts w:asciiTheme="minorHAnsi" w:hAnsiTheme="minorHAnsi" w:cstheme="minorHAnsi"/>
          <w:color w:val="000000" w:themeColor="text1"/>
          <w:sz w:val="22"/>
          <w:szCs w:val="22"/>
        </w:rPr>
      </w:pPr>
    </w:p>
    <w:p w14:paraId="35F85C2E" w14:textId="2866F449" w:rsidR="00B207F4" w:rsidRPr="00FC1606" w:rsidRDefault="00F159C0" w:rsidP="009935C3">
      <w:pPr>
        <w:pStyle w:val="ColorfulList-Accent11"/>
        <w:ind w:left="144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w:t>
      </w:r>
      <w:r w:rsidR="009935C3" w:rsidRPr="00FC1606">
        <w:rPr>
          <w:rFonts w:asciiTheme="minorHAnsi" w:hAnsiTheme="minorHAnsi" w:cstheme="minorHAnsi"/>
          <w:color w:val="000000" w:themeColor="text1"/>
          <w:sz w:val="22"/>
          <w:szCs w:val="22"/>
        </w:rPr>
        <w:t>9</w:t>
      </w:r>
      <w:r w:rsidRPr="00FC1606">
        <w:rPr>
          <w:rFonts w:asciiTheme="minorHAnsi" w:hAnsiTheme="minorHAnsi" w:cstheme="minorHAnsi"/>
          <w:color w:val="000000" w:themeColor="text1"/>
          <w:sz w:val="22"/>
          <w:szCs w:val="22"/>
        </w:rPr>
        <w:tab/>
      </w:r>
      <w:r w:rsidR="006942A4" w:rsidRPr="00FC1606">
        <w:rPr>
          <w:rFonts w:asciiTheme="minorHAnsi" w:hAnsiTheme="minorHAnsi" w:cstheme="minorHAnsi"/>
          <w:color w:val="000000" w:themeColor="text1"/>
          <w:sz w:val="22"/>
          <w:szCs w:val="22"/>
        </w:rPr>
        <w:t xml:space="preserve">The term of </w:t>
      </w:r>
      <w:r w:rsidR="009935C3" w:rsidRPr="00FC1606">
        <w:rPr>
          <w:rFonts w:asciiTheme="minorHAnsi" w:hAnsiTheme="minorHAnsi" w:cstheme="minorHAnsi"/>
          <w:color w:val="000000" w:themeColor="text1"/>
          <w:sz w:val="22"/>
          <w:szCs w:val="22"/>
        </w:rPr>
        <w:t>the</w:t>
      </w:r>
      <w:r w:rsidR="006942A4" w:rsidRPr="00FC1606">
        <w:rPr>
          <w:rFonts w:asciiTheme="minorHAnsi" w:hAnsiTheme="minorHAnsi" w:cstheme="minorHAnsi"/>
          <w:color w:val="000000" w:themeColor="text1"/>
          <w:sz w:val="22"/>
          <w:szCs w:val="22"/>
        </w:rPr>
        <w:t xml:space="preserve"> </w:t>
      </w:r>
      <w:r w:rsidR="00B207F4" w:rsidRPr="00FC1606">
        <w:rPr>
          <w:rFonts w:asciiTheme="minorHAnsi" w:hAnsiTheme="minorHAnsi" w:cstheme="minorHAnsi"/>
          <w:color w:val="000000" w:themeColor="text1"/>
          <w:sz w:val="22"/>
          <w:szCs w:val="22"/>
        </w:rPr>
        <w:t>Chair</w:t>
      </w:r>
      <w:r w:rsidR="006942A4" w:rsidRPr="00FC1606">
        <w:rPr>
          <w:rFonts w:asciiTheme="minorHAnsi" w:hAnsiTheme="minorHAnsi" w:cstheme="minorHAnsi"/>
          <w:color w:val="000000" w:themeColor="text1"/>
          <w:sz w:val="22"/>
          <w:szCs w:val="22"/>
        </w:rPr>
        <w:t>, Deputy Chair</w:t>
      </w:r>
      <w:r w:rsidR="009935C3" w:rsidRPr="00FC1606">
        <w:rPr>
          <w:rFonts w:asciiTheme="minorHAnsi" w:hAnsiTheme="minorHAnsi" w:cstheme="minorHAnsi"/>
          <w:color w:val="000000" w:themeColor="text1"/>
          <w:sz w:val="22"/>
          <w:szCs w:val="22"/>
        </w:rPr>
        <w:t>, Medical Secretary, Assistant Medical Secretary</w:t>
      </w:r>
      <w:r w:rsidR="00B207F4" w:rsidRPr="00FC1606">
        <w:rPr>
          <w:rFonts w:asciiTheme="minorHAnsi" w:hAnsiTheme="minorHAnsi" w:cstheme="minorHAnsi"/>
          <w:color w:val="000000" w:themeColor="text1"/>
          <w:sz w:val="22"/>
          <w:szCs w:val="22"/>
        </w:rPr>
        <w:t xml:space="preserve"> </w:t>
      </w:r>
      <w:r w:rsidR="006942A4" w:rsidRPr="00FC1606">
        <w:rPr>
          <w:rFonts w:asciiTheme="minorHAnsi" w:hAnsiTheme="minorHAnsi" w:cstheme="minorHAnsi"/>
          <w:color w:val="000000" w:themeColor="text1"/>
          <w:sz w:val="22"/>
          <w:szCs w:val="22"/>
        </w:rPr>
        <w:t xml:space="preserve">or Treasurer </w:t>
      </w:r>
      <w:r w:rsidR="00B207F4" w:rsidRPr="00FC1606">
        <w:rPr>
          <w:rFonts w:asciiTheme="minorHAnsi" w:hAnsiTheme="minorHAnsi" w:cstheme="minorHAnsi"/>
          <w:color w:val="000000" w:themeColor="text1"/>
          <w:sz w:val="22"/>
          <w:szCs w:val="22"/>
        </w:rPr>
        <w:t>will be ended prematurely</w:t>
      </w:r>
    </w:p>
    <w:p w14:paraId="13F50EAE" w14:textId="7E1AF5D8" w:rsidR="00B207F4" w:rsidRPr="00FC1606" w:rsidRDefault="00F159C0" w:rsidP="00D02AF0">
      <w:pPr>
        <w:pStyle w:val="ColorfulList-Accent11"/>
        <w:ind w:left="216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w:t>
      </w:r>
      <w:r w:rsidR="009935C3" w:rsidRPr="00FC1606">
        <w:rPr>
          <w:rFonts w:asciiTheme="minorHAnsi" w:hAnsiTheme="minorHAnsi" w:cstheme="minorHAnsi"/>
          <w:color w:val="000000" w:themeColor="text1"/>
          <w:sz w:val="22"/>
          <w:szCs w:val="22"/>
        </w:rPr>
        <w:t>9</w:t>
      </w:r>
      <w:r w:rsidRPr="00FC1606">
        <w:rPr>
          <w:rFonts w:asciiTheme="minorHAnsi" w:hAnsiTheme="minorHAnsi" w:cstheme="minorHAnsi"/>
          <w:color w:val="000000" w:themeColor="text1"/>
          <w:sz w:val="22"/>
          <w:szCs w:val="22"/>
        </w:rPr>
        <w:t>.1</w:t>
      </w:r>
      <w:r w:rsidRPr="00FC1606">
        <w:rPr>
          <w:rFonts w:asciiTheme="minorHAnsi" w:hAnsiTheme="minorHAnsi" w:cstheme="minorHAnsi"/>
          <w:color w:val="000000" w:themeColor="text1"/>
          <w:sz w:val="22"/>
          <w:szCs w:val="22"/>
        </w:rPr>
        <w:tab/>
      </w:r>
      <w:r w:rsidR="00B207F4" w:rsidRPr="00FC1606">
        <w:rPr>
          <w:rFonts w:asciiTheme="minorHAnsi" w:hAnsiTheme="minorHAnsi" w:cstheme="minorHAnsi"/>
          <w:color w:val="000000" w:themeColor="text1"/>
          <w:sz w:val="22"/>
          <w:szCs w:val="22"/>
        </w:rPr>
        <w:t xml:space="preserve">On their resignation from the </w:t>
      </w:r>
      <w:r w:rsidR="00D02AF0" w:rsidRPr="00FC1606">
        <w:rPr>
          <w:rFonts w:asciiTheme="minorHAnsi" w:hAnsiTheme="minorHAnsi" w:cstheme="minorHAnsi"/>
          <w:color w:val="000000" w:themeColor="text1"/>
          <w:sz w:val="22"/>
          <w:szCs w:val="22"/>
        </w:rPr>
        <w:t xml:space="preserve">role of Chair, </w:t>
      </w:r>
      <w:r w:rsidR="009935C3" w:rsidRPr="00FC1606">
        <w:rPr>
          <w:rFonts w:asciiTheme="minorHAnsi" w:hAnsiTheme="minorHAnsi" w:cstheme="minorHAnsi"/>
          <w:color w:val="000000" w:themeColor="text1"/>
          <w:sz w:val="22"/>
          <w:szCs w:val="22"/>
        </w:rPr>
        <w:t xml:space="preserve">Deputy Chair, Medical Secretary, Assistant Medical Secretary, </w:t>
      </w:r>
      <w:r w:rsidR="00D02AF0" w:rsidRPr="00FC1606">
        <w:rPr>
          <w:rFonts w:asciiTheme="minorHAnsi" w:hAnsiTheme="minorHAnsi" w:cstheme="minorHAnsi"/>
          <w:color w:val="000000" w:themeColor="text1"/>
          <w:sz w:val="22"/>
          <w:szCs w:val="22"/>
        </w:rPr>
        <w:t>or Treasurer respectively.</w:t>
      </w:r>
    </w:p>
    <w:p w14:paraId="19B80A9B" w14:textId="3E836086" w:rsidR="00D02AF0" w:rsidRPr="00FC1606" w:rsidRDefault="00D02AF0" w:rsidP="00E57F7B">
      <w:pPr>
        <w:pStyle w:val="ColorfulList-Accent11"/>
        <w:ind w:left="1440" w:right="-46"/>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w:t>
      </w:r>
      <w:r w:rsidR="009935C3" w:rsidRPr="00FC1606">
        <w:rPr>
          <w:rFonts w:asciiTheme="minorHAnsi" w:hAnsiTheme="minorHAnsi" w:cstheme="minorHAnsi"/>
          <w:color w:val="000000" w:themeColor="text1"/>
          <w:sz w:val="22"/>
          <w:szCs w:val="22"/>
        </w:rPr>
        <w:t>9</w:t>
      </w:r>
      <w:r w:rsidRPr="00FC1606">
        <w:rPr>
          <w:rFonts w:asciiTheme="minorHAnsi" w:hAnsiTheme="minorHAnsi" w:cstheme="minorHAnsi"/>
          <w:color w:val="000000" w:themeColor="text1"/>
          <w:sz w:val="22"/>
          <w:szCs w:val="22"/>
        </w:rPr>
        <w:t>.2</w:t>
      </w:r>
      <w:r w:rsidRPr="00FC1606">
        <w:rPr>
          <w:rFonts w:asciiTheme="minorHAnsi" w:hAnsiTheme="minorHAnsi" w:cstheme="minorHAnsi"/>
          <w:color w:val="000000" w:themeColor="text1"/>
          <w:sz w:val="22"/>
          <w:szCs w:val="22"/>
        </w:rPr>
        <w:tab/>
        <w:t>On their resignation from the Governing Body</w:t>
      </w:r>
    </w:p>
    <w:p w14:paraId="3B40E501" w14:textId="091EBC46" w:rsidR="00B207F4" w:rsidRPr="00FC1606" w:rsidRDefault="00F159C0" w:rsidP="00E57F7B">
      <w:pPr>
        <w:pStyle w:val="ColorfulList-Accent11"/>
        <w:ind w:left="1440" w:right="-46"/>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w:t>
      </w:r>
      <w:r w:rsidR="009935C3" w:rsidRPr="00FC1606">
        <w:rPr>
          <w:rFonts w:asciiTheme="minorHAnsi" w:hAnsiTheme="minorHAnsi" w:cstheme="minorHAnsi"/>
          <w:color w:val="000000" w:themeColor="text1"/>
          <w:sz w:val="22"/>
          <w:szCs w:val="22"/>
        </w:rPr>
        <w:t>9</w:t>
      </w:r>
      <w:r w:rsidRPr="00FC1606">
        <w:rPr>
          <w:rFonts w:asciiTheme="minorHAnsi" w:hAnsiTheme="minorHAnsi" w:cstheme="minorHAnsi"/>
          <w:color w:val="000000" w:themeColor="text1"/>
          <w:sz w:val="22"/>
          <w:szCs w:val="22"/>
        </w:rPr>
        <w:t>.</w:t>
      </w:r>
      <w:r w:rsidR="00D02AF0" w:rsidRPr="00FC1606">
        <w:rPr>
          <w:rFonts w:asciiTheme="minorHAnsi" w:hAnsiTheme="minorHAnsi" w:cstheme="minorHAnsi"/>
          <w:color w:val="000000" w:themeColor="text1"/>
          <w:sz w:val="22"/>
          <w:szCs w:val="22"/>
        </w:rPr>
        <w:t>3</w:t>
      </w:r>
      <w:r w:rsidRPr="00FC1606">
        <w:rPr>
          <w:rFonts w:asciiTheme="minorHAnsi" w:hAnsiTheme="minorHAnsi" w:cstheme="minorHAnsi"/>
          <w:color w:val="000000" w:themeColor="text1"/>
          <w:sz w:val="22"/>
          <w:szCs w:val="22"/>
        </w:rPr>
        <w:tab/>
      </w:r>
      <w:r w:rsidR="00B207F4" w:rsidRPr="00FC1606">
        <w:rPr>
          <w:rFonts w:asciiTheme="minorHAnsi" w:hAnsiTheme="minorHAnsi" w:cstheme="minorHAnsi"/>
          <w:color w:val="000000" w:themeColor="text1"/>
          <w:sz w:val="22"/>
          <w:szCs w:val="22"/>
        </w:rPr>
        <w:t xml:space="preserve">If </w:t>
      </w:r>
      <w:r w:rsidRPr="00FC1606">
        <w:rPr>
          <w:rFonts w:asciiTheme="minorHAnsi" w:hAnsiTheme="minorHAnsi" w:cstheme="minorHAnsi"/>
          <w:color w:val="000000" w:themeColor="text1"/>
          <w:sz w:val="22"/>
          <w:szCs w:val="22"/>
        </w:rPr>
        <w:t>d</w:t>
      </w:r>
      <w:r w:rsidR="00B207F4" w:rsidRPr="00FC1606">
        <w:rPr>
          <w:rFonts w:asciiTheme="minorHAnsi" w:hAnsiTheme="minorHAnsi" w:cstheme="minorHAnsi"/>
          <w:color w:val="000000" w:themeColor="text1"/>
          <w:sz w:val="22"/>
          <w:szCs w:val="22"/>
        </w:rPr>
        <w:t>isqualified from membership as per section 6.7</w:t>
      </w:r>
    </w:p>
    <w:p w14:paraId="439E2F41" w14:textId="006D702F" w:rsidR="00B207F4" w:rsidRPr="00FC1606" w:rsidRDefault="00F159C0" w:rsidP="00E57F7B">
      <w:pPr>
        <w:pStyle w:val="ColorfulList-Accent11"/>
        <w:ind w:left="216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w:t>
      </w:r>
      <w:r w:rsidR="009935C3" w:rsidRPr="00FC1606">
        <w:rPr>
          <w:rFonts w:asciiTheme="minorHAnsi" w:hAnsiTheme="minorHAnsi" w:cstheme="minorHAnsi"/>
          <w:color w:val="000000" w:themeColor="text1"/>
          <w:sz w:val="22"/>
          <w:szCs w:val="22"/>
        </w:rPr>
        <w:t>9</w:t>
      </w:r>
      <w:r w:rsidRPr="00FC1606">
        <w:rPr>
          <w:rFonts w:asciiTheme="minorHAnsi" w:hAnsiTheme="minorHAnsi" w:cstheme="minorHAnsi"/>
          <w:color w:val="000000" w:themeColor="text1"/>
          <w:sz w:val="22"/>
          <w:szCs w:val="22"/>
        </w:rPr>
        <w:t>.</w:t>
      </w:r>
      <w:r w:rsidR="00D02AF0" w:rsidRPr="00FC1606">
        <w:rPr>
          <w:rFonts w:asciiTheme="minorHAnsi" w:hAnsiTheme="minorHAnsi" w:cstheme="minorHAnsi"/>
          <w:color w:val="000000" w:themeColor="text1"/>
          <w:sz w:val="22"/>
          <w:szCs w:val="22"/>
        </w:rPr>
        <w:t>4</w:t>
      </w:r>
      <w:r w:rsidRPr="00FC1606">
        <w:rPr>
          <w:rFonts w:asciiTheme="minorHAnsi" w:hAnsiTheme="minorHAnsi" w:cstheme="minorHAnsi"/>
          <w:color w:val="000000" w:themeColor="text1"/>
          <w:sz w:val="22"/>
          <w:szCs w:val="22"/>
        </w:rPr>
        <w:tab/>
      </w:r>
      <w:r w:rsidR="00B207F4" w:rsidRPr="00FC1606">
        <w:rPr>
          <w:rFonts w:asciiTheme="minorHAnsi" w:hAnsiTheme="minorHAnsi" w:cstheme="minorHAnsi"/>
          <w:color w:val="000000" w:themeColor="text1"/>
          <w:sz w:val="22"/>
          <w:szCs w:val="22"/>
        </w:rPr>
        <w:t xml:space="preserve">Following a vote of no confidence passed by </w:t>
      </w:r>
      <w:r w:rsidR="009935C3" w:rsidRPr="00FC1606">
        <w:rPr>
          <w:rFonts w:asciiTheme="minorHAnsi" w:hAnsiTheme="minorHAnsi" w:cstheme="minorHAnsi"/>
          <w:color w:val="000000" w:themeColor="text1"/>
          <w:sz w:val="22"/>
          <w:szCs w:val="22"/>
        </w:rPr>
        <w:t xml:space="preserve">a </w:t>
      </w:r>
      <w:r w:rsidR="00B207F4" w:rsidRPr="00FC1606">
        <w:rPr>
          <w:rFonts w:asciiTheme="minorHAnsi" w:hAnsiTheme="minorHAnsi" w:cstheme="minorHAnsi"/>
          <w:color w:val="000000" w:themeColor="text1"/>
          <w:sz w:val="22"/>
          <w:szCs w:val="22"/>
        </w:rPr>
        <w:t>majority of all voting Governing Body Members</w:t>
      </w:r>
      <w:r w:rsidR="009935C3" w:rsidRPr="00FC1606">
        <w:rPr>
          <w:rFonts w:asciiTheme="minorHAnsi" w:hAnsiTheme="minorHAnsi" w:cstheme="minorHAnsi"/>
          <w:color w:val="000000" w:themeColor="text1"/>
          <w:sz w:val="22"/>
          <w:szCs w:val="22"/>
        </w:rPr>
        <w:t>.</w:t>
      </w:r>
    </w:p>
    <w:p w14:paraId="2687ACED" w14:textId="77777777" w:rsidR="00B207F4" w:rsidRPr="00FC1606" w:rsidRDefault="00B207F4" w:rsidP="00E57F7B">
      <w:pPr>
        <w:pStyle w:val="ColorfulList-Accent11"/>
        <w:ind w:right="-46" w:hanging="720"/>
        <w:jc w:val="both"/>
        <w:outlineLvl w:val="0"/>
        <w:rPr>
          <w:rFonts w:asciiTheme="minorHAnsi" w:hAnsiTheme="minorHAnsi" w:cstheme="minorHAnsi"/>
          <w:color w:val="000000" w:themeColor="text1"/>
          <w:sz w:val="22"/>
          <w:szCs w:val="22"/>
        </w:rPr>
      </w:pPr>
    </w:p>
    <w:p w14:paraId="3E01D18C" w14:textId="55DFBD5A" w:rsidR="00B207F4" w:rsidRPr="009E575F" w:rsidRDefault="006319DD" w:rsidP="006319DD">
      <w:pPr>
        <w:pStyle w:val="ColorfulList-Accent11"/>
        <w:ind w:left="144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t>6.3.</w:t>
      </w:r>
      <w:r w:rsidR="009935C3" w:rsidRPr="00FC1606">
        <w:rPr>
          <w:rFonts w:asciiTheme="minorHAnsi" w:hAnsiTheme="minorHAnsi" w:cstheme="minorHAnsi"/>
          <w:color w:val="000000" w:themeColor="text1"/>
          <w:sz w:val="22"/>
          <w:szCs w:val="22"/>
        </w:rPr>
        <w:t>10</w:t>
      </w:r>
      <w:r w:rsidRPr="00FC1606">
        <w:rPr>
          <w:rFonts w:asciiTheme="minorHAnsi" w:hAnsiTheme="minorHAnsi" w:cstheme="minorHAnsi"/>
          <w:color w:val="000000" w:themeColor="text1"/>
          <w:sz w:val="22"/>
          <w:szCs w:val="22"/>
        </w:rPr>
        <w:tab/>
      </w:r>
      <w:r w:rsidR="00B207F4" w:rsidRPr="00FC1606">
        <w:rPr>
          <w:rFonts w:asciiTheme="minorHAnsi" w:hAnsiTheme="minorHAnsi" w:cstheme="minorHAnsi"/>
          <w:color w:val="000000" w:themeColor="text1"/>
          <w:sz w:val="22"/>
          <w:szCs w:val="22"/>
        </w:rPr>
        <w:t xml:space="preserve">If the term of </w:t>
      </w:r>
      <w:r w:rsidR="009935C3" w:rsidRPr="00FC1606">
        <w:rPr>
          <w:rFonts w:asciiTheme="minorHAnsi" w:hAnsiTheme="minorHAnsi" w:cstheme="minorHAnsi"/>
          <w:color w:val="000000" w:themeColor="text1"/>
          <w:sz w:val="22"/>
          <w:szCs w:val="22"/>
        </w:rPr>
        <w:t xml:space="preserve">the </w:t>
      </w:r>
      <w:r w:rsidR="00B207F4" w:rsidRPr="00FC1606">
        <w:rPr>
          <w:rFonts w:asciiTheme="minorHAnsi" w:hAnsiTheme="minorHAnsi" w:cstheme="minorHAnsi"/>
          <w:color w:val="000000" w:themeColor="text1"/>
          <w:sz w:val="22"/>
          <w:szCs w:val="22"/>
        </w:rPr>
        <w:t>Chair</w:t>
      </w:r>
      <w:r w:rsidR="009935C3" w:rsidRPr="00FC1606">
        <w:rPr>
          <w:rFonts w:asciiTheme="minorHAnsi" w:hAnsiTheme="minorHAnsi" w:cstheme="minorHAnsi"/>
          <w:color w:val="000000" w:themeColor="text1"/>
          <w:sz w:val="22"/>
          <w:szCs w:val="22"/>
        </w:rPr>
        <w:t>, Medical Secretary</w:t>
      </w:r>
      <w:r w:rsidR="00B207F4" w:rsidRPr="00FC1606">
        <w:rPr>
          <w:rFonts w:asciiTheme="minorHAnsi" w:hAnsiTheme="minorHAnsi" w:cstheme="minorHAnsi"/>
          <w:color w:val="000000" w:themeColor="text1"/>
          <w:sz w:val="22"/>
          <w:szCs w:val="22"/>
        </w:rPr>
        <w:t xml:space="preserve"> </w:t>
      </w:r>
      <w:r w:rsidR="006942A4" w:rsidRPr="00FC1606">
        <w:rPr>
          <w:rFonts w:asciiTheme="minorHAnsi" w:hAnsiTheme="minorHAnsi" w:cstheme="minorHAnsi"/>
          <w:color w:val="000000" w:themeColor="text1"/>
          <w:sz w:val="22"/>
          <w:szCs w:val="22"/>
        </w:rPr>
        <w:t xml:space="preserve">or Treasurer </w:t>
      </w:r>
      <w:r w:rsidR="00B207F4" w:rsidRPr="00FC1606">
        <w:rPr>
          <w:rFonts w:asciiTheme="minorHAnsi" w:hAnsiTheme="minorHAnsi" w:cstheme="minorHAnsi"/>
          <w:color w:val="000000" w:themeColor="text1"/>
          <w:sz w:val="22"/>
          <w:szCs w:val="22"/>
        </w:rPr>
        <w:t>is ended prematurely as</w:t>
      </w:r>
      <w:r w:rsidR="00B207F4" w:rsidRPr="009E575F">
        <w:rPr>
          <w:rFonts w:asciiTheme="minorHAnsi" w:hAnsiTheme="minorHAnsi" w:cstheme="minorHAnsi"/>
          <w:color w:val="000000" w:themeColor="text1"/>
          <w:sz w:val="22"/>
          <w:szCs w:val="22"/>
        </w:rPr>
        <w:t xml:space="preserve"> per </w:t>
      </w:r>
      <w:r w:rsidR="007B7669" w:rsidRPr="009E575F">
        <w:rPr>
          <w:rFonts w:asciiTheme="minorHAnsi" w:hAnsiTheme="minorHAnsi" w:cstheme="minorHAnsi"/>
          <w:color w:val="000000" w:themeColor="text1"/>
          <w:sz w:val="22"/>
          <w:szCs w:val="22"/>
        </w:rPr>
        <w:t xml:space="preserve">section </w:t>
      </w:r>
      <w:r w:rsidR="00B207F4" w:rsidRPr="009E575F">
        <w:rPr>
          <w:rFonts w:asciiTheme="minorHAnsi" w:hAnsiTheme="minorHAnsi" w:cstheme="minorHAnsi"/>
          <w:color w:val="000000" w:themeColor="text1"/>
          <w:sz w:val="22"/>
          <w:szCs w:val="22"/>
        </w:rPr>
        <w:t>6.3.</w:t>
      </w:r>
      <w:r w:rsidR="009935C3">
        <w:rPr>
          <w:rFonts w:asciiTheme="minorHAnsi" w:hAnsiTheme="minorHAnsi" w:cstheme="minorHAnsi"/>
          <w:color w:val="000000" w:themeColor="text1"/>
          <w:sz w:val="22"/>
          <w:szCs w:val="22"/>
        </w:rPr>
        <w:t>9</w:t>
      </w:r>
      <w:r w:rsidR="00B207F4" w:rsidRPr="009E575F">
        <w:rPr>
          <w:rFonts w:asciiTheme="minorHAnsi" w:hAnsiTheme="minorHAnsi" w:cstheme="minorHAnsi"/>
          <w:color w:val="000000" w:themeColor="text1"/>
          <w:sz w:val="22"/>
          <w:szCs w:val="22"/>
        </w:rPr>
        <w:t xml:space="preserve"> the Governing Body will elect a replacement for the remainder of the electoral term</w:t>
      </w:r>
      <w:r w:rsidR="00F159C0" w:rsidRPr="009E575F">
        <w:rPr>
          <w:rFonts w:asciiTheme="minorHAnsi" w:hAnsiTheme="minorHAnsi" w:cstheme="minorHAnsi"/>
          <w:color w:val="000000" w:themeColor="text1"/>
          <w:sz w:val="22"/>
          <w:szCs w:val="22"/>
        </w:rPr>
        <w:t>.</w:t>
      </w:r>
    </w:p>
    <w:p w14:paraId="510CBF66" w14:textId="71178631" w:rsidR="00184CCC" w:rsidRPr="009E575F" w:rsidRDefault="00184CCC" w:rsidP="006319DD">
      <w:pPr>
        <w:pStyle w:val="ColorfulList-Accent11"/>
        <w:ind w:left="1440" w:right="-46" w:hanging="720"/>
        <w:jc w:val="both"/>
        <w:outlineLvl w:val="0"/>
        <w:rPr>
          <w:rFonts w:asciiTheme="minorHAnsi" w:hAnsiTheme="minorHAnsi" w:cstheme="minorHAnsi"/>
          <w:color w:val="000000" w:themeColor="text1"/>
          <w:sz w:val="22"/>
          <w:szCs w:val="22"/>
        </w:rPr>
      </w:pPr>
    </w:p>
    <w:p w14:paraId="2E83F359" w14:textId="4318EE4B" w:rsidR="00184CCC" w:rsidRDefault="00D02AF0" w:rsidP="006319DD">
      <w:pPr>
        <w:pStyle w:val="ColorfulList-Accent11"/>
        <w:ind w:left="1440" w:right="-46" w:hanging="720"/>
        <w:jc w:val="both"/>
        <w:outlineLvl w:val="0"/>
        <w:rPr>
          <w:rFonts w:asciiTheme="minorHAnsi" w:hAnsiTheme="minorHAnsi" w:cstheme="minorHAnsi"/>
          <w:color w:val="000000" w:themeColor="text1"/>
          <w:sz w:val="22"/>
          <w:szCs w:val="22"/>
        </w:rPr>
      </w:pPr>
      <w:r w:rsidRPr="009E575F">
        <w:rPr>
          <w:rFonts w:asciiTheme="minorHAnsi" w:hAnsiTheme="minorHAnsi" w:cstheme="minorHAnsi"/>
          <w:color w:val="000000" w:themeColor="text1"/>
          <w:sz w:val="22"/>
          <w:szCs w:val="22"/>
        </w:rPr>
        <w:t>6.3.</w:t>
      </w:r>
      <w:r w:rsidR="009935C3">
        <w:rPr>
          <w:rFonts w:asciiTheme="minorHAnsi" w:hAnsiTheme="minorHAnsi" w:cstheme="minorHAnsi"/>
          <w:color w:val="000000" w:themeColor="text1"/>
          <w:sz w:val="22"/>
          <w:szCs w:val="22"/>
        </w:rPr>
        <w:t>11</w:t>
      </w:r>
      <w:r w:rsidRPr="009E575F">
        <w:rPr>
          <w:rFonts w:asciiTheme="minorHAnsi" w:hAnsiTheme="minorHAnsi" w:cstheme="minorHAnsi"/>
          <w:color w:val="000000" w:themeColor="text1"/>
          <w:sz w:val="22"/>
          <w:szCs w:val="22"/>
        </w:rPr>
        <w:tab/>
      </w:r>
      <w:r w:rsidR="00184CCC" w:rsidRPr="009E575F">
        <w:rPr>
          <w:rFonts w:asciiTheme="minorHAnsi" w:hAnsiTheme="minorHAnsi" w:cstheme="minorHAnsi"/>
          <w:color w:val="000000" w:themeColor="text1"/>
          <w:sz w:val="22"/>
          <w:szCs w:val="22"/>
        </w:rPr>
        <w:t>If the term of a Deputy Chair is ended premature</w:t>
      </w:r>
      <w:r w:rsidR="009935C3">
        <w:rPr>
          <w:rFonts w:asciiTheme="minorHAnsi" w:hAnsiTheme="minorHAnsi" w:cstheme="minorHAnsi"/>
          <w:color w:val="000000" w:themeColor="text1"/>
          <w:sz w:val="22"/>
          <w:szCs w:val="22"/>
        </w:rPr>
        <w:t>ly</w:t>
      </w:r>
      <w:r w:rsidR="00184CCC" w:rsidRPr="009E575F">
        <w:rPr>
          <w:rFonts w:asciiTheme="minorHAnsi" w:hAnsiTheme="minorHAnsi" w:cstheme="minorHAnsi"/>
          <w:color w:val="000000" w:themeColor="text1"/>
          <w:sz w:val="22"/>
          <w:szCs w:val="22"/>
        </w:rPr>
        <w:t xml:space="preserve"> as per section 6.3.</w:t>
      </w:r>
      <w:r w:rsidR="009935C3">
        <w:rPr>
          <w:rFonts w:asciiTheme="minorHAnsi" w:hAnsiTheme="minorHAnsi" w:cstheme="minorHAnsi"/>
          <w:color w:val="000000" w:themeColor="text1"/>
          <w:sz w:val="22"/>
          <w:szCs w:val="22"/>
        </w:rPr>
        <w:t>9</w:t>
      </w:r>
      <w:r w:rsidR="00184CCC" w:rsidRPr="009E575F">
        <w:rPr>
          <w:rFonts w:asciiTheme="minorHAnsi" w:hAnsiTheme="minorHAnsi" w:cstheme="minorHAnsi"/>
          <w:color w:val="000000" w:themeColor="text1"/>
          <w:sz w:val="22"/>
          <w:szCs w:val="22"/>
        </w:rPr>
        <w:t xml:space="preserve">, the Chair may appoint a replacement subject to </w:t>
      </w:r>
      <w:r w:rsidR="009935C3">
        <w:rPr>
          <w:rFonts w:asciiTheme="minorHAnsi" w:hAnsiTheme="minorHAnsi" w:cstheme="minorHAnsi"/>
          <w:color w:val="000000" w:themeColor="text1"/>
          <w:sz w:val="22"/>
          <w:szCs w:val="22"/>
        </w:rPr>
        <w:t>agreement by the Governing Body</w:t>
      </w:r>
      <w:r w:rsidRPr="009E575F">
        <w:rPr>
          <w:rFonts w:asciiTheme="minorHAnsi" w:hAnsiTheme="minorHAnsi" w:cstheme="minorHAnsi"/>
          <w:color w:val="000000" w:themeColor="text1"/>
          <w:sz w:val="22"/>
          <w:szCs w:val="22"/>
        </w:rPr>
        <w:t>.</w:t>
      </w:r>
    </w:p>
    <w:p w14:paraId="0FF10BD7" w14:textId="77777777" w:rsidR="009935C3" w:rsidRDefault="009935C3" w:rsidP="006319DD">
      <w:pPr>
        <w:pStyle w:val="ColorfulList-Accent11"/>
        <w:ind w:left="1440" w:right="-46" w:hanging="720"/>
        <w:jc w:val="both"/>
        <w:outlineLvl w:val="0"/>
        <w:rPr>
          <w:rFonts w:asciiTheme="minorHAnsi" w:hAnsiTheme="minorHAnsi" w:cstheme="minorHAnsi"/>
          <w:color w:val="000000" w:themeColor="text1"/>
          <w:sz w:val="22"/>
          <w:szCs w:val="22"/>
        </w:rPr>
      </w:pPr>
    </w:p>
    <w:p w14:paraId="553296BB" w14:textId="2FFEC598" w:rsidR="009935C3" w:rsidRDefault="009935C3" w:rsidP="006319DD">
      <w:pPr>
        <w:pStyle w:val="ColorfulList-Accent11"/>
        <w:ind w:left="1440" w:right="-46" w:hanging="720"/>
        <w:jc w:val="both"/>
        <w:outlineLvl w:val="0"/>
        <w:rPr>
          <w:rFonts w:asciiTheme="minorHAnsi" w:hAnsiTheme="minorHAnsi" w:cstheme="minorHAnsi"/>
          <w:color w:val="000000" w:themeColor="text1"/>
          <w:sz w:val="22"/>
          <w:szCs w:val="22"/>
        </w:rPr>
      </w:pPr>
      <w:r w:rsidRPr="00FC1606">
        <w:rPr>
          <w:rFonts w:asciiTheme="minorHAnsi" w:hAnsiTheme="minorHAnsi" w:cstheme="minorHAnsi"/>
          <w:color w:val="000000" w:themeColor="text1"/>
          <w:sz w:val="22"/>
          <w:szCs w:val="22"/>
        </w:rPr>
        <w:lastRenderedPageBreak/>
        <w:t>6.3.12</w:t>
      </w:r>
      <w:r w:rsidRPr="00FC1606">
        <w:rPr>
          <w:rFonts w:asciiTheme="minorHAnsi" w:hAnsiTheme="minorHAnsi" w:cstheme="minorHAnsi"/>
          <w:color w:val="000000" w:themeColor="text1"/>
          <w:sz w:val="22"/>
          <w:szCs w:val="22"/>
        </w:rPr>
        <w:tab/>
        <w:t>If the term of an Assistant Medical Secretary is ended prematurely as per section 6.3.9, the Medical Secretary may appoint a replacement subject to subsection 6.3.7, and agreement by the Governing Body.</w:t>
      </w:r>
    </w:p>
    <w:p w14:paraId="047830D0" w14:textId="77777777" w:rsidR="00054493" w:rsidRPr="006063FA" w:rsidRDefault="00054493" w:rsidP="00E57F7B">
      <w:pPr>
        <w:pStyle w:val="BodyTextIndent3"/>
        <w:spacing w:after="0"/>
        <w:ind w:left="720" w:right="-46" w:hanging="720"/>
        <w:jc w:val="both"/>
        <w:rPr>
          <w:rFonts w:asciiTheme="minorHAnsi" w:hAnsiTheme="minorHAnsi" w:cstheme="minorHAnsi"/>
          <w:sz w:val="22"/>
          <w:szCs w:val="22"/>
        </w:rPr>
      </w:pPr>
    </w:p>
    <w:p w14:paraId="11F55988" w14:textId="4D05FDA7" w:rsidR="00054493" w:rsidRPr="006063FA" w:rsidRDefault="00A1425B" w:rsidP="00E57F7B">
      <w:pPr>
        <w:pStyle w:val="ColorfulList-Accent11"/>
        <w:ind w:left="0" w:right="-46"/>
        <w:jc w:val="both"/>
        <w:outlineLvl w:val="0"/>
        <w:rPr>
          <w:rFonts w:asciiTheme="minorHAnsi" w:hAnsiTheme="minorHAnsi" w:cstheme="minorHAnsi"/>
          <w:b/>
          <w:sz w:val="22"/>
          <w:szCs w:val="22"/>
        </w:rPr>
      </w:pPr>
      <w:r>
        <w:rPr>
          <w:rFonts w:asciiTheme="minorHAnsi" w:hAnsiTheme="minorHAnsi" w:cstheme="minorHAnsi"/>
          <w:b/>
          <w:sz w:val="22"/>
          <w:szCs w:val="22"/>
        </w:rPr>
        <w:t>6.4</w:t>
      </w:r>
      <w:r>
        <w:rPr>
          <w:rFonts w:asciiTheme="minorHAnsi" w:hAnsiTheme="minorHAnsi" w:cstheme="minorHAnsi"/>
          <w:b/>
          <w:sz w:val="22"/>
          <w:szCs w:val="22"/>
        </w:rPr>
        <w:tab/>
      </w:r>
      <w:r w:rsidR="00E33D21" w:rsidRPr="006063FA">
        <w:rPr>
          <w:rFonts w:asciiTheme="minorHAnsi" w:hAnsiTheme="minorHAnsi" w:cstheme="minorHAnsi"/>
          <w:b/>
          <w:sz w:val="22"/>
          <w:szCs w:val="22"/>
        </w:rPr>
        <w:t>Governing Body</w:t>
      </w:r>
      <w:r w:rsidR="00805EC6" w:rsidRPr="006063FA">
        <w:rPr>
          <w:rFonts w:asciiTheme="minorHAnsi" w:hAnsiTheme="minorHAnsi" w:cstheme="minorHAnsi"/>
          <w:b/>
          <w:sz w:val="22"/>
          <w:szCs w:val="22"/>
        </w:rPr>
        <w:t xml:space="preserve"> </w:t>
      </w:r>
      <w:r w:rsidR="00054493" w:rsidRPr="006063FA">
        <w:rPr>
          <w:rFonts w:asciiTheme="minorHAnsi" w:hAnsiTheme="minorHAnsi" w:cstheme="minorHAnsi"/>
          <w:b/>
          <w:sz w:val="22"/>
          <w:szCs w:val="22"/>
        </w:rPr>
        <w:t>Vacancies</w:t>
      </w:r>
    </w:p>
    <w:p w14:paraId="0C787234" w14:textId="77777777" w:rsidR="00805EC6" w:rsidRPr="006063FA" w:rsidRDefault="00805EC6" w:rsidP="00E57F7B">
      <w:pPr>
        <w:pStyle w:val="ColorfulList-Accent11"/>
        <w:ind w:right="-46" w:hanging="720"/>
        <w:jc w:val="both"/>
        <w:outlineLvl w:val="0"/>
        <w:rPr>
          <w:rFonts w:asciiTheme="minorHAnsi" w:hAnsiTheme="minorHAnsi" w:cstheme="minorHAnsi"/>
          <w:b/>
          <w:sz w:val="22"/>
          <w:szCs w:val="22"/>
        </w:rPr>
      </w:pPr>
    </w:p>
    <w:bookmarkEnd w:id="1"/>
    <w:p w14:paraId="51135288" w14:textId="7D8B5EFA" w:rsidR="00A1425B" w:rsidRPr="00D62C7A" w:rsidRDefault="00A1425B" w:rsidP="00E57F7B">
      <w:pPr>
        <w:pStyle w:val="BodyText"/>
        <w:keepNext/>
        <w:ind w:left="1440" w:right="-46" w:hanging="720"/>
        <w:jc w:val="both"/>
        <w:rPr>
          <w:rFonts w:asciiTheme="minorHAnsi" w:hAnsiTheme="minorHAnsi" w:cstheme="minorHAnsi"/>
          <w:sz w:val="22"/>
          <w:szCs w:val="22"/>
        </w:rPr>
      </w:pPr>
      <w:r>
        <w:rPr>
          <w:rFonts w:asciiTheme="minorHAnsi" w:hAnsiTheme="minorHAnsi" w:cstheme="minorHAnsi"/>
          <w:sz w:val="22"/>
          <w:szCs w:val="22"/>
        </w:rPr>
        <w:t>6.4.1</w:t>
      </w:r>
      <w:r>
        <w:rPr>
          <w:rFonts w:asciiTheme="minorHAnsi" w:hAnsiTheme="minorHAnsi" w:cstheme="minorHAnsi"/>
          <w:sz w:val="22"/>
          <w:szCs w:val="22"/>
        </w:rPr>
        <w:tab/>
      </w:r>
      <w:r w:rsidR="00F72423">
        <w:rPr>
          <w:rFonts w:asciiTheme="minorHAnsi" w:hAnsiTheme="minorHAnsi" w:cstheme="minorHAnsi"/>
          <w:sz w:val="22"/>
          <w:szCs w:val="22"/>
        </w:rPr>
        <w:t>Where the number of persons elected to the Governing Body is fewer than 11 the Governing Body may</w:t>
      </w:r>
      <w:r>
        <w:rPr>
          <w:rFonts w:asciiTheme="minorHAnsi" w:hAnsiTheme="minorHAnsi" w:cstheme="minorHAnsi"/>
          <w:sz w:val="22"/>
          <w:szCs w:val="22"/>
        </w:rPr>
        <w:t xml:space="preserve"> either:</w:t>
      </w:r>
      <w:r w:rsidR="00F72423">
        <w:rPr>
          <w:rFonts w:asciiTheme="minorHAnsi" w:hAnsiTheme="minorHAnsi" w:cstheme="minorHAnsi"/>
          <w:sz w:val="22"/>
          <w:szCs w:val="22"/>
        </w:rPr>
        <w:t xml:space="preserve"> </w:t>
      </w:r>
    </w:p>
    <w:p w14:paraId="6CC0B79D" w14:textId="66C7989A" w:rsidR="005F7328" w:rsidRDefault="00A1425B" w:rsidP="00E57F7B">
      <w:pPr>
        <w:pStyle w:val="BodyText"/>
        <w:keepNext/>
        <w:ind w:left="2160" w:right="-46" w:hanging="720"/>
        <w:jc w:val="both"/>
        <w:rPr>
          <w:rFonts w:asciiTheme="minorHAnsi" w:hAnsiTheme="minorHAnsi" w:cstheme="minorHAnsi"/>
          <w:sz w:val="22"/>
          <w:szCs w:val="22"/>
        </w:rPr>
      </w:pPr>
      <w:r>
        <w:rPr>
          <w:rFonts w:asciiTheme="minorHAnsi" w:hAnsiTheme="minorHAnsi" w:cstheme="minorHAnsi"/>
          <w:sz w:val="22"/>
          <w:szCs w:val="22"/>
        </w:rPr>
        <w:t>6.4.1.1</w:t>
      </w:r>
      <w:r>
        <w:rPr>
          <w:rFonts w:asciiTheme="minorHAnsi" w:hAnsiTheme="minorHAnsi" w:cstheme="minorHAnsi"/>
          <w:sz w:val="22"/>
          <w:szCs w:val="22"/>
        </w:rPr>
        <w:tab/>
      </w:r>
      <w:r w:rsidR="00F72423">
        <w:rPr>
          <w:rFonts w:asciiTheme="minorHAnsi" w:hAnsiTheme="minorHAnsi" w:cstheme="minorHAnsi"/>
          <w:sz w:val="22"/>
          <w:szCs w:val="22"/>
        </w:rPr>
        <w:t>co-opt any person to fill any vacancies, or</w:t>
      </w:r>
    </w:p>
    <w:p w14:paraId="40B1732F" w14:textId="2492E6E9" w:rsidR="00B03BD8" w:rsidRPr="00D62C7A" w:rsidRDefault="00A1425B" w:rsidP="00E57F7B">
      <w:pPr>
        <w:pStyle w:val="BodyText"/>
        <w:keepNext/>
        <w:ind w:left="2160" w:right="-46" w:hanging="720"/>
        <w:jc w:val="both"/>
        <w:rPr>
          <w:rFonts w:asciiTheme="minorHAnsi" w:hAnsiTheme="minorHAnsi" w:cstheme="minorHAnsi"/>
          <w:sz w:val="22"/>
          <w:szCs w:val="22"/>
        </w:rPr>
      </w:pPr>
      <w:r>
        <w:rPr>
          <w:rFonts w:asciiTheme="minorHAnsi" w:hAnsiTheme="minorHAnsi" w:cstheme="minorHAnsi"/>
          <w:sz w:val="22"/>
          <w:szCs w:val="22"/>
        </w:rPr>
        <w:t>6.4.1.2</w:t>
      </w:r>
      <w:r>
        <w:rPr>
          <w:rFonts w:asciiTheme="minorHAnsi" w:hAnsiTheme="minorHAnsi" w:cstheme="minorHAnsi"/>
          <w:sz w:val="22"/>
          <w:szCs w:val="22"/>
        </w:rPr>
        <w:tab/>
      </w:r>
      <w:r w:rsidR="00F72423" w:rsidRPr="00D62C7A">
        <w:rPr>
          <w:rFonts w:asciiTheme="minorHAnsi" w:hAnsiTheme="minorHAnsi" w:cstheme="minorHAnsi"/>
          <w:sz w:val="22"/>
          <w:szCs w:val="22"/>
        </w:rPr>
        <w:t>hold a by-election to elect a replacement for the remainder of that electoral term</w:t>
      </w:r>
    </w:p>
    <w:p w14:paraId="7A2195D5" w14:textId="7BEA4810" w:rsidR="00DC5E18" w:rsidRPr="006063FA" w:rsidRDefault="00DC5E18" w:rsidP="00E57F7B">
      <w:pPr>
        <w:ind w:right="-46"/>
        <w:jc w:val="both"/>
        <w:rPr>
          <w:rFonts w:asciiTheme="minorHAnsi" w:hAnsiTheme="minorHAnsi" w:cstheme="minorHAnsi"/>
          <w:sz w:val="22"/>
          <w:szCs w:val="22"/>
        </w:rPr>
      </w:pPr>
    </w:p>
    <w:p w14:paraId="729CA385" w14:textId="1236287C" w:rsidR="00B03BD8" w:rsidRPr="00E57F7B" w:rsidRDefault="00B03BD8" w:rsidP="00E57F7B">
      <w:pPr>
        <w:pStyle w:val="ListParagraph"/>
        <w:numPr>
          <w:ilvl w:val="2"/>
          <w:numId w:val="44"/>
        </w:numPr>
        <w:ind w:right="-46"/>
        <w:jc w:val="both"/>
        <w:rPr>
          <w:rFonts w:asciiTheme="minorHAnsi" w:hAnsiTheme="minorHAnsi" w:cstheme="minorHAnsi"/>
          <w:sz w:val="22"/>
          <w:szCs w:val="22"/>
        </w:rPr>
      </w:pPr>
      <w:r w:rsidRPr="00E57F7B">
        <w:rPr>
          <w:rFonts w:asciiTheme="minorHAnsi" w:hAnsiTheme="minorHAnsi" w:cstheme="minorHAnsi"/>
          <w:sz w:val="22"/>
          <w:szCs w:val="22"/>
        </w:rPr>
        <w:t>A vacancy will occur on:</w:t>
      </w:r>
    </w:p>
    <w:p w14:paraId="148AF600" w14:textId="42BBDD09" w:rsidR="00B03BD8" w:rsidRPr="006063FA" w:rsidRDefault="00A1425B" w:rsidP="00E57F7B">
      <w:pPr>
        <w:ind w:left="2160" w:right="-46" w:hanging="720"/>
        <w:jc w:val="both"/>
        <w:rPr>
          <w:rFonts w:asciiTheme="minorHAnsi" w:hAnsiTheme="minorHAnsi" w:cstheme="minorHAnsi"/>
          <w:sz w:val="22"/>
          <w:szCs w:val="22"/>
        </w:rPr>
      </w:pPr>
      <w:r>
        <w:rPr>
          <w:rFonts w:asciiTheme="minorHAnsi" w:hAnsiTheme="minorHAnsi" w:cstheme="minorHAnsi"/>
          <w:sz w:val="22"/>
          <w:szCs w:val="22"/>
        </w:rPr>
        <w:t>6.4.2.1</w:t>
      </w:r>
      <w:r>
        <w:rPr>
          <w:rFonts w:asciiTheme="minorHAnsi" w:hAnsiTheme="minorHAnsi" w:cstheme="minorHAnsi"/>
          <w:sz w:val="22"/>
          <w:szCs w:val="22"/>
        </w:rPr>
        <w:tab/>
      </w:r>
      <w:r w:rsidR="00B03BD8" w:rsidRPr="006063FA">
        <w:rPr>
          <w:rFonts w:asciiTheme="minorHAnsi" w:hAnsiTheme="minorHAnsi" w:cstheme="minorHAnsi"/>
          <w:sz w:val="22"/>
          <w:szCs w:val="22"/>
        </w:rPr>
        <w:t xml:space="preserve">The resignation, suspension from or removal from the </w:t>
      </w:r>
      <w:r w:rsidR="00805EC6" w:rsidRPr="006063FA">
        <w:rPr>
          <w:rFonts w:asciiTheme="minorHAnsi" w:hAnsiTheme="minorHAnsi" w:cstheme="minorHAnsi"/>
          <w:sz w:val="22"/>
          <w:szCs w:val="22"/>
        </w:rPr>
        <w:t>P</w:t>
      </w:r>
      <w:r w:rsidR="00B03BD8" w:rsidRPr="006063FA">
        <w:rPr>
          <w:rFonts w:asciiTheme="minorHAnsi" w:hAnsiTheme="minorHAnsi" w:cstheme="minorHAnsi"/>
          <w:sz w:val="22"/>
          <w:szCs w:val="22"/>
        </w:rPr>
        <w:t xml:space="preserve">erformers </w:t>
      </w:r>
      <w:r w:rsidR="00805EC6" w:rsidRPr="006063FA">
        <w:rPr>
          <w:rFonts w:asciiTheme="minorHAnsi" w:hAnsiTheme="minorHAnsi" w:cstheme="minorHAnsi"/>
          <w:sz w:val="22"/>
          <w:szCs w:val="22"/>
        </w:rPr>
        <w:t>L</w:t>
      </w:r>
      <w:r w:rsidR="00B03BD8" w:rsidRPr="006063FA">
        <w:rPr>
          <w:rFonts w:asciiTheme="minorHAnsi" w:hAnsiTheme="minorHAnsi" w:cstheme="minorHAnsi"/>
          <w:sz w:val="22"/>
          <w:szCs w:val="22"/>
        </w:rPr>
        <w:t xml:space="preserve">ists or </w:t>
      </w:r>
      <w:r w:rsidR="00805EC6" w:rsidRPr="006063FA">
        <w:rPr>
          <w:rFonts w:asciiTheme="minorHAnsi" w:hAnsiTheme="minorHAnsi" w:cstheme="minorHAnsi"/>
          <w:sz w:val="22"/>
          <w:szCs w:val="22"/>
        </w:rPr>
        <w:t xml:space="preserve">the </w:t>
      </w:r>
      <w:r w:rsidR="00884C4A" w:rsidRPr="006063FA">
        <w:rPr>
          <w:rFonts w:asciiTheme="minorHAnsi" w:hAnsiTheme="minorHAnsi" w:cstheme="minorHAnsi"/>
          <w:sz w:val="22"/>
          <w:szCs w:val="22"/>
        </w:rPr>
        <w:t>LMC</w:t>
      </w:r>
      <w:r w:rsidR="00805EC6" w:rsidRPr="006063FA">
        <w:rPr>
          <w:rFonts w:asciiTheme="minorHAnsi" w:hAnsiTheme="minorHAnsi" w:cstheme="minorHAnsi"/>
          <w:sz w:val="22"/>
          <w:szCs w:val="22"/>
        </w:rPr>
        <w:t xml:space="preserve"> or on the </w:t>
      </w:r>
      <w:r w:rsidR="00B03BD8" w:rsidRPr="006063FA">
        <w:rPr>
          <w:rFonts w:asciiTheme="minorHAnsi" w:hAnsiTheme="minorHAnsi" w:cstheme="minorHAnsi"/>
          <w:sz w:val="22"/>
          <w:szCs w:val="22"/>
        </w:rPr>
        <w:t xml:space="preserve">death of a </w:t>
      </w:r>
      <w:r w:rsidR="007F097E" w:rsidRPr="006063FA">
        <w:rPr>
          <w:rFonts w:asciiTheme="minorHAnsi" w:hAnsiTheme="minorHAnsi" w:cstheme="minorHAnsi"/>
          <w:sz w:val="22"/>
          <w:szCs w:val="22"/>
        </w:rPr>
        <w:t>Governing Body Member</w:t>
      </w:r>
      <w:r w:rsidR="00B03BD8" w:rsidRPr="006063FA">
        <w:rPr>
          <w:rFonts w:asciiTheme="minorHAnsi" w:hAnsiTheme="minorHAnsi" w:cstheme="minorHAnsi"/>
          <w:sz w:val="22"/>
          <w:szCs w:val="22"/>
        </w:rPr>
        <w:t>, or</w:t>
      </w:r>
    </w:p>
    <w:p w14:paraId="13D94910" w14:textId="062747D4" w:rsidR="00805EC6" w:rsidRPr="006063FA" w:rsidRDefault="00A1425B" w:rsidP="00E57F7B">
      <w:pPr>
        <w:pStyle w:val="ColorfulList-Accent11"/>
        <w:ind w:left="2160" w:right="-46" w:hanging="720"/>
        <w:jc w:val="both"/>
        <w:rPr>
          <w:rFonts w:asciiTheme="minorHAnsi" w:hAnsiTheme="minorHAnsi" w:cstheme="minorHAnsi"/>
          <w:sz w:val="22"/>
          <w:szCs w:val="22"/>
        </w:rPr>
      </w:pPr>
      <w:r>
        <w:rPr>
          <w:rFonts w:asciiTheme="minorHAnsi" w:hAnsiTheme="minorHAnsi" w:cstheme="minorHAnsi"/>
          <w:sz w:val="22"/>
          <w:szCs w:val="22"/>
        </w:rPr>
        <w:t>6.4.2.2</w:t>
      </w:r>
      <w:r>
        <w:rPr>
          <w:rFonts w:asciiTheme="minorHAnsi" w:hAnsiTheme="minorHAnsi" w:cstheme="minorHAnsi"/>
          <w:sz w:val="22"/>
          <w:szCs w:val="22"/>
        </w:rPr>
        <w:tab/>
      </w:r>
      <w:r w:rsidR="00C2430A" w:rsidRPr="006063FA">
        <w:rPr>
          <w:rFonts w:asciiTheme="minorHAnsi" w:hAnsiTheme="minorHAnsi" w:cstheme="minorHAnsi"/>
          <w:sz w:val="22"/>
          <w:szCs w:val="22"/>
        </w:rPr>
        <w:t xml:space="preserve">The disqualification of a </w:t>
      </w:r>
      <w:r w:rsidR="007F097E" w:rsidRPr="006063FA">
        <w:rPr>
          <w:rFonts w:asciiTheme="minorHAnsi" w:hAnsiTheme="minorHAnsi" w:cstheme="minorHAnsi"/>
          <w:sz w:val="22"/>
          <w:szCs w:val="22"/>
        </w:rPr>
        <w:t>Governing Body Member</w:t>
      </w:r>
      <w:r w:rsidR="00C2430A" w:rsidRPr="006063FA">
        <w:rPr>
          <w:rFonts w:asciiTheme="minorHAnsi" w:hAnsiTheme="minorHAnsi" w:cstheme="minorHAnsi"/>
          <w:sz w:val="22"/>
          <w:szCs w:val="22"/>
        </w:rPr>
        <w:t xml:space="preserve"> by reason of their removal </w:t>
      </w:r>
      <w:r w:rsidR="00B96480" w:rsidRPr="006063FA">
        <w:rPr>
          <w:rFonts w:asciiTheme="minorHAnsi" w:hAnsiTheme="minorHAnsi" w:cstheme="minorHAnsi"/>
          <w:sz w:val="22"/>
          <w:szCs w:val="22"/>
        </w:rPr>
        <w:t>as a</w:t>
      </w:r>
      <w:r w:rsidR="00C2430A" w:rsidRPr="006063FA">
        <w:rPr>
          <w:rFonts w:asciiTheme="minorHAnsi" w:hAnsiTheme="minorHAnsi" w:cstheme="minorHAnsi"/>
          <w:sz w:val="22"/>
          <w:szCs w:val="22"/>
        </w:rPr>
        <w:t xml:space="preserve"> </w:t>
      </w:r>
      <w:r w:rsidR="00B96480" w:rsidRPr="006063FA">
        <w:rPr>
          <w:rFonts w:asciiTheme="minorHAnsi" w:hAnsiTheme="minorHAnsi" w:cstheme="minorHAnsi"/>
          <w:sz w:val="22"/>
          <w:szCs w:val="22"/>
        </w:rPr>
        <w:t>d</w:t>
      </w:r>
      <w:r w:rsidR="00C2430A" w:rsidRPr="006063FA">
        <w:rPr>
          <w:rFonts w:asciiTheme="minorHAnsi" w:hAnsiTheme="minorHAnsi" w:cstheme="minorHAnsi"/>
          <w:sz w:val="22"/>
          <w:szCs w:val="22"/>
        </w:rPr>
        <w:t xml:space="preserve">irector of the </w:t>
      </w:r>
      <w:r w:rsidR="00B96480" w:rsidRPr="006063FA">
        <w:rPr>
          <w:rFonts w:asciiTheme="minorHAnsi" w:hAnsiTheme="minorHAnsi" w:cstheme="minorHAnsi"/>
          <w:sz w:val="22"/>
          <w:szCs w:val="22"/>
        </w:rPr>
        <w:t>L</w:t>
      </w:r>
      <w:r w:rsidR="00C2430A" w:rsidRPr="006063FA">
        <w:rPr>
          <w:rFonts w:asciiTheme="minorHAnsi" w:hAnsiTheme="minorHAnsi" w:cstheme="minorHAnsi"/>
          <w:sz w:val="22"/>
          <w:szCs w:val="22"/>
        </w:rPr>
        <w:t xml:space="preserve">imited </w:t>
      </w:r>
      <w:r w:rsidR="00B96480" w:rsidRPr="006063FA">
        <w:rPr>
          <w:rFonts w:asciiTheme="minorHAnsi" w:hAnsiTheme="minorHAnsi" w:cstheme="minorHAnsi"/>
          <w:sz w:val="22"/>
          <w:szCs w:val="22"/>
        </w:rPr>
        <w:t>C</w:t>
      </w:r>
      <w:r w:rsidR="00C2430A" w:rsidRPr="006063FA">
        <w:rPr>
          <w:rFonts w:asciiTheme="minorHAnsi" w:hAnsiTheme="minorHAnsi" w:cstheme="minorHAnsi"/>
          <w:sz w:val="22"/>
          <w:szCs w:val="22"/>
        </w:rPr>
        <w:t>ompany</w:t>
      </w:r>
      <w:r w:rsidR="00884C4A" w:rsidRPr="006063FA">
        <w:rPr>
          <w:rFonts w:asciiTheme="minorHAnsi" w:hAnsiTheme="minorHAnsi" w:cstheme="minorHAnsi"/>
          <w:sz w:val="22"/>
          <w:szCs w:val="22"/>
        </w:rPr>
        <w:t>,</w:t>
      </w:r>
      <w:r w:rsidR="00C2430A" w:rsidRPr="006063FA">
        <w:rPr>
          <w:rFonts w:asciiTheme="minorHAnsi" w:hAnsiTheme="minorHAnsi" w:cstheme="minorHAnsi"/>
          <w:sz w:val="22"/>
          <w:szCs w:val="22"/>
        </w:rPr>
        <w:t xml:space="preserve"> in accordance with the</w:t>
      </w:r>
      <w:r w:rsidR="00884C4A" w:rsidRPr="006063FA">
        <w:rPr>
          <w:rFonts w:asciiTheme="minorHAnsi" w:hAnsiTheme="minorHAnsi" w:cstheme="minorHAnsi"/>
          <w:sz w:val="22"/>
          <w:szCs w:val="22"/>
        </w:rPr>
        <w:t xml:space="preserve"> terms of the </w:t>
      </w:r>
      <w:r w:rsidR="00C2430A" w:rsidRPr="006063FA">
        <w:rPr>
          <w:rFonts w:asciiTheme="minorHAnsi" w:hAnsiTheme="minorHAnsi" w:cstheme="minorHAnsi"/>
          <w:sz w:val="22"/>
          <w:szCs w:val="22"/>
        </w:rPr>
        <w:t xml:space="preserve">Memorandum and Articles of Association of </w:t>
      </w:r>
      <w:r w:rsidR="00B96480" w:rsidRPr="006063FA">
        <w:rPr>
          <w:rFonts w:asciiTheme="minorHAnsi" w:hAnsiTheme="minorHAnsi" w:cstheme="minorHAnsi"/>
          <w:sz w:val="22"/>
          <w:szCs w:val="22"/>
        </w:rPr>
        <w:t>the L</w:t>
      </w:r>
      <w:r w:rsidR="00C2430A" w:rsidRPr="006063FA">
        <w:rPr>
          <w:rFonts w:asciiTheme="minorHAnsi" w:hAnsiTheme="minorHAnsi" w:cstheme="minorHAnsi"/>
          <w:sz w:val="22"/>
          <w:szCs w:val="22"/>
        </w:rPr>
        <w:t xml:space="preserve">imited </w:t>
      </w:r>
      <w:r w:rsidR="00B96480" w:rsidRPr="006063FA">
        <w:rPr>
          <w:rFonts w:asciiTheme="minorHAnsi" w:hAnsiTheme="minorHAnsi" w:cstheme="minorHAnsi"/>
          <w:sz w:val="22"/>
          <w:szCs w:val="22"/>
        </w:rPr>
        <w:t>C</w:t>
      </w:r>
      <w:r w:rsidR="00C2430A" w:rsidRPr="006063FA">
        <w:rPr>
          <w:rFonts w:asciiTheme="minorHAnsi" w:hAnsiTheme="minorHAnsi" w:cstheme="minorHAnsi"/>
          <w:sz w:val="22"/>
          <w:szCs w:val="22"/>
        </w:rPr>
        <w:t>ompany.</w:t>
      </w:r>
    </w:p>
    <w:p w14:paraId="11D4B96A" w14:textId="77777777" w:rsidR="00B03BD8" w:rsidRPr="006063FA" w:rsidRDefault="00B03BD8" w:rsidP="00E57F7B">
      <w:pPr>
        <w:ind w:left="720" w:right="-46" w:hanging="720"/>
        <w:jc w:val="both"/>
        <w:rPr>
          <w:rFonts w:asciiTheme="minorHAnsi" w:hAnsiTheme="minorHAnsi" w:cstheme="minorHAnsi"/>
          <w:sz w:val="22"/>
          <w:szCs w:val="22"/>
        </w:rPr>
      </w:pPr>
    </w:p>
    <w:p w14:paraId="28D9DFBE" w14:textId="0BDD8848" w:rsidR="00184B80" w:rsidRDefault="00A1425B" w:rsidP="00E57F7B">
      <w:pPr>
        <w:pStyle w:val="ColorfulList-Accent11"/>
        <w:ind w:left="0" w:right="-46"/>
        <w:jc w:val="both"/>
        <w:outlineLvl w:val="0"/>
        <w:rPr>
          <w:rFonts w:asciiTheme="minorHAnsi" w:hAnsiTheme="minorHAnsi" w:cstheme="minorHAnsi"/>
          <w:b/>
          <w:sz w:val="22"/>
          <w:szCs w:val="22"/>
        </w:rPr>
      </w:pPr>
      <w:r>
        <w:rPr>
          <w:rFonts w:asciiTheme="minorHAnsi" w:hAnsiTheme="minorHAnsi" w:cstheme="minorHAnsi"/>
          <w:b/>
          <w:sz w:val="22"/>
          <w:szCs w:val="22"/>
        </w:rPr>
        <w:t>6.5</w:t>
      </w:r>
      <w:r>
        <w:rPr>
          <w:rFonts w:asciiTheme="minorHAnsi" w:hAnsiTheme="minorHAnsi" w:cstheme="minorHAnsi"/>
          <w:b/>
          <w:sz w:val="22"/>
          <w:szCs w:val="22"/>
        </w:rPr>
        <w:tab/>
      </w:r>
      <w:r w:rsidR="00473ABE" w:rsidRPr="006063FA">
        <w:rPr>
          <w:rFonts w:asciiTheme="minorHAnsi" w:hAnsiTheme="minorHAnsi" w:cstheme="minorHAnsi"/>
          <w:b/>
          <w:sz w:val="22"/>
          <w:szCs w:val="22"/>
        </w:rPr>
        <w:t>Re</w:t>
      </w:r>
      <w:r w:rsidR="00DF2F4D" w:rsidRPr="006063FA">
        <w:rPr>
          <w:rFonts w:asciiTheme="minorHAnsi" w:hAnsiTheme="minorHAnsi" w:cstheme="minorHAnsi"/>
          <w:b/>
          <w:sz w:val="22"/>
          <w:szCs w:val="22"/>
        </w:rPr>
        <w:t>signation</w:t>
      </w:r>
    </w:p>
    <w:p w14:paraId="49693365" w14:textId="77777777" w:rsidR="00184B80" w:rsidRDefault="00184B80" w:rsidP="00E57F7B">
      <w:pPr>
        <w:pStyle w:val="ColorfulList-Accent11"/>
        <w:ind w:right="-46" w:hanging="720"/>
        <w:jc w:val="both"/>
        <w:outlineLvl w:val="0"/>
        <w:rPr>
          <w:rFonts w:asciiTheme="minorHAnsi" w:hAnsiTheme="minorHAnsi" w:cstheme="minorHAnsi"/>
          <w:b/>
          <w:sz w:val="22"/>
          <w:szCs w:val="22"/>
        </w:rPr>
      </w:pPr>
    </w:p>
    <w:p w14:paraId="63E58C72" w14:textId="1D919821" w:rsidR="00B03BD8" w:rsidRPr="00184B80" w:rsidRDefault="00A1425B" w:rsidP="00E57F7B">
      <w:pPr>
        <w:pStyle w:val="ColorfulList-Accent11"/>
        <w:ind w:left="1440" w:right="-46" w:hanging="720"/>
        <w:jc w:val="both"/>
        <w:outlineLvl w:val="0"/>
        <w:rPr>
          <w:rFonts w:asciiTheme="minorHAnsi" w:hAnsiTheme="minorHAnsi" w:cstheme="minorHAnsi"/>
          <w:b/>
          <w:sz w:val="22"/>
          <w:szCs w:val="22"/>
        </w:rPr>
      </w:pPr>
      <w:r>
        <w:rPr>
          <w:rFonts w:asciiTheme="minorHAnsi" w:hAnsiTheme="minorHAnsi" w:cstheme="minorHAnsi"/>
          <w:sz w:val="22"/>
          <w:szCs w:val="22"/>
        </w:rPr>
        <w:t>6.5.1</w:t>
      </w:r>
      <w:r>
        <w:rPr>
          <w:rFonts w:asciiTheme="minorHAnsi" w:hAnsiTheme="minorHAnsi" w:cstheme="minorHAnsi"/>
          <w:sz w:val="22"/>
          <w:szCs w:val="22"/>
        </w:rPr>
        <w:tab/>
      </w:r>
      <w:r w:rsidR="00B03BD8" w:rsidRPr="00184B80">
        <w:rPr>
          <w:rFonts w:asciiTheme="minorHAnsi" w:hAnsiTheme="minorHAnsi" w:cstheme="minorHAnsi"/>
          <w:sz w:val="22"/>
          <w:szCs w:val="22"/>
        </w:rPr>
        <w:t xml:space="preserve">A </w:t>
      </w:r>
      <w:r w:rsidR="007F097E" w:rsidRPr="00184B80">
        <w:rPr>
          <w:rFonts w:asciiTheme="minorHAnsi" w:hAnsiTheme="minorHAnsi" w:cstheme="minorHAnsi"/>
          <w:sz w:val="22"/>
          <w:szCs w:val="22"/>
        </w:rPr>
        <w:t>Governing Body Member</w:t>
      </w:r>
      <w:r w:rsidR="00DF2F4D" w:rsidRPr="00184B80">
        <w:rPr>
          <w:rFonts w:asciiTheme="minorHAnsi" w:hAnsiTheme="minorHAnsi" w:cstheme="minorHAnsi"/>
          <w:sz w:val="22"/>
          <w:szCs w:val="22"/>
        </w:rPr>
        <w:t xml:space="preserve"> m</w:t>
      </w:r>
      <w:r w:rsidR="00B03BD8" w:rsidRPr="00184B80">
        <w:rPr>
          <w:rFonts w:asciiTheme="minorHAnsi" w:hAnsiTheme="minorHAnsi" w:cstheme="minorHAnsi"/>
          <w:sz w:val="22"/>
          <w:szCs w:val="22"/>
        </w:rPr>
        <w:t>ay re</w:t>
      </w:r>
      <w:r w:rsidR="00DF2F4D" w:rsidRPr="00184B80">
        <w:rPr>
          <w:rFonts w:asciiTheme="minorHAnsi" w:hAnsiTheme="minorHAnsi" w:cstheme="minorHAnsi"/>
          <w:sz w:val="22"/>
          <w:szCs w:val="22"/>
        </w:rPr>
        <w:t xml:space="preserve">sign from the </w:t>
      </w:r>
      <w:r w:rsidR="00E33D21" w:rsidRPr="00184B80">
        <w:rPr>
          <w:rFonts w:asciiTheme="minorHAnsi" w:hAnsiTheme="minorHAnsi" w:cstheme="minorHAnsi"/>
          <w:sz w:val="22"/>
          <w:szCs w:val="22"/>
        </w:rPr>
        <w:t>Governing Body</w:t>
      </w:r>
      <w:r w:rsidR="00DF2F4D" w:rsidRPr="00184B80">
        <w:rPr>
          <w:rFonts w:asciiTheme="minorHAnsi" w:hAnsiTheme="minorHAnsi" w:cstheme="minorHAnsi"/>
          <w:sz w:val="22"/>
          <w:szCs w:val="22"/>
        </w:rPr>
        <w:t xml:space="preserve"> </w:t>
      </w:r>
      <w:r w:rsidR="00B03BD8" w:rsidRPr="00184B80">
        <w:rPr>
          <w:rFonts w:asciiTheme="minorHAnsi" w:hAnsiTheme="minorHAnsi" w:cstheme="minorHAnsi"/>
          <w:sz w:val="22"/>
          <w:szCs w:val="22"/>
        </w:rPr>
        <w:t xml:space="preserve">on giving </w:t>
      </w:r>
      <w:r w:rsidR="00DF2F4D" w:rsidRPr="00184B80">
        <w:rPr>
          <w:rFonts w:asciiTheme="minorHAnsi" w:hAnsiTheme="minorHAnsi" w:cstheme="minorHAnsi"/>
          <w:sz w:val="22"/>
          <w:szCs w:val="22"/>
        </w:rPr>
        <w:t xml:space="preserve">no less than </w:t>
      </w:r>
      <w:r w:rsidR="00C378AB">
        <w:rPr>
          <w:rFonts w:asciiTheme="minorHAnsi" w:hAnsiTheme="minorHAnsi" w:cstheme="minorHAnsi"/>
          <w:sz w:val="22"/>
          <w:szCs w:val="22"/>
        </w:rPr>
        <w:t>one</w:t>
      </w:r>
      <w:r w:rsidR="00DF2F4D" w:rsidRPr="00184B80">
        <w:rPr>
          <w:rFonts w:asciiTheme="minorHAnsi" w:hAnsiTheme="minorHAnsi" w:cstheme="minorHAnsi"/>
          <w:sz w:val="22"/>
          <w:szCs w:val="22"/>
        </w:rPr>
        <w:t xml:space="preserve"> </w:t>
      </w:r>
      <w:r w:rsidR="005C6F4F" w:rsidRPr="00184B80">
        <w:rPr>
          <w:rFonts w:asciiTheme="minorHAnsi" w:hAnsiTheme="minorHAnsi" w:cstheme="minorHAnsi"/>
          <w:sz w:val="22"/>
          <w:szCs w:val="22"/>
        </w:rPr>
        <w:t>months’ notice</w:t>
      </w:r>
      <w:r w:rsidR="00DF2F4D" w:rsidRPr="00184B80">
        <w:rPr>
          <w:rFonts w:asciiTheme="minorHAnsi" w:hAnsiTheme="minorHAnsi" w:cstheme="minorHAnsi"/>
          <w:sz w:val="22"/>
          <w:szCs w:val="22"/>
        </w:rPr>
        <w:t xml:space="preserve"> in writing to the </w:t>
      </w:r>
      <w:r w:rsidR="00A56863" w:rsidRPr="00184B80">
        <w:rPr>
          <w:rFonts w:asciiTheme="minorHAnsi" w:hAnsiTheme="minorHAnsi" w:cstheme="minorHAnsi"/>
          <w:sz w:val="22"/>
          <w:szCs w:val="22"/>
        </w:rPr>
        <w:t>Chair.</w:t>
      </w:r>
    </w:p>
    <w:p w14:paraId="7849DAAF" w14:textId="77777777" w:rsidR="00473ABE" w:rsidRPr="006063FA" w:rsidRDefault="00473ABE" w:rsidP="00E57F7B">
      <w:pPr>
        <w:ind w:left="720" w:right="-46" w:hanging="720"/>
        <w:jc w:val="both"/>
        <w:rPr>
          <w:rFonts w:asciiTheme="minorHAnsi" w:hAnsiTheme="minorHAnsi" w:cstheme="minorHAnsi"/>
          <w:sz w:val="22"/>
          <w:szCs w:val="22"/>
        </w:rPr>
      </w:pPr>
    </w:p>
    <w:p w14:paraId="445773A5" w14:textId="2884FD38" w:rsidR="00B03BD8" w:rsidRPr="006063FA" w:rsidRDefault="00A1425B" w:rsidP="00E57F7B">
      <w:pPr>
        <w:pStyle w:val="ColorfulList-Accent11"/>
        <w:ind w:left="0" w:right="-46"/>
        <w:jc w:val="both"/>
        <w:outlineLvl w:val="0"/>
        <w:rPr>
          <w:rFonts w:asciiTheme="minorHAnsi" w:hAnsiTheme="minorHAnsi" w:cstheme="minorHAnsi"/>
          <w:b/>
          <w:sz w:val="22"/>
          <w:szCs w:val="22"/>
        </w:rPr>
      </w:pPr>
      <w:r>
        <w:rPr>
          <w:rFonts w:asciiTheme="minorHAnsi" w:hAnsiTheme="minorHAnsi" w:cstheme="minorHAnsi"/>
          <w:b/>
          <w:sz w:val="22"/>
          <w:szCs w:val="22"/>
        </w:rPr>
        <w:t>6.6</w:t>
      </w:r>
      <w:r>
        <w:rPr>
          <w:rFonts w:asciiTheme="minorHAnsi" w:hAnsiTheme="minorHAnsi" w:cstheme="minorHAnsi"/>
          <w:b/>
          <w:sz w:val="22"/>
          <w:szCs w:val="22"/>
        </w:rPr>
        <w:tab/>
      </w:r>
      <w:r w:rsidR="00DF2F4D" w:rsidRPr="006063FA">
        <w:rPr>
          <w:rFonts w:asciiTheme="minorHAnsi" w:hAnsiTheme="minorHAnsi" w:cstheme="minorHAnsi"/>
          <w:b/>
          <w:sz w:val="22"/>
          <w:szCs w:val="22"/>
        </w:rPr>
        <w:t xml:space="preserve">Attendance and Absence </w:t>
      </w:r>
    </w:p>
    <w:p w14:paraId="7B4C5AA7" w14:textId="77777777" w:rsidR="00E86492" w:rsidRPr="006063FA" w:rsidRDefault="00E86492" w:rsidP="00E57F7B">
      <w:pPr>
        <w:ind w:left="720" w:right="-46" w:hanging="720"/>
        <w:jc w:val="both"/>
        <w:rPr>
          <w:rFonts w:asciiTheme="minorHAnsi" w:hAnsiTheme="minorHAnsi" w:cstheme="minorHAnsi"/>
          <w:sz w:val="22"/>
          <w:szCs w:val="22"/>
        </w:rPr>
      </w:pPr>
      <w:bookmarkStart w:id="2" w:name="_Ref347411110"/>
    </w:p>
    <w:p w14:paraId="3B3EB56D" w14:textId="2BFB5015" w:rsidR="00884C4A" w:rsidRPr="006063FA" w:rsidRDefault="00A1425B" w:rsidP="00E57F7B">
      <w:pPr>
        <w:ind w:left="1440" w:right="-46" w:hanging="720"/>
        <w:jc w:val="both"/>
        <w:rPr>
          <w:rFonts w:asciiTheme="minorHAnsi" w:hAnsiTheme="minorHAnsi" w:cstheme="minorHAnsi"/>
          <w:sz w:val="22"/>
          <w:szCs w:val="22"/>
        </w:rPr>
      </w:pPr>
      <w:r>
        <w:rPr>
          <w:rFonts w:asciiTheme="minorHAnsi" w:hAnsiTheme="minorHAnsi" w:cstheme="minorHAnsi"/>
          <w:sz w:val="22"/>
          <w:szCs w:val="22"/>
        </w:rPr>
        <w:t>6.6.1</w:t>
      </w:r>
      <w:r>
        <w:rPr>
          <w:rFonts w:asciiTheme="minorHAnsi" w:hAnsiTheme="minorHAnsi" w:cstheme="minorHAnsi"/>
          <w:sz w:val="22"/>
          <w:szCs w:val="22"/>
        </w:rPr>
        <w:tab/>
      </w:r>
      <w:r w:rsidR="00DF2F4D" w:rsidRPr="006063FA">
        <w:rPr>
          <w:rFonts w:asciiTheme="minorHAnsi" w:hAnsiTheme="minorHAnsi" w:cstheme="minorHAnsi"/>
          <w:sz w:val="22"/>
          <w:szCs w:val="22"/>
        </w:rPr>
        <w:t xml:space="preserve">Full attendance at </w:t>
      </w:r>
      <w:r w:rsidR="00E33D21" w:rsidRPr="006063FA">
        <w:rPr>
          <w:rFonts w:asciiTheme="minorHAnsi" w:hAnsiTheme="minorHAnsi" w:cstheme="minorHAnsi"/>
          <w:sz w:val="22"/>
          <w:szCs w:val="22"/>
        </w:rPr>
        <w:t>Governing Body</w:t>
      </w:r>
      <w:r w:rsidR="00DF2F4D" w:rsidRPr="006063FA">
        <w:rPr>
          <w:rFonts w:asciiTheme="minorHAnsi" w:hAnsiTheme="minorHAnsi" w:cstheme="minorHAnsi"/>
          <w:sz w:val="22"/>
          <w:szCs w:val="22"/>
        </w:rPr>
        <w:t xml:space="preserve"> Meetings and any meetings of </w:t>
      </w:r>
      <w:r w:rsidR="00884C4A" w:rsidRPr="006063FA">
        <w:rPr>
          <w:rFonts w:asciiTheme="minorHAnsi" w:hAnsiTheme="minorHAnsi" w:cstheme="minorHAnsi"/>
          <w:sz w:val="22"/>
          <w:szCs w:val="22"/>
        </w:rPr>
        <w:t>Working Groups</w:t>
      </w:r>
      <w:r w:rsidR="007F097E" w:rsidRPr="006063FA">
        <w:rPr>
          <w:rFonts w:asciiTheme="minorHAnsi" w:hAnsiTheme="minorHAnsi" w:cstheme="minorHAnsi"/>
          <w:sz w:val="22"/>
          <w:szCs w:val="22"/>
        </w:rPr>
        <w:t xml:space="preserve"> of the</w:t>
      </w:r>
      <w:r w:rsidR="00DF2F4D" w:rsidRPr="006063FA">
        <w:rPr>
          <w:rFonts w:asciiTheme="minorHAnsi" w:hAnsiTheme="minorHAnsi" w:cstheme="minorHAnsi"/>
          <w:sz w:val="22"/>
          <w:szCs w:val="22"/>
        </w:rPr>
        <w:t xml:space="preserve"> </w:t>
      </w:r>
      <w:r w:rsidR="00E33D21" w:rsidRPr="006063FA">
        <w:rPr>
          <w:rFonts w:asciiTheme="minorHAnsi" w:hAnsiTheme="minorHAnsi" w:cstheme="minorHAnsi"/>
          <w:sz w:val="22"/>
          <w:szCs w:val="22"/>
        </w:rPr>
        <w:t>Governing Body</w:t>
      </w:r>
      <w:r w:rsidR="00DF2F4D" w:rsidRPr="006063FA">
        <w:rPr>
          <w:rFonts w:asciiTheme="minorHAnsi" w:hAnsiTheme="minorHAnsi" w:cstheme="minorHAnsi"/>
          <w:sz w:val="22"/>
          <w:szCs w:val="22"/>
        </w:rPr>
        <w:t xml:space="preserve"> to which a </w:t>
      </w:r>
      <w:r w:rsidR="007F097E" w:rsidRPr="006063FA">
        <w:rPr>
          <w:rFonts w:asciiTheme="minorHAnsi" w:hAnsiTheme="minorHAnsi" w:cstheme="minorHAnsi"/>
          <w:sz w:val="22"/>
          <w:szCs w:val="22"/>
        </w:rPr>
        <w:t>Governing Body Member</w:t>
      </w:r>
      <w:r w:rsidR="00DF2F4D" w:rsidRPr="006063FA">
        <w:rPr>
          <w:rFonts w:asciiTheme="minorHAnsi" w:hAnsiTheme="minorHAnsi" w:cstheme="minorHAnsi"/>
          <w:sz w:val="22"/>
          <w:szCs w:val="22"/>
        </w:rPr>
        <w:t xml:space="preserve"> has been appointed is expected. </w:t>
      </w:r>
    </w:p>
    <w:p w14:paraId="6FC2DAB4" w14:textId="77777777" w:rsidR="00884C4A" w:rsidRPr="006063FA" w:rsidRDefault="00884C4A" w:rsidP="00E57F7B">
      <w:pPr>
        <w:ind w:left="720" w:right="-46" w:hanging="720"/>
        <w:jc w:val="both"/>
        <w:rPr>
          <w:rFonts w:asciiTheme="minorHAnsi" w:hAnsiTheme="minorHAnsi" w:cstheme="minorHAnsi"/>
          <w:sz w:val="22"/>
          <w:szCs w:val="22"/>
        </w:rPr>
      </w:pPr>
    </w:p>
    <w:p w14:paraId="214D2FDE" w14:textId="633BF4B7" w:rsidR="00B03BD8" w:rsidRPr="006063FA" w:rsidRDefault="00A1425B" w:rsidP="00E57F7B">
      <w:pPr>
        <w:ind w:left="1440" w:right="-46" w:hanging="720"/>
        <w:jc w:val="both"/>
        <w:rPr>
          <w:rFonts w:asciiTheme="minorHAnsi" w:hAnsiTheme="minorHAnsi" w:cstheme="minorHAnsi"/>
          <w:sz w:val="22"/>
          <w:szCs w:val="22"/>
        </w:rPr>
      </w:pPr>
      <w:r>
        <w:rPr>
          <w:rFonts w:asciiTheme="minorHAnsi" w:hAnsiTheme="minorHAnsi" w:cstheme="minorHAnsi"/>
          <w:sz w:val="22"/>
          <w:szCs w:val="22"/>
        </w:rPr>
        <w:t>6.6.2</w:t>
      </w:r>
      <w:r>
        <w:rPr>
          <w:rFonts w:asciiTheme="minorHAnsi" w:hAnsiTheme="minorHAnsi" w:cstheme="minorHAnsi"/>
          <w:sz w:val="22"/>
          <w:szCs w:val="22"/>
        </w:rPr>
        <w:tab/>
      </w:r>
      <w:r w:rsidR="00DF2F4D" w:rsidRPr="006063FA">
        <w:rPr>
          <w:rFonts w:asciiTheme="minorHAnsi" w:hAnsiTheme="minorHAnsi" w:cstheme="minorHAnsi"/>
          <w:sz w:val="22"/>
          <w:szCs w:val="22"/>
        </w:rPr>
        <w:t xml:space="preserve">Should a </w:t>
      </w:r>
      <w:r w:rsidR="007F097E" w:rsidRPr="006063FA">
        <w:rPr>
          <w:rFonts w:asciiTheme="minorHAnsi" w:hAnsiTheme="minorHAnsi" w:cstheme="minorHAnsi"/>
          <w:sz w:val="22"/>
          <w:szCs w:val="22"/>
        </w:rPr>
        <w:t>Governing Body Member</w:t>
      </w:r>
      <w:r w:rsidR="00DF2F4D" w:rsidRPr="006063FA">
        <w:rPr>
          <w:rFonts w:asciiTheme="minorHAnsi" w:hAnsiTheme="minorHAnsi" w:cstheme="minorHAnsi"/>
          <w:sz w:val="22"/>
          <w:szCs w:val="22"/>
        </w:rPr>
        <w:t xml:space="preserve"> fail to attend 3 consecutive meetings </w:t>
      </w:r>
      <w:r w:rsidR="00991DD9" w:rsidRPr="006063FA">
        <w:rPr>
          <w:rFonts w:asciiTheme="minorHAnsi" w:hAnsiTheme="minorHAnsi" w:cstheme="minorHAnsi"/>
          <w:sz w:val="22"/>
          <w:szCs w:val="22"/>
        </w:rPr>
        <w:t xml:space="preserve">or fewer </w:t>
      </w:r>
      <w:r w:rsidR="00DF2F4D" w:rsidRPr="006063FA">
        <w:rPr>
          <w:rFonts w:asciiTheme="minorHAnsi" w:hAnsiTheme="minorHAnsi" w:cstheme="minorHAnsi"/>
          <w:sz w:val="22"/>
          <w:szCs w:val="22"/>
        </w:rPr>
        <w:t xml:space="preserve">than 9 </w:t>
      </w:r>
      <w:r w:rsidR="00E33D21" w:rsidRPr="006063FA">
        <w:rPr>
          <w:rFonts w:asciiTheme="minorHAnsi" w:hAnsiTheme="minorHAnsi" w:cstheme="minorHAnsi"/>
          <w:sz w:val="22"/>
          <w:szCs w:val="22"/>
        </w:rPr>
        <w:t>Governing Body</w:t>
      </w:r>
      <w:r w:rsidR="00DF2F4D" w:rsidRPr="006063FA">
        <w:rPr>
          <w:rFonts w:asciiTheme="minorHAnsi" w:hAnsiTheme="minorHAnsi" w:cstheme="minorHAnsi"/>
          <w:sz w:val="22"/>
          <w:szCs w:val="22"/>
        </w:rPr>
        <w:t xml:space="preserve"> meetings in any </w:t>
      </w:r>
      <w:proofErr w:type="gramStart"/>
      <w:r w:rsidR="00DF2F4D" w:rsidRPr="006063FA">
        <w:rPr>
          <w:rFonts w:asciiTheme="minorHAnsi" w:hAnsiTheme="minorHAnsi" w:cstheme="minorHAnsi"/>
          <w:sz w:val="22"/>
          <w:szCs w:val="22"/>
        </w:rPr>
        <w:t>12 month</w:t>
      </w:r>
      <w:proofErr w:type="gramEnd"/>
      <w:r w:rsidR="00DF2F4D" w:rsidRPr="006063FA">
        <w:rPr>
          <w:rFonts w:asciiTheme="minorHAnsi" w:hAnsiTheme="minorHAnsi" w:cstheme="minorHAnsi"/>
          <w:sz w:val="22"/>
          <w:szCs w:val="22"/>
        </w:rPr>
        <w:t xml:space="preserve"> period </w:t>
      </w:r>
      <w:r w:rsidR="00991DD9" w:rsidRPr="006063FA">
        <w:rPr>
          <w:rFonts w:asciiTheme="minorHAnsi" w:hAnsiTheme="minorHAnsi" w:cstheme="minorHAnsi"/>
          <w:sz w:val="22"/>
          <w:szCs w:val="22"/>
        </w:rPr>
        <w:t xml:space="preserve">the Chair may refer the </w:t>
      </w:r>
      <w:r w:rsidR="00E33D21" w:rsidRPr="006063FA">
        <w:rPr>
          <w:rFonts w:asciiTheme="minorHAnsi" w:hAnsiTheme="minorHAnsi" w:cstheme="minorHAnsi"/>
          <w:sz w:val="22"/>
          <w:szCs w:val="22"/>
        </w:rPr>
        <w:t>Governing Body</w:t>
      </w:r>
      <w:r w:rsidR="00991DD9" w:rsidRPr="006063FA">
        <w:rPr>
          <w:rFonts w:asciiTheme="minorHAnsi" w:hAnsiTheme="minorHAnsi" w:cstheme="minorHAnsi"/>
          <w:sz w:val="22"/>
          <w:szCs w:val="22"/>
        </w:rPr>
        <w:t xml:space="preserve"> Member’s level of absenteeism to the </w:t>
      </w:r>
      <w:r w:rsidR="00046736" w:rsidRPr="006063FA">
        <w:rPr>
          <w:rFonts w:asciiTheme="minorHAnsi" w:hAnsiTheme="minorHAnsi" w:cstheme="minorHAnsi"/>
          <w:sz w:val="22"/>
          <w:szCs w:val="22"/>
        </w:rPr>
        <w:t xml:space="preserve">Governing Body (but excluding the Member whose attendance is in question) </w:t>
      </w:r>
      <w:r w:rsidR="00991DD9" w:rsidRPr="006063FA">
        <w:rPr>
          <w:rFonts w:asciiTheme="minorHAnsi" w:hAnsiTheme="minorHAnsi" w:cstheme="minorHAnsi"/>
          <w:sz w:val="22"/>
          <w:szCs w:val="22"/>
        </w:rPr>
        <w:t xml:space="preserve">for consideration of disqualification of the </w:t>
      </w:r>
      <w:r w:rsidR="007F097E" w:rsidRPr="006063FA">
        <w:rPr>
          <w:rFonts w:asciiTheme="minorHAnsi" w:hAnsiTheme="minorHAnsi" w:cstheme="minorHAnsi"/>
          <w:sz w:val="22"/>
          <w:szCs w:val="22"/>
        </w:rPr>
        <w:t>Governing Body Member</w:t>
      </w:r>
      <w:r w:rsidR="00991DD9" w:rsidRPr="006063FA">
        <w:rPr>
          <w:rFonts w:asciiTheme="minorHAnsi" w:hAnsiTheme="minorHAnsi" w:cstheme="minorHAnsi"/>
          <w:sz w:val="22"/>
          <w:szCs w:val="22"/>
        </w:rPr>
        <w:t xml:space="preserve">. </w:t>
      </w:r>
    </w:p>
    <w:bookmarkEnd w:id="2"/>
    <w:p w14:paraId="29321085" w14:textId="77777777" w:rsidR="00473ABE" w:rsidRPr="006063FA" w:rsidRDefault="00473ABE" w:rsidP="00E57F7B">
      <w:pPr>
        <w:ind w:left="720" w:right="-46" w:hanging="720"/>
        <w:jc w:val="both"/>
        <w:rPr>
          <w:rFonts w:asciiTheme="minorHAnsi" w:hAnsiTheme="minorHAnsi" w:cstheme="minorHAnsi"/>
          <w:sz w:val="22"/>
          <w:szCs w:val="22"/>
        </w:rPr>
      </w:pPr>
    </w:p>
    <w:p w14:paraId="00B092FD" w14:textId="2A53561E" w:rsidR="00184B80" w:rsidRDefault="00CF2102" w:rsidP="00E57F7B">
      <w:pPr>
        <w:pStyle w:val="ColorfulList-Accent11"/>
        <w:ind w:left="0" w:right="-46"/>
        <w:jc w:val="both"/>
        <w:outlineLvl w:val="0"/>
        <w:rPr>
          <w:rFonts w:asciiTheme="minorHAnsi" w:hAnsiTheme="minorHAnsi" w:cstheme="minorHAnsi"/>
          <w:b/>
          <w:sz w:val="22"/>
          <w:szCs w:val="22"/>
        </w:rPr>
      </w:pPr>
      <w:r>
        <w:rPr>
          <w:rFonts w:asciiTheme="minorHAnsi" w:hAnsiTheme="minorHAnsi" w:cstheme="minorHAnsi"/>
          <w:b/>
          <w:sz w:val="22"/>
          <w:szCs w:val="22"/>
        </w:rPr>
        <w:t>6.7</w:t>
      </w:r>
      <w:r>
        <w:rPr>
          <w:rFonts w:asciiTheme="minorHAnsi" w:hAnsiTheme="minorHAnsi" w:cstheme="minorHAnsi"/>
          <w:b/>
          <w:sz w:val="22"/>
          <w:szCs w:val="22"/>
        </w:rPr>
        <w:tab/>
      </w:r>
      <w:r w:rsidR="00473ABE" w:rsidRPr="006063FA">
        <w:rPr>
          <w:rFonts w:asciiTheme="minorHAnsi" w:hAnsiTheme="minorHAnsi" w:cstheme="minorHAnsi"/>
          <w:b/>
          <w:sz w:val="22"/>
          <w:szCs w:val="22"/>
        </w:rPr>
        <w:t>Disqualification</w:t>
      </w:r>
    </w:p>
    <w:p w14:paraId="1103B121" w14:textId="77777777" w:rsidR="00184B80" w:rsidRDefault="00184B80" w:rsidP="00E57F7B">
      <w:pPr>
        <w:pStyle w:val="ColorfulList-Accent11"/>
        <w:ind w:right="-46" w:hanging="720"/>
        <w:jc w:val="both"/>
        <w:outlineLvl w:val="0"/>
        <w:rPr>
          <w:rFonts w:asciiTheme="minorHAnsi" w:hAnsiTheme="minorHAnsi" w:cstheme="minorHAnsi"/>
          <w:b/>
          <w:sz w:val="22"/>
          <w:szCs w:val="22"/>
        </w:rPr>
      </w:pPr>
    </w:p>
    <w:p w14:paraId="55AF01D3" w14:textId="6CFC8DD4" w:rsidR="00B03BD8" w:rsidRPr="00184B80" w:rsidRDefault="00CF2102" w:rsidP="00E57F7B">
      <w:pPr>
        <w:pStyle w:val="ColorfulList-Accent11"/>
        <w:ind w:left="1440" w:right="-46" w:hanging="720"/>
        <w:jc w:val="both"/>
        <w:outlineLvl w:val="0"/>
        <w:rPr>
          <w:rFonts w:asciiTheme="minorHAnsi" w:hAnsiTheme="minorHAnsi" w:cstheme="minorHAnsi"/>
          <w:b/>
          <w:sz w:val="22"/>
          <w:szCs w:val="22"/>
        </w:rPr>
      </w:pPr>
      <w:r>
        <w:rPr>
          <w:rFonts w:asciiTheme="minorHAnsi" w:hAnsiTheme="minorHAnsi" w:cstheme="minorHAnsi"/>
          <w:sz w:val="22"/>
          <w:szCs w:val="22"/>
        </w:rPr>
        <w:t>6.7.1</w:t>
      </w:r>
      <w:r>
        <w:rPr>
          <w:rFonts w:asciiTheme="minorHAnsi" w:hAnsiTheme="minorHAnsi" w:cstheme="minorHAnsi"/>
          <w:sz w:val="22"/>
          <w:szCs w:val="22"/>
        </w:rPr>
        <w:tab/>
      </w:r>
      <w:r w:rsidR="00B03BD8" w:rsidRPr="00184B80">
        <w:rPr>
          <w:rFonts w:asciiTheme="minorHAnsi" w:hAnsiTheme="minorHAnsi" w:cstheme="minorHAnsi"/>
          <w:sz w:val="22"/>
          <w:szCs w:val="22"/>
        </w:rPr>
        <w:t>A</w:t>
      </w:r>
      <w:r w:rsidR="00CD79E5" w:rsidRPr="00184B80">
        <w:rPr>
          <w:rFonts w:asciiTheme="minorHAnsi" w:hAnsiTheme="minorHAnsi" w:cstheme="minorHAnsi"/>
          <w:sz w:val="22"/>
          <w:szCs w:val="22"/>
        </w:rPr>
        <w:t>n Elected</w:t>
      </w:r>
      <w:r w:rsidR="00B03BD8" w:rsidRPr="00184B80">
        <w:rPr>
          <w:rFonts w:asciiTheme="minorHAnsi" w:hAnsiTheme="minorHAnsi" w:cstheme="minorHAnsi"/>
          <w:sz w:val="22"/>
          <w:szCs w:val="22"/>
        </w:rPr>
        <w:t xml:space="preserve"> </w:t>
      </w:r>
      <w:r w:rsidR="00CD79E5" w:rsidRPr="00184B80">
        <w:rPr>
          <w:rFonts w:asciiTheme="minorHAnsi" w:hAnsiTheme="minorHAnsi" w:cstheme="minorHAnsi"/>
          <w:sz w:val="22"/>
          <w:szCs w:val="22"/>
        </w:rPr>
        <w:t>M</w:t>
      </w:r>
      <w:r w:rsidR="00B03BD8" w:rsidRPr="00184B80">
        <w:rPr>
          <w:rFonts w:asciiTheme="minorHAnsi" w:hAnsiTheme="minorHAnsi" w:cstheme="minorHAnsi"/>
          <w:sz w:val="22"/>
          <w:szCs w:val="22"/>
        </w:rPr>
        <w:t>ember shall be disqualified</w:t>
      </w:r>
      <w:r w:rsidR="00884C4A" w:rsidRPr="00184B80">
        <w:rPr>
          <w:rFonts w:asciiTheme="minorHAnsi" w:hAnsiTheme="minorHAnsi" w:cstheme="minorHAnsi"/>
          <w:sz w:val="22"/>
          <w:szCs w:val="22"/>
        </w:rPr>
        <w:t xml:space="preserve"> from membership of and shall immediately cease to be a </w:t>
      </w:r>
      <w:r w:rsidR="007F097E" w:rsidRPr="00184B80">
        <w:rPr>
          <w:rFonts w:asciiTheme="minorHAnsi" w:hAnsiTheme="minorHAnsi" w:cstheme="minorHAnsi"/>
          <w:sz w:val="22"/>
          <w:szCs w:val="22"/>
        </w:rPr>
        <w:t>Governing Body Member</w:t>
      </w:r>
      <w:r w:rsidR="00884C4A" w:rsidRPr="00184B80">
        <w:rPr>
          <w:rFonts w:asciiTheme="minorHAnsi" w:hAnsiTheme="minorHAnsi" w:cstheme="minorHAnsi"/>
          <w:sz w:val="22"/>
          <w:szCs w:val="22"/>
        </w:rPr>
        <w:t xml:space="preserve"> </w:t>
      </w:r>
      <w:r w:rsidR="00A212E9" w:rsidRPr="00184B80">
        <w:rPr>
          <w:rFonts w:asciiTheme="minorHAnsi" w:hAnsiTheme="minorHAnsi" w:cstheme="minorHAnsi"/>
          <w:sz w:val="22"/>
          <w:szCs w:val="22"/>
        </w:rPr>
        <w:t>if</w:t>
      </w:r>
      <w:r w:rsidR="00B03BD8" w:rsidRPr="00184B80">
        <w:rPr>
          <w:rFonts w:asciiTheme="minorHAnsi" w:hAnsiTheme="minorHAnsi" w:cstheme="minorHAnsi"/>
          <w:sz w:val="22"/>
          <w:szCs w:val="22"/>
        </w:rPr>
        <w:t>:</w:t>
      </w:r>
    </w:p>
    <w:p w14:paraId="4C65959E" w14:textId="78EB708E" w:rsidR="00B03BD8" w:rsidRPr="006063FA" w:rsidRDefault="002454F9" w:rsidP="00E57F7B">
      <w:pPr>
        <w:pStyle w:val="BodyText"/>
        <w:keepNext/>
        <w:ind w:left="2160" w:right="-46" w:hanging="720"/>
        <w:jc w:val="both"/>
        <w:rPr>
          <w:rFonts w:asciiTheme="minorHAnsi" w:hAnsiTheme="minorHAnsi" w:cstheme="minorHAnsi"/>
          <w:sz w:val="22"/>
          <w:szCs w:val="22"/>
        </w:rPr>
      </w:pPr>
      <w:r>
        <w:rPr>
          <w:rFonts w:asciiTheme="minorHAnsi" w:hAnsiTheme="minorHAnsi" w:cstheme="minorHAnsi"/>
          <w:sz w:val="22"/>
          <w:szCs w:val="22"/>
        </w:rPr>
        <w:t>6.7.1.1</w:t>
      </w:r>
      <w:r>
        <w:rPr>
          <w:rFonts w:asciiTheme="minorHAnsi" w:hAnsiTheme="minorHAnsi" w:cstheme="minorHAnsi"/>
          <w:sz w:val="22"/>
          <w:szCs w:val="22"/>
        </w:rPr>
        <w:tab/>
      </w:r>
      <w:bookmarkStart w:id="3" w:name="_Ref347411542"/>
      <w:r>
        <w:rPr>
          <w:rFonts w:asciiTheme="minorHAnsi" w:hAnsiTheme="minorHAnsi" w:cstheme="minorHAnsi"/>
          <w:sz w:val="22"/>
          <w:szCs w:val="22"/>
        </w:rPr>
        <w:t xml:space="preserve">They </w:t>
      </w:r>
      <w:r w:rsidR="00B03BD8" w:rsidRPr="006063FA">
        <w:rPr>
          <w:rFonts w:asciiTheme="minorHAnsi" w:hAnsiTheme="minorHAnsi" w:cstheme="minorHAnsi"/>
          <w:sz w:val="22"/>
          <w:szCs w:val="22"/>
        </w:rPr>
        <w:t xml:space="preserve">cease to be a </w:t>
      </w:r>
      <w:r w:rsidR="008816BA" w:rsidRPr="006063FA">
        <w:rPr>
          <w:rFonts w:asciiTheme="minorHAnsi" w:hAnsiTheme="minorHAnsi" w:cstheme="minorHAnsi"/>
          <w:sz w:val="22"/>
          <w:szCs w:val="22"/>
        </w:rPr>
        <w:t xml:space="preserve">registered medical practitioner </w:t>
      </w:r>
      <w:r w:rsidR="00B03BD8" w:rsidRPr="006063FA">
        <w:rPr>
          <w:rFonts w:asciiTheme="minorHAnsi" w:hAnsiTheme="minorHAnsi" w:cstheme="minorHAnsi"/>
          <w:sz w:val="22"/>
          <w:szCs w:val="22"/>
        </w:rPr>
        <w:t xml:space="preserve">or </w:t>
      </w:r>
      <w:r w:rsidR="00046736" w:rsidRPr="006063FA">
        <w:rPr>
          <w:rFonts w:asciiTheme="minorHAnsi" w:hAnsiTheme="minorHAnsi" w:cstheme="minorHAnsi"/>
          <w:sz w:val="22"/>
          <w:szCs w:val="22"/>
        </w:rPr>
        <w:t>Levy Paying Member</w:t>
      </w:r>
      <w:r w:rsidR="00B03BD8" w:rsidRPr="006063FA">
        <w:rPr>
          <w:rFonts w:asciiTheme="minorHAnsi" w:hAnsiTheme="minorHAnsi" w:cstheme="minorHAnsi"/>
          <w:sz w:val="22"/>
          <w:szCs w:val="22"/>
        </w:rPr>
        <w:t>.</w:t>
      </w:r>
      <w:bookmarkEnd w:id="3"/>
    </w:p>
    <w:p w14:paraId="090E1F00" w14:textId="2EAFD3A4" w:rsidR="00B03BD8" w:rsidRPr="006063FA" w:rsidRDefault="002454F9" w:rsidP="00E57F7B">
      <w:pPr>
        <w:pStyle w:val="BodyText"/>
        <w:keepNext/>
        <w:ind w:left="2160" w:right="-46" w:hanging="720"/>
        <w:jc w:val="both"/>
        <w:rPr>
          <w:rFonts w:asciiTheme="minorHAnsi" w:hAnsiTheme="minorHAnsi" w:cstheme="minorHAnsi"/>
          <w:sz w:val="22"/>
          <w:szCs w:val="22"/>
        </w:rPr>
      </w:pPr>
      <w:r>
        <w:rPr>
          <w:rFonts w:asciiTheme="minorHAnsi" w:hAnsiTheme="minorHAnsi" w:cstheme="minorHAnsi"/>
          <w:sz w:val="22"/>
          <w:szCs w:val="22"/>
        </w:rPr>
        <w:t>6.7.1.2</w:t>
      </w:r>
      <w:r>
        <w:rPr>
          <w:rFonts w:asciiTheme="minorHAnsi" w:hAnsiTheme="minorHAnsi" w:cstheme="minorHAnsi"/>
          <w:sz w:val="22"/>
          <w:szCs w:val="22"/>
        </w:rPr>
        <w:tab/>
        <w:t xml:space="preserve">They </w:t>
      </w:r>
      <w:r w:rsidR="00B03BD8" w:rsidRPr="006063FA">
        <w:rPr>
          <w:rFonts w:asciiTheme="minorHAnsi" w:hAnsiTheme="minorHAnsi" w:cstheme="minorHAnsi"/>
          <w:sz w:val="22"/>
          <w:szCs w:val="22"/>
        </w:rPr>
        <w:t>cease to perform general medical services under any primary medical services contract under the Act</w:t>
      </w:r>
      <w:r w:rsidR="00884C4A" w:rsidRPr="006063FA">
        <w:rPr>
          <w:rFonts w:asciiTheme="minorHAnsi" w:hAnsiTheme="minorHAnsi" w:cstheme="minorHAnsi"/>
          <w:sz w:val="22"/>
          <w:szCs w:val="22"/>
        </w:rPr>
        <w:t>;</w:t>
      </w:r>
      <w:r w:rsidR="00B03BD8" w:rsidRPr="006063FA">
        <w:rPr>
          <w:rFonts w:asciiTheme="minorHAnsi" w:hAnsiTheme="minorHAnsi" w:cstheme="minorHAnsi"/>
          <w:sz w:val="22"/>
          <w:szCs w:val="22"/>
        </w:rPr>
        <w:t xml:space="preserve"> or being </w:t>
      </w:r>
      <w:proofErr w:type="gramStart"/>
      <w:r w:rsidR="00B03BD8" w:rsidRPr="006063FA">
        <w:rPr>
          <w:rFonts w:asciiTheme="minorHAnsi" w:hAnsiTheme="minorHAnsi" w:cstheme="minorHAnsi"/>
          <w:sz w:val="22"/>
          <w:szCs w:val="22"/>
        </w:rPr>
        <w:t>a performer of such services</w:t>
      </w:r>
      <w:proofErr w:type="gramEnd"/>
      <w:r w:rsidR="00B03BD8" w:rsidRPr="006063FA">
        <w:rPr>
          <w:rFonts w:asciiTheme="minorHAnsi" w:hAnsiTheme="minorHAnsi" w:cstheme="minorHAnsi"/>
          <w:sz w:val="22"/>
          <w:szCs w:val="22"/>
        </w:rPr>
        <w:t xml:space="preserve"> whose name appears in the Register</w:t>
      </w:r>
      <w:r w:rsidR="00884C4A" w:rsidRPr="006063FA">
        <w:rPr>
          <w:rFonts w:asciiTheme="minorHAnsi" w:hAnsiTheme="minorHAnsi" w:cstheme="minorHAnsi"/>
          <w:sz w:val="22"/>
          <w:szCs w:val="22"/>
        </w:rPr>
        <w:t>,</w:t>
      </w:r>
      <w:r w:rsidR="00B03BD8" w:rsidRPr="006063FA">
        <w:rPr>
          <w:rFonts w:asciiTheme="minorHAnsi" w:hAnsiTheme="minorHAnsi" w:cstheme="minorHAnsi"/>
          <w:sz w:val="22"/>
          <w:szCs w:val="22"/>
        </w:rPr>
        <w:t xml:space="preserve"> advises NHS England that he no longer wishes to be represented by the </w:t>
      </w:r>
      <w:r w:rsidR="00E33D21" w:rsidRPr="006063FA">
        <w:rPr>
          <w:rFonts w:asciiTheme="minorHAnsi" w:hAnsiTheme="minorHAnsi" w:cstheme="minorHAnsi"/>
          <w:sz w:val="22"/>
          <w:szCs w:val="22"/>
        </w:rPr>
        <w:t>LMC</w:t>
      </w:r>
      <w:r w:rsidR="00B03BD8" w:rsidRPr="006063FA">
        <w:rPr>
          <w:rFonts w:asciiTheme="minorHAnsi" w:hAnsiTheme="minorHAnsi" w:cstheme="minorHAnsi"/>
          <w:sz w:val="22"/>
          <w:szCs w:val="22"/>
        </w:rPr>
        <w:t>.</w:t>
      </w:r>
    </w:p>
    <w:p w14:paraId="7B083AD6" w14:textId="7706C90B" w:rsidR="00B03BD8" w:rsidRPr="006063FA" w:rsidRDefault="002454F9" w:rsidP="00E57F7B">
      <w:pPr>
        <w:pStyle w:val="BodyText"/>
        <w:keepNext/>
        <w:ind w:left="2160" w:right="-46" w:hanging="720"/>
        <w:jc w:val="both"/>
        <w:rPr>
          <w:rFonts w:asciiTheme="minorHAnsi" w:hAnsiTheme="minorHAnsi" w:cstheme="minorHAnsi"/>
          <w:sz w:val="22"/>
          <w:szCs w:val="22"/>
        </w:rPr>
      </w:pPr>
      <w:r>
        <w:rPr>
          <w:rFonts w:asciiTheme="minorHAnsi" w:hAnsiTheme="minorHAnsi" w:cstheme="minorHAnsi"/>
          <w:sz w:val="22"/>
          <w:szCs w:val="22"/>
        </w:rPr>
        <w:t>6.7.1.3</w:t>
      </w:r>
      <w:r>
        <w:rPr>
          <w:rFonts w:asciiTheme="minorHAnsi" w:hAnsiTheme="minorHAnsi" w:cstheme="minorHAnsi"/>
          <w:sz w:val="22"/>
          <w:szCs w:val="22"/>
        </w:rPr>
        <w:tab/>
        <w:t xml:space="preserve">They have </w:t>
      </w:r>
      <w:r w:rsidR="00B03BD8" w:rsidRPr="006063FA">
        <w:rPr>
          <w:rFonts w:asciiTheme="minorHAnsi" w:hAnsiTheme="minorHAnsi" w:cstheme="minorHAnsi"/>
          <w:sz w:val="22"/>
          <w:szCs w:val="22"/>
        </w:rPr>
        <w:t xml:space="preserve">had </w:t>
      </w:r>
      <w:r>
        <w:rPr>
          <w:rFonts w:asciiTheme="minorHAnsi" w:hAnsiTheme="minorHAnsi" w:cstheme="minorHAnsi"/>
          <w:sz w:val="22"/>
          <w:szCs w:val="22"/>
        </w:rPr>
        <w:t xml:space="preserve">their </w:t>
      </w:r>
      <w:r w:rsidR="00B03BD8" w:rsidRPr="006063FA">
        <w:rPr>
          <w:rFonts w:asciiTheme="minorHAnsi" w:hAnsiTheme="minorHAnsi" w:cstheme="minorHAnsi"/>
          <w:sz w:val="22"/>
          <w:szCs w:val="22"/>
        </w:rPr>
        <w:t xml:space="preserve">name removed from a </w:t>
      </w:r>
      <w:r w:rsidR="00C83C73" w:rsidRPr="006063FA">
        <w:rPr>
          <w:rFonts w:asciiTheme="minorHAnsi" w:hAnsiTheme="minorHAnsi" w:cstheme="minorHAnsi"/>
          <w:sz w:val="22"/>
          <w:szCs w:val="22"/>
        </w:rPr>
        <w:t>P</w:t>
      </w:r>
      <w:r w:rsidR="00B03BD8" w:rsidRPr="006063FA">
        <w:rPr>
          <w:rFonts w:asciiTheme="minorHAnsi" w:hAnsiTheme="minorHAnsi" w:cstheme="minorHAnsi"/>
          <w:sz w:val="22"/>
          <w:szCs w:val="22"/>
        </w:rPr>
        <w:t xml:space="preserve">erformers </w:t>
      </w:r>
      <w:r w:rsidR="00C83C73" w:rsidRPr="006063FA">
        <w:rPr>
          <w:rFonts w:asciiTheme="minorHAnsi" w:hAnsiTheme="minorHAnsi" w:cstheme="minorHAnsi"/>
          <w:sz w:val="22"/>
          <w:szCs w:val="22"/>
        </w:rPr>
        <w:t>L</w:t>
      </w:r>
      <w:r w:rsidR="00B03BD8" w:rsidRPr="006063FA">
        <w:rPr>
          <w:rFonts w:asciiTheme="minorHAnsi" w:hAnsiTheme="minorHAnsi" w:cstheme="minorHAnsi"/>
          <w:sz w:val="22"/>
          <w:szCs w:val="22"/>
        </w:rPr>
        <w:t xml:space="preserve">ist and has not subsequently had </w:t>
      </w:r>
      <w:r>
        <w:rPr>
          <w:rFonts w:asciiTheme="minorHAnsi" w:hAnsiTheme="minorHAnsi" w:cstheme="minorHAnsi"/>
          <w:sz w:val="22"/>
          <w:szCs w:val="22"/>
        </w:rPr>
        <w:t xml:space="preserve">their </w:t>
      </w:r>
      <w:r w:rsidR="00B03BD8" w:rsidRPr="006063FA">
        <w:rPr>
          <w:rFonts w:asciiTheme="minorHAnsi" w:hAnsiTheme="minorHAnsi" w:cstheme="minorHAnsi"/>
          <w:sz w:val="22"/>
          <w:szCs w:val="22"/>
        </w:rPr>
        <w:t>name included in such a list.</w:t>
      </w:r>
    </w:p>
    <w:p w14:paraId="19A3779A" w14:textId="7A3D98E3" w:rsidR="008816BA" w:rsidRPr="0046659E" w:rsidRDefault="002454F9" w:rsidP="00E57F7B">
      <w:pPr>
        <w:pStyle w:val="BodyText"/>
        <w:keepNext/>
        <w:ind w:left="2160" w:right="-46" w:hanging="720"/>
        <w:jc w:val="both"/>
        <w:rPr>
          <w:rFonts w:asciiTheme="minorHAnsi" w:hAnsiTheme="minorHAnsi" w:cstheme="minorHAnsi"/>
          <w:strike/>
          <w:color w:val="000000" w:themeColor="text1"/>
          <w:sz w:val="22"/>
          <w:szCs w:val="22"/>
        </w:rPr>
      </w:pPr>
      <w:r>
        <w:rPr>
          <w:rFonts w:asciiTheme="minorHAnsi" w:hAnsiTheme="minorHAnsi" w:cstheme="minorHAnsi"/>
          <w:sz w:val="22"/>
          <w:szCs w:val="22"/>
        </w:rPr>
        <w:t>6.7.1.4</w:t>
      </w:r>
      <w:r>
        <w:rPr>
          <w:rFonts w:asciiTheme="minorHAnsi" w:hAnsiTheme="minorHAnsi" w:cstheme="minorHAnsi"/>
          <w:sz w:val="22"/>
          <w:szCs w:val="22"/>
        </w:rPr>
        <w:tab/>
      </w:r>
      <w:r w:rsidR="009935C3">
        <w:rPr>
          <w:rFonts w:asciiTheme="minorHAnsi" w:hAnsiTheme="minorHAnsi" w:cstheme="minorHAnsi"/>
          <w:color w:val="000000" w:themeColor="text1"/>
          <w:sz w:val="22"/>
          <w:szCs w:val="22"/>
        </w:rPr>
        <w:t xml:space="preserve">They </w:t>
      </w:r>
      <w:r w:rsidR="008816BA" w:rsidRPr="0046659E">
        <w:rPr>
          <w:rFonts w:asciiTheme="minorHAnsi" w:hAnsiTheme="minorHAnsi" w:cstheme="minorHAnsi"/>
          <w:color w:val="000000" w:themeColor="text1"/>
          <w:sz w:val="22"/>
          <w:szCs w:val="22"/>
        </w:rPr>
        <w:t xml:space="preserve">hold </w:t>
      </w:r>
      <w:r w:rsidR="004742DD" w:rsidRPr="0046659E">
        <w:rPr>
          <w:rFonts w:asciiTheme="minorHAnsi" w:hAnsiTheme="minorHAnsi" w:cstheme="minorHAnsi"/>
          <w:color w:val="000000" w:themeColor="text1"/>
          <w:sz w:val="22"/>
          <w:szCs w:val="22"/>
        </w:rPr>
        <w:t>the office of Chair</w:t>
      </w:r>
      <w:r w:rsidR="009935C3">
        <w:rPr>
          <w:rFonts w:asciiTheme="minorHAnsi" w:hAnsiTheme="minorHAnsi" w:cstheme="minorHAnsi"/>
          <w:color w:val="000000" w:themeColor="text1"/>
          <w:sz w:val="22"/>
          <w:szCs w:val="22"/>
        </w:rPr>
        <w:t xml:space="preserve"> or</w:t>
      </w:r>
      <w:r w:rsidR="004742DD" w:rsidRPr="0046659E">
        <w:rPr>
          <w:rFonts w:asciiTheme="minorHAnsi" w:hAnsiTheme="minorHAnsi" w:cstheme="minorHAnsi"/>
          <w:color w:val="000000" w:themeColor="text1"/>
          <w:sz w:val="22"/>
          <w:szCs w:val="22"/>
        </w:rPr>
        <w:t xml:space="preserve"> </w:t>
      </w:r>
      <w:r w:rsidR="009935C3">
        <w:rPr>
          <w:rFonts w:asciiTheme="minorHAnsi" w:hAnsiTheme="minorHAnsi" w:cstheme="minorHAnsi"/>
          <w:color w:val="000000" w:themeColor="text1"/>
          <w:sz w:val="22"/>
          <w:szCs w:val="22"/>
        </w:rPr>
        <w:t xml:space="preserve">Medical Director </w:t>
      </w:r>
      <w:r w:rsidR="004742DD" w:rsidRPr="0046659E">
        <w:rPr>
          <w:rFonts w:asciiTheme="minorHAnsi" w:hAnsiTheme="minorHAnsi" w:cstheme="minorHAnsi"/>
          <w:color w:val="000000" w:themeColor="text1"/>
          <w:sz w:val="22"/>
          <w:szCs w:val="22"/>
        </w:rPr>
        <w:t>of a</w:t>
      </w:r>
      <w:r w:rsidR="009935C3">
        <w:rPr>
          <w:rFonts w:asciiTheme="minorHAnsi" w:hAnsiTheme="minorHAnsi" w:cstheme="minorHAnsi"/>
          <w:color w:val="000000" w:themeColor="text1"/>
          <w:sz w:val="22"/>
          <w:szCs w:val="22"/>
        </w:rPr>
        <w:t>n</w:t>
      </w:r>
      <w:r w:rsidR="004742DD" w:rsidRPr="0046659E">
        <w:rPr>
          <w:rFonts w:asciiTheme="minorHAnsi" w:hAnsiTheme="minorHAnsi" w:cstheme="minorHAnsi"/>
          <w:color w:val="000000" w:themeColor="text1"/>
          <w:sz w:val="22"/>
          <w:szCs w:val="22"/>
        </w:rPr>
        <w:t xml:space="preserve"> </w:t>
      </w:r>
      <w:r w:rsidR="009935C3">
        <w:rPr>
          <w:rFonts w:asciiTheme="minorHAnsi" w:hAnsiTheme="minorHAnsi" w:cstheme="minorHAnsi"/>
          <w:color w:val="000000" w:themeColor="text1"/>
          <w:sz w:val="22"/>
          <w:szCs w:val="22"/>
        </w:rPr>
        <w:t xml:space="preserve">ICB </w:t>
      </w:r>
      <w:r w:rsidR="004742DD" w:rsidRPr="0046659E">
        <w:rPr>
          <w:rFonts w:asciiTheme="minorHAnsi" w:hAnsiTheme="minorHAnsi" w:cstheme="minorHAnsi"/>
          <w:color w:val="000000" w:themeColor="text1"/>
          <w:sz w:val="22"/>
          <w:szCs w:val="22"/>
        </w:rPr>
        <w:t xml:space="preserve">Board </w:t>
      </w:r>
      <w:r w:rsidR="0046659E" w:rsidRPr="0046659E">
        <w:rPr>
          <w:rFonts w:asciiTheme="minorHAnsi" w:hAnsiTheme="minorHAnsi" w:cstheme="minorHAnsi"/>
          <w:color w:val="000000" w:themeColor="text1"/>
          <w:sz w:val="22"/>
          <w:szCs w:val="22"/>
        </w:rPr>
        <w:t xml:space="preserve">or </w:t>
      </w:r>
      <w:r w:rsidR="00A56863" w:rsidRPr="00162358">
        <w:rPr>
          <w:rFonts w:asciiTheme="minorHAnsi" w:hAnsiTheme="minorHAnsi" w:cstheme="minorHAnsi"/>
          <w:color w:val="000000" w:themeColor="text1"/>
          <w:sz w:val="22"/>
          <w:szCs w:val="22"/>
        </w:rPr>
        <w:t xml:space="preserve">an office that the Governing board deem to </w:t>
      </w:r>
      <w:proofErr w:type="gramStart"/>
      <w:r w:rsidR="00A56863" w:rsidRPr="00162358">
        <w:rPr>
          <w:rFonts w:asciiTheme="minorHAnsi" w:hAnsiTheme="minorHAnsi" w:cstheme="minorHAnsi"/>
          <w:color w:val="000000" w:themeColor="text1"/>
          <w:sz w:val="22"/>
          <w:szCs w:val="22"/>
        </w:rPr>
        <w:t>be in conflict with</w:t>
      </w:r>
      <w:proofErr w:type="gramEnd"/>
      <w:r w:rsidR="00A56863" w:rsidRPr="00162358">
        <w:rPr>
          <w:rFonts w:asciiTheme="minorHAnsi" w:hAnsiTheme="minorHAnsi" w:cstheme="minorHAnsi"/>
          <w:color w:val="000000" w:themeColor="text1"/>
          <w:sz w:val="22"/>
          <w:szCs w:val="22"/>
        </w:rPr>
        <w:t xml:space="preserve"> a seat on the LMC board</w:t>
      </w:r>
      <w:r w:rsidR="008816BA" w:rsidRPr="00162358">
        <w:rPr>
          <w:rFonts w:asciiTheme="minorHAnsi" w:hAnsiTheme="minorHAnsi" w:cstheme="minorHAnsi"/>
          <w:color w:val="000000" w:themeColor="text1"/>
          <w:sz w:val="22"/>
          <w:szCs w:val="22"/>
        </w:rPr>
        <w:t>.</w:t>
      </w:r>
    </w:p>
    <w:p w14:paraId="2F2FFC0E" w14:textId="77777777" w:rsidR="00184B80" w:rsidRDefault="00184B80" w:rsidP="00E57F7B">
      <w:pPr>
        <w:ind w:left="720" w:right="-46" w:hanging="720"/>
        <w:jc w:val="both"/>
        <w:rPr>
          <w:rFonts w:asciiTheme="minorHAnsi" w:hAnsiTheme="minorHAnsi" w:cstheme="minorHAnsi"/>
          <w:sz w:val="22"/>
          <w:szCs w:val="22"/>
        </w:rPr>
      </w:pPr>
    </w:p>
    <w:p w14:paraId="5EE565E6" w14:textId="4DE1E637" w:rsidR="007C2949" w:rsidRPr="006063FA" w:rsidRDefault="002454F9" w:rsidP="00E57F7B">
      <w:pPr>
        <w:ind w:left="1440" w:right="-46" w:hanging="720"/>
        <w:jc w:val="both"/>
        <w:rPr>
          <w:rFonts w:asciiTheme="minorHAnsi" w:hAnsiTheme="minorHAnsi" w:cstheme="minorHAnsi"/>
          <w:sz w:val="22"/>
          <w:szCs w:val="22"/>
        </w:rPr>
      </w:pPr>
      <w:r>
        <w:rPr>
          <w:rFonts w:asciiTheme="minorHAnsi" w:hAnsiTheme="minorHAnsi" w:cstheme="minorHAnsi"/>
          <w:sz w:val="22"/>
          <w:szCs w:val="22"/>
        </w:rPr>
        <w:lastRenderedPageBreak/>
        <w:t>6.7.2</w:t>
      </w:r>
      <w:r>
        <w:rPr>
          <w:rFonts w:asciiTheme="minorHAnsi" w:hAnsiTheme="minorHAnsi" w:cstheme="minorHAnsi"/>
          <w:sz w:val="22"/>
          <w:szCs w:val="22"/>
        </w:rPr>
        <w:tab/>
      </w:r>
      <w:r w:rsidR="007C2949" w:rsidRPr="006063FA">
        <w:rPr>
          <w:rFonts w:asciiTheme="minorHAnsi" w:hAnsiTheme="minorHAnsi" w:cstheme="minorHAnsi"/>
          <w:sz w:val="22"/>
          <w:szCs w:val="22"/>
        </w:rPr>
        <w:t>An Elected Member or Co-Opted Member shall be disqualified from membership of and shall immediately cease to be a Governing Body Member if:</w:t>
      </w:r>
    </w:p>
    <w:p w14:paraId="3AAF067A" w14:textId="68C5C78C" w:rsidR="00B03BD8" w:rsidRPr="006063FA" w:rsidRDefault="002454F9" w:rsidP="00E57F7B">
      <w:pPr>
        <w:pStyle w:val="BodyText"/>
        <w:keepNext/>
        <w:ind w:left="2160" w:right="-46" w:hanging="720"/>
        <w:jc w:val="both"/>
        <w:rPr>
          <w:rFonts w:asciiTheme="minorHAnsi" w:hAnsiTheme="minorHAnsi" w:cstheme="minorHAnsi"/>
          <w:sz w:val="22"/>
          <w:szCs w:val="22"/>
        </w:rPr>
      </w:pPr>
      <w:r>
        <w:rPr>
          <w:rFonts w:asciiTheme="minorHAnsi" w:hAnsiTheme="minorHAnsi" w:cstheme="minorHAnsi"/>
          <w:sz w:val="22"/>
          <w:szCs w:val="22"/>
        </w:rPr>
        <w:t>6.7.2.1</w:t>
      </w:r>
      <w:r>
        <w:rPr>
          <w:rFonts w:asciiTheme="minorHAnsi" w:hAnsiTheme="minorHAnsi" w:cstheme="minorHAnsi"/>
          <w:sz w:val="22"/>
          <w:szCs w:val="22"/>
        </w:rPr>
        <w:tab/>
        <w:t xml:space="preserve">They </w:t>
      </w:r>
      <w:r w:rsidR="00A212E9" w:rsidRPr="006063FA">
        <w:rPr>
          <w:rFonts w:asciiTheme="minorHAnsi" w:hAnsiTheme="minorHAnsi" w:cstheme="minorHAnsi"/>
          <w:sz w:val="22"/>
          <w:szCs w:val="22"/>
        </w:rPr>
        <w:t>fail to disclose a pecuniary or other interest in a matter which is the subject of consideration at a meeting of the Governing Body and takes part in the consideration or discussion of that matter or votes on any question with respect to that matter or acts in any way contrary to the “</w:t>
      </w:r>
      <w:r>
        <w:rPr>
          <w:rFonts w:asciiTheme="minorHAnsi" w:hAnsiTheme="minorHAnsi" w:cstheme="minorHAnsi"/>
          <w:sz w:val="22"/>
          <w:szCs w:val="22"/>
        </w:rPr>
        <w:t xml:space="preserve">Code of Conduct and </w:t>
      </w:r>
      <w:r w:rsidR="00A212E9" w:rsidRPr="006063FA">
        <w:rPr>
          <w:rFonts w:asciiTheme="minorHAnsi" w:hAnsiTheme="minorHAnsi" w:cstheme="minorHAnsi"/>
          <w:sz w:val="22"/>
          <w:szCs w:val="22"/>
        </w:rPr>
        <w:t>Conflicts of Interests Policy" adopted from time to time by the Governing Body.</w:t>
      </w:r>
    </w:p>
    <w:p w14:paraId="56094BF1" w14:textId="3B5DDDDB" w:rsidR="00C83C73" w:rsidRPr="006063FA" w:rsidRDefault="002454F9" w:rsidP="00E57F7B">
      <w:pPr>
        <w:pStyle w:val="BodyText"/>
        <w:keepNext/>
        <w:ind w:left="2160" w:right="-46" w:hanging="720"/>
        <w:jc w:val="both"/>
        <w:rPr>
          <w:rFonts w:asciiTheme="minorHAnsi" w:hAnsiTheme="minorHAnsi" w:cstheme="minorHAnsi"/>
          <w:sz w:val="22"/>
          <w:szCs w:val="22"/>
        </w:rPr>
      </w:pPr>
      <w:r>
        <w:rPr>
          <w:rFonts w:asciiTheme="minorHAnsi" w:hAnsiTheme="minorHAnsi" w:cstheme="minorHAnsi"/>
          <w:sz w:val="22"/>
          <w:szCs w:val="22"/>
        </w:rPr>
        <w:t>6.7.2.2</w:t>
      </w:r>
      <w:r>
        <w:rPr>
          <w:rFonts w:asciiTheme="minorHAnsi" w:hAnsiTheme="minorHAnsi" w:cstheme="minorHAnsi"/>
          <w:sz w:val="22"/>
          <w:szCs w:val="22"/>
        </w:rPr>
        <w:tab/>
      </w:r>
      <w:r w:rsidR="00047956">
        <w:rPr>
          <w:rFonts w:asciiTheme="minorHAnsi" w:hAnsiTheme="minorHAnsi" w:cstheme="minorHAnsi"/>
          <w:sz w:val="22"/>
          <w:szCs w:val="22"/>
        </w:rPr>
        <w:t xml:space="preserve">They </w:t>
      </w:r>
      <w:r w:rsidR="00B03BD8" w:rsidRPr="006063FA">
        <w:rPr>
          <w:rFonts w:asciiTheme="minorHAnsi" w:hAnsiTheme="minorHAnsi" w:cstheme="minorHAnsi"/>
          <w:sz w:val="22"/>
          <w:szCs w:val="22"/>
        </w:rPr>
        <w:t xml:space="preserve">fail to attend a meeting of the </w:t>
      </w:r>
      <w:r w:rsidR="00E33D21" w:rsidRPr="006063FA">
        <w:rPr>
          <w:rFonts w:asciiTheme="minorHAnsi" w:hAnsiTheme="minorHAnsi" w:cstheme="minorHAnsi"/>
          <w:sz w:val="22"/>
          <w:szCs w:val="22"/>
        </w:rPr>
        <w:t>Governing Body</w:t>
      </w:r>
      <w:r w:rsidR="00B03BD8" w:rsidRPr="006063FA">
        <w:rPr>
          <w:rFonts w:asciiTheme="minorHAnsi" w:hAnsiTheme="minorHAnsi" w:cstheme="minorHAnsi"/>
          <w:sz w:val="22"/>
          <w:szCs w:val="22"/>
        </w:rPr>
        <w:t xml:space="preserve"> for a period of three </w:t>
      </w:r>
      <w:r w:rsidR="00787F37" w:rsidRPr="006063FA">
        <w:rPr>
          <w:rFonts w:asciiTheme="minorHAnsi" w:hAnsiTheme="minorHAnsi" w:cstheme="minorHAnsi"/>
          <w:sz w:val="22"/>
          <w:szCs w:val="22"/>
        </w:rPr>
        <w:t xml:space="preserve">consecutive </w:t>
      </w:r>
      <w:r w:rsidR="00B03BD8" w:rsidRPr="006063FA">
        <w:rPr>
          <w:rFonts w:asciiTheme="minorHAnsi" w:hAnsiTheme="minorHAnsi" w:cstheme="minorHAnsi"/>
          <w:sz w:val="22"/>
          <w:szCs w:val="22"/>
        </w:rPr>
        <w:t>meetings</w:t>
      </w:r>
      <w:r w:rsidR="00C83C73" w:rsidRPr="006063FA">
        <w:rPr>
          <w:rFonts w:asciiTheme="minorHAnsi" w:hAnsiTheme="minorHAnsi" w:cstheme="minorHAnsi"/>
          <w:sz w:val="22"/>
          <w:szCs w:val="22"/>
        </w:rPr>
        <w:t xml:space="preserve"> </w:t>
      </w:r>
      <w:r w:rsidR="008816BA" w:rsidRPr="006063FA">
        <w:rPr>
          <w:rFonts w:asciiTheme="minorHAnsi" w:hAnsiTheme="minorHAnsi" w:cstheme="minorHAnsi"/>
          <w:sz w:val="22"/>
          <w:szCs w:val="22"/>
        </w:rPr>
        <w:t xml:space="preserve">or fails to attend more than </w:t>
      </w:r>
      <w:r w:rsidR="00DF2F4D" w:rsidRPr="006063FA">
        <w:rPr>
          <w:rFonts w:asciiTheme="minorHAnsi" w:hAnsiTheme="minorHAnsi" w:cstheme="minorHAnsi"/>
          <w:sz w:val="22"/>
          <w:szCs w:val="22"/>
        </w:rPr>
        <w:t>9</w:t>
      </w:r>
      <w:r w:rsidR="008816BA" w:rsidRPr="006063FA">
        <w:rPr>
          <w:rFonts w:asciiTheme="minorHAnsi" w:hAnsiTheme="minorHAnsi" w:cstheme="minorHAnsi"/>
          <w:sz w:val="22"/>
          <w:szCs w:val="22"/>
        </w:rPr>
        <w:t xml:space="preserve"> </w:t>
      </w:r>
      <w:r w:rsidR="00E33D21" w:rsidRPr="006063FA">
        <w:rPr>
          <w:rFonts w:asciiTheme="minorHAnsi" w:hAnsiTheme="minorHAnsi" w:cstheme="minorHAnsi"/>
          <w:sz w:val="22"/>
          <w:szCs w:val="22"/>
        </w:rPr>
        <w:t>Governing Body</w:t>
      </w:r>
      <w:r w:rsidR="008816BA" w:rsidRPr="006063FA">
        <w:rPr>
          <w:rFonts w:asciiTheme="minorHAnsi" w:hAnsiTheme="minorHAnsi" w:cstheme="minorHAnsi"/>
          <w:sz w:val="22"/>
          <w:szCs w:val="22"/>
        </w:rPr>
        <w:t xml:space="preserve"> meetings in </w:t>
      </w:r>
      <w:r w:rsidR="00DF2F4D" w:rsidRPr="006063FA">
        <w:rPr>
          <w:rFonts w:asciiTheme="minorHAnsi" w:hAnsiTheme="minorHAnsi" w:cstheme="minorHAnsi"/>
          <w:sz w:val="22"/>
          <w:szCs w:val="22"/>
        </w:rPr>
        <w:t xml:space="preserve">any </w:t>
      </w:r>
      <w:r w:rsidR="00047956">
        <w:rPr>
          <w:rFonts w:asciiTheme="minorHAnsi" w:hAnsiTheme="minorHAnsi" w:cstheme="minorHAnsi"/>
          <w:sz w:val="22"/>
          <w:szCs w:val="22"/>
        </w:rPr>
        <w:t>twelve-</w:t>
      </w:r>
      <w:r w:rsidR="00DF2F4D" w:rsidRPr="006063FA">
        <w:rPr>
          <w:rFonts w:asciiTheme="minorHAnsi" w:hAnsiTheme="minorHAnsi" w:cstheme="minorHAnsi"/>
          <w:sz w:val="22"/>
          <w:szCs w:val="22"/>
        </w:rPr>
        <w:t>month period</w:t>
      </w:r>
      <w:r w:rsidR="00B03BD8" w:rsidRPr="006063FA">
        <w:rPr>
          <w:rFonts w:asciiTheme="minorHAnsi" w:hAnsiTheme="minorHAnsi" w:cstheme="minorHAnsi"/>
          <w:sz w:val="22"/>
          <w:szCs w:val="22"/>
        </w:rPr>
        <w:t xml:space="preserve"> unless the </w:t>
      </w:r>
      <w:r w:rsidR="00046736" w:rsidRPr="006063FA">
        <w:rPr>
          <w:rFonts w:asciiTheme="minorHAnsi" w:hAnsiTheme="minorHAnsi" w:cstheme="minorHAnsi"/>
          <w:sz w:val="22"/>
          <w:szCs w:val="22"/>
        </w:rPr>
        <w:t xml:space="preserve">Governing Body </w:t>
      </w:r>
      <w:r w:rsidR="00DF2F4D" w:rsidRPr="006063FA">
        <w:rPr>
          <w:rFonts w:asciiTheme="minorHAnsi" w:hAnsiTheme="minorHAnsi" w:cstheme="minorHAnsi"/>
          <w:sz w:val="22"/>
          <w:szCs w:val="22"/>
        </w:rPr>
        <w:t>a</w:t>
      </w:r>
      <w:r w:rsidR="00B03BD8" w:rsidRPr="006063FA">
        <w:rPr>
          <w:rFonts w:asciiTheme="minorHAnsi" w:hAnsiTheme="minorHAnsi" w:cstheme="minorHAnsi"/>
          <w:sz w:val="22"/>
          <w:szCs w:val="22"/>
        </w:rPr>
        <w:t xml:space="preserve">re satisfied that the absence was </w:t>
      </w:r>
      <w:r w:rsidR="00DF2F4D" w:rsidRPr="006063FA">
        <w:rPr>
          <w:rFonts w:asciiTheme="minorHAnsi" w:hAnsiTheme="minorHAnsi" w:cstheme="minorHAnsi"/>
          <w:sz w:val="22"/>
          <w:szCs w:val="22"/>
        </w:rPr>
        <w:t>r</w:t>
      </w:r>
      <w:r w:rsidR="00B03BD8" w:rsidRPr="006063FA">
        <w:rPr>
          <w:rFonts w:asciiTheme="minorHAnsi" w:hAnsiTheme="minorHAnsi" w:cstheme="minorHAnsi"/>
          <w:sz w:val="22"/>
          <w:szCs w:val="22"/>
        </w:rPr>
        <w:t xml:space="preserve">easonable </w:t>
      </w:r>
      <w:r w:rsidR="00DF2F4D" w:rsidRPr="006063FA">
        <w:rPr>
          <w:rFonts w:asciiTheme="minorHAnsi" w:hAnsiTheme="minorHAnsi" w:cstheme="minorHAnsi"/>
          <w:sz w:val="22"/>
          <w:szCs w:val="22"/>
        </w:rPr>
        <w:t xml:space="preserve">in all the circumstances. </w:t>
      </w:r>
    </w:p>
    <w:p w14:paraId="1F6B49CE" w14:textId="0FB6EA4C" w:rsidR="009431C8" w:rsidRDefault="00047956" w:rsidP="00E57F7B">
      <w:pPr>
        <w:pStyle w:val="BodyText"/>
        <w:keepNext/>
        <w:ind w:left="2160" w:right="-46" w:hanging="720"/>
        <w:jc w:val="both"/>
        <w:rPr>
          <w:rFonts w:asciiTheme="minorHAnsi" w:hAnsiTheme="minorHAnsi" w:cstheme="minorHAnsi"/>
          <w:sz w:val="22"/>
          <w:szCs w:val="22"/>
        </w:rPr>
      </w:pPr>
      <w:r>
        <w:rPr>
          <w:rFonts w:asciiTheme="minorHAnsi" w:hAnsiTheme="minorHAnsi" w:cstheme="minorHAnsi"/>
          <w:sz w:val="22"/>
          <w:szCs w:val="22"/>
        </w:rPr>
        <w:t>6.7.2.3</w:t>
      </w:r>
      <w:r>
        <w:rPr>
          <w:rFonts w:asciiTheme="minorHAnsi" w:hAnsiTheme="minorHAnsi" w:cstheme="minorHAnsi"/>
          <w:sz w:val="22"/>
          <w:szCs w:val="22"/>
        </w:rPr>
        <w:tab/>
        <w:t xml:space="preserve">They are </w:t>
      </w:r>
      <w:r w:rsidR="00C83C73" w:rsidRPr="006063FA">
        <w:rPr>
          <w:rFonts w:asciiTheme="minorHAnsi" w:hAnsiTheme="minorHAnsi" w:cstheme="minorHAnsi"/>
          <w:sz w:val="22"/>
          <w:szCs w:val="22"/>
        </w:rPr>
        <w:t xml:space="preserve">disqualified from holding the position of </w:t>
      </w:r>
      <w:r w:rsidR="00B96480" w:rsidRPr="006063FA">
        <w:rPr>
          <w:rFonts w:asciiTheme="minorHAnsi" w:hAnsiTheme="minorHAnsi" w:cstheme="minorHAnsi"/>
          <w:sz w:val="22"/>
          <w:szCs w:val="22"/>
        </w:rPr>
        <w:t>a</w:t>
      </w:r>
      <w:r w:rsidR="00C83C73" w:rsidRPr="006063FA">
        <w:rPr>
          <w:rFonts w:asciiTheme="minorHAnsi" w:hAnsiTheme="minorHAnsi" w:cstheme="minorHAnsi"/>
          <w:sz w:val="22"/>
          <w:szCs w:val="22"/>
        </w:rPr>
        <w:t xml:space="preserve"> Director in the </w:t>
      </w:r>
      <w:r w:rsidR="00B96480" w:rsidRPr="006063FA">
        <w:rPr>
          <w:rFonts w:asciiTheme="minorHAnsi" w:hAnsiTheme="minorHAnsi" w:cstheme="minorHAnsi"/>
          <w:sz w:val="22"/>
          <w:szCs w:val="22"/>
        </w:rPr>
        <w:t>L</w:t>
      </w:r>
      <w:r w:rsidR="00C83C73" w:rsidRPr="006063FA">
        <w:rPr>
          <w:rFonts w:asciiTheme="minorHAnsi" w:hAnsiTheme="minorHAnsi" w:cstheme="minorHAnsi"/>
          <w:sz w:val="22"/>
          <w:szCs w:val="22"/>
        </w:rPr>
        <w:t xml:space="preserve">imited </w:t>
      </w:r>
      <w:r w:rsidR="00B96480" w:rsidRPr="006063FA">
        <w:rPr>
          <w:rFonts w:asciiTheme="minorHAnsi" w:hAnsiTheme="minorHAnsi" w:cstheme="minorHAnsi"/>
          <w:sz w:val="22"/>
          <w:szCs w:val="22"/>
        </w:rPr>
        <w:t>C</w:t>
      </w:r>
      <w:r w:rsidR="00C83C73" w:rsidRPr="006063FA">
        <w:rPr>
          <w:rFonts w:asciiTheme="minorHAnsi" w:hAnsiTheme="minorHAnsi" w:cstheme="minorHAnsi"/>
          <w:sz w:val="22"/>
          <w:szCs w:val="22"/>
        </w:rPr>
        <w:t>ompany.</w:t>
      </w:r>
      <w:r w:rsidR="00B03BD8" w:rsidRPr="006063FA">
        <w:rPr>
          <w:rFonts w:asciiTheme="minorHAnsi" w:hAnsiTheme="minorHAnsi" w:cstheme="minorHAnsi"/>
          <w:sz w:val="22"/>
          <w:szCs w:val="22"/>
        </w:rPr>
        <w:t xml:space="preserve"> </w:t>
      </w:r>
    </w:p>
    <w:p w14:paraId="49A8BF00" w14:textId="77777777" w:rsidR="009431C8" w:rsidRPr="006063FA" w:rsidRDefault="009431C8" w:rsidP="00E57F7B">
      <w:pPr>
        <w:pStyle w:val="BodyText"/>
        <w:keepNext/>
        <w:ind w:left="720" w:right="-46" w:hanging="720"/>
        <w:jc w:val="both"/>
        <w:rPr>
          <w:rFonts w:asciiTheme="minorHAnsi" w:hAnsiTheme="minorHAnsi" w:cstheme="minorHAnsi"/>
          <w:sz w:val="22"/>
          <w:szCs w:val="22"/>
        </w:rPr>
      </w:pPr>
    </w:p>
    <w:p w14:paraId="69B43FAF" w14:textId="6A2B566E" w:rsidR="00F41403" w:rsidRPr="006063FA" w:rsidRDefault="00047956" w:rsidP="00E57F7B">
      <w:pPr>
        <w:pStyle w:val="BodyTextIndent"/>
        <w:spacing w:after="0"/>
        <w:ind w:left="720" w:right="-46" w:hanging="720"/>
        <w:jc w:val="both"/>
        <w:rPr>
          <w:rFonts w:asciiTheme="minorHAnsi" w:hAnsiTheme="minorHAnsi" w:cstheme="minorHAnsi"/>
          <w:b/>
          <w:bCs/>
          <w:sz w:val="22"/>
          <w:szCs w:val="22"/>
        </w:rPr>
      </w:pPr>
      <w:r>
        <w:rPr>
          <w:rFonts w:asciiTheme="minorHAnsi" w:hAnsiTheme="minorHAnsi" w:cstheme="minorHAnsi"/>
          <w:b/>
          <w:bCs/>
          <w:sz w:val="22"/>
          <w:szCs w:val="22"/>
        </w:rPr>
        <w:t>7.</w:t>
      </w:r>
      <w:r>
        <w:rPr>
          <w:rFonts w:asciiTheme="minorHAnsi" w:hAnsiTheme="minorHAnsi" w:cstheme="minorHAnsi"/>
          <w:b/>
          <w:bCs/>
          <w:sz w:val="22"/>
          <w:szCs w:val="22"/>
        </w:rPr>
        <w:tab/>
      </w:r>
      <w:r w:rsidR="00473ABE" w:rsidRPr="006063FA">
        <w:rPr>
          <w:rFonts w:asciiTheme="minorHAnsi" w:hAnsiTheme="minorHAnsi" w:cstheme="minorHAnsi"/>
          <w:b/>
          <w:bCs/>
          <w:sz w:val="22"/>
          <w:szCs w:val="22"/>
        </w:rPr>
        <w:t xml:space="preserve">ROLE OF THE </w:t>
      </w:r>
      <w:r w:rsidR="00E33D21" w:rsidRPr="006063FA">
        <w:rPr>
          <w:rFonts w:asciiTheme="minorHAnsi" w:hAnsiTheme="minorHAnsi" w:cstheme="minorHAnsi"/>
          <w:b/>
          <w:bCs/>
          <w:sz w:val="22"/>
          <w:szCs w:val="22"/>
        </w:rPr>
        <w:t>GOVERNING BODY</w:t>
      </w:r>
      <w:r w:rsidR="00473ABE" w:rsidRPr="006063FA">
        <w:rPr>
          <w:rFonts w:asciiTheme="minorHAnsi" w:hAnsiTheme="minorHAnsi" w:cstheme="minorHAnsi"/>
          <w:b/>
          <w:bCs/>
          <w:sz w:val="22"/>
          <w:szCs w:val="22"/>
        </w:rPr>
        <w:t xml:space="preserve"> IN RELATION TO </w:t>
      </w:r>
      <w:r w:rsidR="00B96480" w:rsidRPr="006063FA">
        <w:rPr>
          <w:rFonts w:asciiTheme="minorHAnsi" w:hAnsiTheme="minorHAnsi" w:cstheme="minorHAnsi"/>
          <w:b/>
          <w:bCs/>
          <w:sz w:val="22"/>
          <w:szCs w:val="22"/>
        </w:rPr>
        <w:t xml:space="preserve">LEVY PAYING </w:t>
      </w:r>
      <w:r w:rsidR="004C5420" w:rsidRPr="006063FA">
        <w:rPr>
          <w:rFonts w:asciiTheme="minorHAnsi" w:hAnsiTheme="minorHAnsi" w:cstheme="minorHAnsi"/>
          <w:b/>
          <w:bCs/>
          <w:sz w:val="22"/>
          <w:szCs w:val="22"/>
        </w:rPr>
        <w:t>MEMBERS AND OTHER PERSONS</w:t>
      </w:r>
    </w:p>
    <w:p w14:paraId="42FC10DD" w14:textId="77777777" w:rsidR="00F41403" w:rsidRPr="006063FA" w:rsidRDefault="00F41403" w:rsidP="00E57F7B">
      <w:pPr>
        <w:pStyle w:val="BodyTextIndent"/>
        <w:spacing w:after="0"/>
        <w:ind w:left="720" w:right="-46" w:hanging="720"/>
        <w:jc w:val="both"/>
        <w:rPr>
          <w:rFonts w:asciiTheme="minorHAnsi" w:hAnsiTheme="minorHAnsi" w:cstheme="minorHAnsi"/>
          <w:sz w:val="22"/>
          <w:szCs w:val="22"/>
        </w:rPr>
      </w:pPr>
    </w:p>
    <w:p w14:paraId="5B1FC487" w14:textId="27506EDC" w:rsidR="003977F5" w:rsidRDefault="00047956" w:rsidP="00E57F7B">
      <w:pPr>
        <w:pStyle w:val="BodyTextIndent"/>
        <w:spacing w:after="0"/>
        <w:ind w:left="720" w:right="-46" w:hanging="720"/>
        <w:jc w:val="both"/>
        <w:rPr>
          <w:rFonts w:asciiTheme="minorHAnsi" w:hAnsiTheme="minorHAnsi" w:cstheme="minorHAnsi"/>
          <w:sz w:val="22"/>
          <w:szCs w:val="22"/>
        </w:rPr>
      </w:pPr>
      <w:r>
        <w:rPr>
          <w:rFonts w:asciiTheme="minorHAnsi" w:hAnsiTheme="minorHAnsi" w:cstheme="minorHAnsi"/>
          <w:sz w:val="22"/>
          <w:szCs w:val="22"/>
        </w:rPr>
        <w:t>7.1</w:t>
      </w:r>
      <w:r>
        <w:rPr>
          <w:rFonts w:asciiTheme="minorHAnsi" w:hAnsiTheme="minorHAnsi" w:cstheme="minorHAnsi"/>
          <w:sz w:val="22"/>
          <w:szCs w:val="22"/>
        </w:rPr>
        <w:tab/>
      </w:r>
      <w:r w:rsidR="00EA7965" w:rsidRPr="006063FA">
        <w:rPr>
          <w:rFonts w:asciiTheme="minorHAnsi" w:hAnsiTheme="minorHAnsi" w:cstheme="minorHAnsi"/>
          <w:sz w:val="22"/>
          <w:szCs w:val="22"/>
        </w:rPr>
        <w:t xml:space="preserve">The </w:t>
      </w:r>
      <w:r w:rsidR="00E33D21" w:rsidRPr="006063FA">
        <w:rPr>
          <w:rFonts w:asciiTheme="minorHAnsi" w:hAnsiTheme="minorHAnsi" w:cstheme="minorHAnsi"/>
          <w:sz w:val="22"/>
          <w:szCs w:val="22"/>
        </w:rPr>
        <w:t xml:space="preserve">LMC </w:t>
      </w:r>
      <w:r w:rsidR="004C5420" w:rsidRPr="006063FA">
        <w:rPr>
          <w:rFonts w:asciiTheme="minorHAnsi" w:hAnsiTheme="minorHAnsi" w:cstheme="minorHAnsi"/>
          <w:sz w:val="22"/>
          <w:szCs w:val="22"/>
        </w:rPr>
        <w:t xml:space="preserve">shall use </w:t>
      </w:r>
      <w:r w:rsidR="00CD79E5" w:rsidRPr="006063FA">
        <w:rPr>
          <w:rFonts w:asciiTheme="minorHAnsi" w:hAnsiTheme="minorHAnsi" w:cstheme="minorHAnsi"/>
          <w:sz w:val="22"/>
          <w:szCs w:val="22"/>
        </w:rPr>
        <w:t>all reasonable</w:t>
      </w:r>
      <w:r w:rsidR="004C5420" w:rsidRPr="006063FA">
        <w:rPr>
          <w:rFonts w:asciiTheme="minorHAnsi" w:hAnsiTheme="minorHAnsi" w:cstheme="minorHAnsi"/>
          <w:sz w:val="22"/>
          <w:szCs w:val="22"/>
        </w:rPr>
        <w:t xml:space="preserve"> endeavours to promote the interests of the represented GPs</w:t>
      </w:r>
      <w:r w:rsidR="004C5420" w:rsidRPr="002E6973">
        <w:rPr>
          <w:rFonts w:asciiTheme="minorHAnsi" w:hAnsiTheme="minorHAnsi" w:cstheme="minorHAnsi"/>
          <w:sz w:val="22"/>
          <w:szCs w:val="22"/>
        </w:rPr>
        <w:t>,</w:t>
      </w:r>
      <w:r w:rsidR="008C3FB4" w:rsidRPr="002E6973">
        <w:rPr>
          <w:rFonts w:asciiTheme="minorHAnsi" w:hAnsiTheme="minorHAnsi" w:cstheme="minorHAnsi"/>
          <w:sz w:val="22"/>
          <w:szCs w:val="22"/>
        </w:rPr>
        <w:t xml:space="preserve"> in whatever capacity, and </w:t>
      </w:r>
      <w:r w:rsidR="004C5420" w:rsidRPr="002E6973">
        <w:rPr>
          <w:rFonts w:asciiTheme="minorHAnsi" w:hAnsiTheme="minorHAnsi" w:cstheme="minorHAnsi"/>
          <w:sz w:val="22"/>
          <w:szCs w:val="22"/>
        </w:rPr>
        <w:t xml:space="preserve">advise, support and </w:t>
      </w:r>
      <w:r w:rsidR="00EA7965" w:rsidRPr="002E6973">
        <w:rPr>
          <w:rFonts w:asciiTheme="minorHAnsi" w:hAnsiTheme="minorHAnsi" w:cstheme="minorHAnsi"/>
          <w:sz w:val="22"/>
          <w:szCs w:val="22"/>
        </w:rPr>
        <w:t xml:space="preserve">liaise </w:t>
      </w:r>
      <w:r w:rsidR="00BC474B" w:rsidRPr="002E6973">
        <w:rPr>
          <w:rFonts w:asciiTheme="minorHAnsi" w:hAnsiTheme="minorHAnsi" w:cstheme="minorHAnsi"/>
          <w:sz w:val="22"/>
          <w:szCs w:val="22"/>
        </w:rPr>
        <w:t xml:space="preserve">with </w:t>
      </w:r>
      <w:r w:rsidR="00EA7965" w:rsidRPr="002E6973">
        <w:rPr>
          <w:rFonts w:asciiTheme="minorHAnsi" w:hAnsiTheme="minorHAnsi" w:cstheme="minorHAnsi"/>
          <w:sz w:val="22"/>
          <w:szCs w:val="22"/>
        </w:rPr>
        <w:t>the</w:t>
      </w:r>
      <w:r w:rsidR="004C5420" w:rsidRPr="002E6973">
        <w:rPr>
          <w:rFonts w:asciiTheme="minorHAnsi" w:hAnsiTheme="minorHAnsi" w:cstheme="minorHAnsi"/>
          <w:sz w:val="22"/>
          <w:szCs w:val="22"/>
        </w:rPr>
        <w:t xml:space="preserve">m in accordance with the </w:t>
      </w:r>
      <w:proofErr w:type="gramStart"/>
      <w:r w:rsidR="004C5420" w:rsidRPr="002E6973">
        <w:rPr>
          <w:rFonts w:asciiTheme="minorHAnsi" w:hAnsiTheme="minorHAnsi" w:cstheme="minorHAnsi"/>
          <w:sz w:val="22"/>
          <w:szCs w:val="22"/>
        </w:rPr>
        <w:t>principle</w:t>
      </w:r>
      <w:proofErr w:type="gramEnd"/>
      <w:r w:rsidR="004C5420" w:rsidRPr="002E6973">
        <w:rPr>
          <w:rFonts w:asciiTheme="minorHAnsi" w:hAnsiTheme="minorHAnsi" w:cstheme="minorHAnsi"/>
          <w:sz w:val="22"/>
          <w:szCs w:val="22"/>
        </w:rPr>
        <w:t xml:space="preserve"> objectives of </w:t>
      </w:r>
      <w:r w:rsidR="004C5420" w:rsidRPr="006063FA">
        <w:rPr>
          <w:rFonts w:asciiTheme="minorHAnsi" w:hAnsiTheme="minorHAnsi" w:cstheme="minorHAnsi"/>
          <w:sz w:val="22"/>
          <w:szCs w:val="22"/>
        </w:rPr>
        <w:t xml:space="preserve">the LMC and limited company. The </w:t>
      </w:r>
      <w:r w:rsidR="00E33D21" w:rsidRPr="006063FA">
        <w:rPr>
          <w:rFonts w:asciiTheme="minorHAnsi" w:hAnsiTheme="minorHAnsi" w:cstheme="minorHAnsi"/>
          <w:sz w:val="22"/>
          <w:szCs w:val="22"/>
        </w:rPr>
        <w:t xml:space="preserve">LMC </w:t>
      </w:r>
      <w:r w:rsidR="004C5420" w:rsidRPr="006063FA">
        <w:rPr>
          <w:rFonts w:asciiTheme="minorHAnsi" w:hAnsiTheme="minorHAnsi" w:cstheme="minorHAnsi"/>
          <w:sz w:val="22"/>
          <w:szCs w:val="22"/>
        </w:rPr>
        <w:t xml:space="preserve">shall use its best endeavours to work with other persons as the </w:t>
      </w:r>
      <w:r w:rsidR="00E33D21" w:rsidRPr="006063FA">
        <w:rPr>
          <w:rFonts w:asciiTheme="minorHAnsi" w:hAnsiTheme="minorHAnsi" w:cstheme="minorHAnsi"/>
          <w:sz w:val="22"/>
          <w:szCs w:val="22"/>
        </w:rPr>
        <w:t xml:space="preserve">LMC </w:t>
      </w:r>
      <w:r w:rsidR="004C5420" w:rsidRPr="006063FA">
        <w:rPr>
          <w:rFonts w:asciiTheme="minorHAnsi" w:hAnsiTheme="minorHAnsi" w:cstheme="minorHAnsi"/>
          <w:sz w:val="22"/>
          <w:szCs w:val="22"/>
        </w:rPr>
        <w:t xml:space="preserve">deems necessary </w:t>
      </w:r>
      <w:proofErr w:type="gramStart"/>
      <w:r w:rsidR="004C5420" w:rsidRPr="006063FA">
        <w:rPr>
          <w:rFonts w:asciiTheme="minorHAnsi" w:hAnsiTheme="minorHAnsi" w:cstheme="minorHAnsi"/>
          <w:sz w:val="22"/>
          <w:szCs w:val="22"/>
        </w:rPr>
        <w:t>in order to</w:t>
      </w:r>
      <w:proofErr w:type="gramEnd"/>
      <w:r w:rsidR="004C5420" w:rsidRPr="006063FA">
        <w:rPr>
          <w:rFonts w:asciiTheme="minorHAnsi" w:hAnsiTheme="minorHAnsi" w:cstheme="minorHAnsi"/>
          <w:sz w:val="22"/>
          <w:szCs w:val="22"/>
        </w:rPr>
        <w:t xml:space="preserve"> further the interests of the represented GPs whether locally, regionally, nationally or otherwise. </w:t>
      </w:r>
    </w:p>
    <w:p w14:paraId="6CC34B81" w14:textId="77777777" w:rsidR="003977F5" w:rsidRDefault="003977F5" w:rsidP="00E57F7B">
      <w:pPr>
        <w:pStyle w:val="BodyTextIndent"/>
        <w:spacing w:after="0"/>
        <w:ind w:left="720" w:right="-46" w:hanging="720"/>
        <w:jc w:val="both"/>
        <w:rPr>
          <w:rFonts w:asciiTheme="minorHAnsi" w:hAnsiTheme="minorHAnsi" w:cstheme="minorHAnsi"/>
          <w:sz w:val="22"/>
          <w:szCs w:val="22"/>
        </w:rPr>
      </w:pPr>
    </w:p>
    <w:p w14:paraId="1B347340" w14:textId="7CC6184A" w:rsidR="00AF33CE" w:rsidRPr="003977F5" w:rsidRDefault="00047956" w:rsidP="00E57F7B">
      <w:pPr>
        <w:pStyle w:val="BodyTextIndent"/>
        <w:spacing w:after="0"/>
        <w:ind w:left="0" w:right="-46"/>
        <w:jc w:val="both"/>
        <w:rPr>
          <w:rFonts w:asciiTheme="minorHAnsi" w:hAnsiTheme="minorHAnsi" w:cstheme="minorHAnsi"/>
          <w:sz w:val="22"/>
          <w:szCs w:val="22"/>
        </w:rPr>
      </w:pPr>
      <w:r>
        <w:rPr>
          <w:rFonts w:asciiTheme="minorHAnsi" w:hAnsiTheme="minorHAnsi" w:cstheme="minorHAnsi"/>
          <w:b/>
          <w:bCs/>
          <w:sz w:val="22"/>
          <w:szCs w:val="22"/>
        </w:rPr>
        <w:t>8.</w:t>
      </w:r>
      <w:r>
        <w:rPr>
          <w:rFonts w:asciiTheme="minorHAnsi" w:hAnsiTheme="minorHAnsi" w:cstheme="minorHAnsi"/>
          <w:b/>
          <w:bCs/>
          <w:sz w:val="22"/>
          <w:szCs w:val="22"/>
        </w:rPr>
        <w:tab/>
      </w:r>
      <w:r w:rsidR="00E33D21" w:rsidRPr="003977F5">
        <w:rPr>
          <w:rFonts w:asciiTheme="minorHAnsi" w:hAnsiTheme="minorHAnsi" w:cstheme="minorHAnsi"/>
          <w:b/>
          <w:bCs/>
          <w:sz w:val="22"/>
          <w:szCs w:val="22"/>
        </w:rPr>
        <w:t>GOVERNING BODY</w:t>
      </w:r>
      <w:r w:rsidR="00AF33CE" w:rsidRPr="003977F5">
        <w:rPr>
          <w:rFonts w:asciiTheme="minorHAnsi" w:hAnsiTheme="minorHAnsi" w:cstheme="minorHAnsi"/>
          <w:b/>
          <w:bCs/>
          <w:sz w:val="22"/>
          <w:szCs w:val="22"/>
        </w:rPr>
        <w:t xml:space="preserve"> MEETINGS</w:t>
      </w:r>
    </w:p>
    <w:p w14:paraId="24A60EFC" w14:textId="77777777" w:rsidR="00B03BD8" w:rsidRPr="006063FA" w:rsidRDefault="00B03BD8" w:rsidP="00E57F7B">
      <w:pPr>
        <w:pStyle w:val="ColorfulList-Accent11"/>
        <w:ind w:left="0" w:right="-46"/>
        <w:contextualSpacing w:val="0"/>
        <w:jc w:val="both"/>
        <w:rPr>
          <w:rFonts w:asciiTheme="minorHAnsi" w:hAnsiTheme="minorHAnsi" w:cstheme="minorHAnsi"/>
          <w:vanish/>
          <w:sz w:val="22"/>
          <w:szCs w:val="22"/>
        </w:rPr>
      </w:pPr>
    </w:p>
    <w:p w14:paraId="45FDE317" w14:textId="11C9CC6D" w:rsidR="00803794" w:rsidRPr="003977F5" w:rsidRDefault="00047956" w:rsidP="00E57F7B">
      <w:pPr>
        <w:pStyle w:val="ColorfulList-Accent11"/>
        <w:ind w:hanging="720"/>
        <w:rPr>
          <w:rFonts w:asciiTheme="minorHAnsi" w:hAnsiTheme="minorHAnsi" w:cstheme="minorHAnsi"/>
          <w:sz w:val="22"/>
          <w:szCs w:val="22"/>
        </w:rPr>
      </w:pPr>
      <w:r>
        <w:rPr>
          <w:rFonts w:asciiTheme="minorHAnsi" w:hAnsiTheme="minorHAnsi" w:cstheme="minorHAnsi"/>
          <w:b/>
          <w:sz w:val="22"/>
          <w:szCs w:val="22"/>
        </w:rPr>
        <w:t>8.1</w:t>
      </w:r>
      <w:r>
        <w:rPr>
          <w:rFonts w:asciiTheme="minorHAnsi" w:hAnsiTheme="minorHAnsi" w:cstheme="minorHAnsi"/>
          <w:b/>
          <w:sz w:val="22"/>
          <w:szCs w:val="22"/>
        </w:rPr>
        <w:tab/>
      </w:r>
      <w:r w:rsidR="00473ABE" w:rsidRPr="00047956">
        <w:rPr>
          <w:rFonts w:asciiTheme="minorHAnsi" w:hAnsiTheme="minorHAnsi" w:cstheme="minorHAnsi"/>
          <w:b/>
          <w:sz w:val="22"/>
          <w:szCs w:val="22"/>
        </w:rPr>
        <w:t>Chair</w:t>
      </w:r>
      <w:r w:rsidR="00AF33CE" w:rsidRPr="00047956">
        <w:rPr>
          <w:rFonts w:asciiTheme="minorHAnsi" w:hAnsiTheme="minorHAnsi" w:cstheme="minorHAnsi"/>
          <w:b/>
          <w:sz w:val="22"/>
          <w:szCs w:val="22"/>
        </w:rPr>
        <w:t xml:space="preserve"> of Meetings</w:t>
      </w:r>
      <w:r w:rsidRPr="00047956">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B03BD8" w:rsidRPr="003977F5">
        <w:rPr>
          <w:rFonts w:asciiTheme="minorHAnsi" w:hAnsiTheme="minorHAnsi" w:cstheme="minorHAnsi"/>
          <w:sz w:val="22"/>
          <w:szCs w:val="22"/>
        </w:rPr>
        <w:t xml:space="preserve">The </w:t>
      </w:r>
      <w:r w:rsidR="00A535CD" w:rsidRPr="003977F5">
        <w:rPr>
          <w:rFonts w:asciiTheme="minorHAnsi" w:hAnsiTheme="minorHAnsi" w:cstheme="minorHAnsi"/>
          <w:sz w:val="22"/>
          <w:szCs w:val="22"/>
        </w:rPr>
        <w:t>C</w:t>
      </w:r>
      <w:r w:rsidR="00B03BD8" w:rsidRPr="003977F5">
        <w:rPr>
          <w:rFonts w:asciiTheme="minorHAnsi" w:hAnsiTheme="minorHAnsi" w:cstheme="minorHAnsi"/>
          <w:sz w:val="22"/>
          <w:szCs w:val="22"/>
        </w:rPr>
        <w:t xml:space="preserve">hair of the </w:t>
      </w:r>
      <w:r w:rsidR="00E33D21" w:rsidRPr="003977F5">
        <w:rPr>
          <w:rFonts w:asciiTheme="minorHAnsi" w:hAnsiTheme="minorHAnsi" w:cstheme="minorHAnsi"/>
          <w:sz w:val="22"/>
          <w:szCs w:val="22"/>
        </w:rPr>
        <w:t>Governing Body</w:t>
      </w:r>
      <w:r w:rsidR="00B03BD8" w:rsidRPr="003977F5">
        <w:rPr>
          <w:rFonts w:asciiTheme="minorHAnsi" w:hAnsiTheme="minorHAnsi" w:cstheme="minorHAnsi"/>
          <w:sz w:val="22"/>
          <w:szCs w:val="22"/>
        </w:rPr>
        <w:t xml:space="preserve"> shall chair meetings of the </w:t>
      </w:r>
      <w:r w:rsidR="00E33D21" w:rsidRPr="003977F5">
        <w:rPr>
          <w:rFonts w:asciiTheme="minorHAnsi" w:hAnsiTheme="minorHAnsi" w:cstheme="minorHAnsi"/>
          <w:sz w:val="22"/>
          <w:szCs w:val="22"/>
        </w:rPr>
        <w:t>Governing Body</w:t>
      </w:r>
      <w:r w:rsidR="00B03BD8" w:rsidRPr="003977F5">
        <w:rPr>
          <w:rFonts w:asciiTheme="minorHAnsi" w:hAnsiTheme="minorHAnsi" w:cstheme="minorHAnsi"/>
          <w:sz w:val="22"/>
          <w:szCs w:val="22"/>
        </w:rPr>
        <w:t>.  In the absence of the Chair</w:t>
      </w:r>
      <w:r w:rsidR="007C2949" w:rsidRPr="003977F5">
        <w:rPr>
          <w:rFonts w:asciiTheme="minorHAnsi" w:hAnsiTheme="minorHAnsi" w:cstheme="minorHAnsi"/>
          <w:sz w:val="22"/>
          <w:szCs w:val="22"/>
        </w:rPr>
        <w:t xml:space="preserve"> his nominee</w:t>
      </w:r>
      <w:r w:rsidR="00B03BD8" w:rsidRPr="003977F5">
        <w:rPr>
          <w:rFonts w:asciiTheme="minorHAnsi" w:hAnsiTheme="minorHAnsi" w:cstheme="minorHAnsi"/>
          <w:sz w:val="22"/>
          <w:szCs w:val="22"/>
        </w:rPr>
        <w:t xml:space="preserve"> shall act as Chair.</w:t>
      </w:r>
      <w:r w:rsidR="007F6BE4" w:rsidRPr="003977F5">
        <w:rPr>
          <w:rFonts w:asciiTheme="minorHAnsi" w:hAnsiTheme="minorHAnsi" w:cstheme="minorHAnsi"/>
          <w:sz w:val="22"/>
          <w:szCs w:val="22"/>
        </w:rPr>
        <w:t xml:space="preserve"> Should neither </w:t>
      </w:r>
      <w:r w:rsidR="00344F34" w:rsidRPr="003977F5">
        <w:rPr>
          <w:rFonts w:asciiTheme="minorHAnsi" w:hAnsiTheme="minorHAnsi" w:cstheme="minorHAnsi"/>
          <w:sz w:val="22"/>
          <w:szCs w:val="22"/>
        </w:rPr>
        <w:t xml:space="preserve">Chair nor </w:t>
      </w:r>
      <w:r w:rsidR="007C2949" w:rsidRPr="003977F5">
        <w:rPr>
          <w:rFonts w:asciiTheme="minorHAnsi" w:hAnsiTheme="minorHAnsi" w:cstheme="minorHAnsi"/>
          <w:sz w:val="22"/>
          <w:szCs w:val="22"/>
        </w:rPr>
        <w:t>such nominee</w:t>
      </w:r>
      <w:r w:rsidR="00344F34" w:rsidRPr="003977F5">
        <w:rPr>
          <w:rFonts w:asciiTheme="minorHAnsi" w:hAnsiTheme="minorHAnsi" w:cstheme="minorHAnsi"/>
          <w:sz w:val="22"/>
          <w:szCs w:val="22"/>
        </w:rPr>
        <w:t xml:space="preserve"> </w:t>
      </w:r>
      <w:r w:rsidR="007F6BE4" w:rsidRPr="003977F5">
        <w:rPr>
          <w:rFonts w:asciiTheme="minorHAnsi" w:hAnsiTheme="minorHAnsi" w:cstheme="minorHAnsi"/>
          <w:sz w:val="22"/>
          <w:szCs w:val="22"/>
        </w:rPr>
        <w:t>be present</w:t>
      </w:r>
      <w:r w:rsidR="00AF33CE" w:rsidRPr="003977F5">
        <w:rPr>
          <w:rFonts w:asciiTheme="minorHAnsi" w:hAnsiTheme="minorHAnsi" w:cstheme="minorHAnsi"/>
          <w:sz w:val="22"/>
          <w:szCs w:val="22"/>
        </w:rPr>
        <w:t xml:space="preserve"> within </w:t>
      </w:r>
      <w:r w:rsidR="003D1209" w:rsidRPr="003977F5">
        <w:rPr>
          <w:rFonts w:asciiTheme="minorHAnsi" w:hAnsiTheme="minorHAnsi" w:cstheme="minorHAnsi"/>
          <w:sz w:val="22"/>
          <w:szCs w:val="22"/>
        </w:rPr>
        <w:t>15 minutes</w:t>
      </w:r>
      <w:r w:rsidR="00AF33CE" w:rsidRPr="003977F5">
        <w:rPr>
          <w:rFonts w:asciiTheme="minorHAnsi" w:hAnsiTheme="minorHAnsi" w:cstheme="minorHAnsi"/>
          <w:sz w:val="22"/>
          <w:szCs w:val="22"/>
        </w:rPr>
        <w:t xml:space="preserve"> of the meeting’s start time</w:t>
      </w:r>
      <w:r w:rsidR="007F6BE4" w:rsidRPr="003977F5">
        <w:rPr>
          <w:rFonts w:asciiTheme="minorHAnsi" w:hAnsiTheme="minorHAnsi" w:cstheme="minorHAnsi"/>
          <w:sz w:val="22"/>
          <w:szCs w:val="22"/>
        </w:rPr>
        <w:t xml:space="preserve">, the </w:t>
      </w:r>
      <w:r w:rsidR="00E33D21" w:rsidRPr="003977F5">
        <w:rPr>
          <w:rFonts w:asciiTheme="minorHAnsi" w:hAnsiTheme="minorHAnsi" w:cstheme="minorHAnsi"/>
          <w:sz w:val="22"/>
          <w:szCs w:val="22"/>
        </w:rPr>
        <w:t>Governing Body</w:t>
      </w:r>
      <w:r w:rsidR="007F6BE4" w:rsidRPr="003977F5">
        <w:rPr>
          <w:rFonts w:asciiTheme="minorHAnsi" w:hAnsiTheme="minorHAnsi" w:cstheme="minorHAnsi"/>
          <w:sz w:val="22"/>
          <w:szCs w:val="22"/>
        </w:rPr>
        <w:t xml:space="preserve"> sh</w:t>
      </w:r>
      <w:r w:rsidR="00AF33CE" w:rsidRPr="003977F5">
        <w:rPr>
          <w:rFonts w:asciiTheme="minorHAnsi" w:hAnsiTheme="minorHAnsi" w:cstheme="minorHAnsi"/>
          <w:sz w:val="22"/>
          <w:szCs w:val="22"/>
        </w:rPr>
        <w:t>all</w:t>
      </w:r>
      <w:r w:rsidR="007F6BE4" w:rsidRPr="003977F5">
        <w:rPr>
          <w:rFonts w:asciiTheme="minorHAnsi" w:hAnsiTheme="minorHAnsi" w:cstheme="minorHAnsi"/>
          <w:sz w:val="22"/>
          <w:szCs w:val="22"/>
        </w:rPr>
        <w:t xml:space="preserve"> elect a </w:t>
      </w:r>
      <w:r w:rsidR="007F097E" w:rsidRPr="003977F5">
        <w:rPr>
          <w:rFonts w:asciiTheme="minorHAnsi" w:hAnsiTheme="minorHAnsi" w:cstheme="minorHAnsi"/>
          <w:sz w:val="22"/>
          <w:szCs w:val="22"/>
        </w:rPr>
        <w:t>Governing Body Member</w:t>
      </w:r>
      <w:r w:rsidR="007F6BE4" w:rsidRPr="003977F5">
        <w:rPr>
          <w:rFonts w:asciiTheme="minorHAnsi" w:hAnsiTheme="minorHAnsi" w:cstheme="minorHAnsi"/>
          <w:sz w:val="22"/>
          <w:szCs w:val="22"/>
        </w:rPr>
        <w:t xml:space="preserve"> to act as Chair for the duration of the meeting.</w:t>
      </w:r>
    </w:p>
    <w:p w14:paraId="37FDCD29" w14:textId="77777777" w:rsidR="00803794" w:rsidRPr="006063FA" w:rsidRDefault="00803794" w:rsidP="00E57F7B">
      <w:pPr>
        <w:ind w:left="720" w:right="-46" w:hanging="720"/>
        <w:jc w:val="both"/>
        <w:rPr>
          <w:rFonts w:asciiTheme="minorHAnsi" w:hAnsiTheme="minorHAnsi" w:cstheme="minorHAnsi"/>
          <w:sz w:val="22"/>
          <w:szCs w:val="22"/>
        </w:rPr>
      </w:pPr>
    </w:p>
    <w:p w14:paraId="1F7CC68C" w14:textId="6BCE1243" w:rsidR="00355DE4" w:rsidRPr="003977F5" w:rsidRDefault="00047956" w:rsidP="00E57F7B">
      <w:pPr>
        <w:ind w:left="720" w:right="-46" w:hanging="720"/>
        <w:jc w:val="both"/>
        <w:rPr>
          <w:rFonts w:asciiTheme="minorHAnsi" w:hAnsiTheme="minorHAnsi" w:cstheme="minorHAnsi"/>
          <w:sz w:val="22"/>
          <w:szCs w:val="22"/>
        </w:rPr>
      </w:pPr>
      <w:r>
        <w:rPr>
          <w:rFonts w:asciiTheme="minorHAnsi" w:hAnsiTheme="minorHAnsi" w:cstheme="minorHAnsi"/>
          <w:b/>
          <w:sz w:val="22"/>
          <w:szCs w:val="22"/>
          <w:lang w:eastAsia="en-US"/>
        </w:rPr>
        <w:t>8.2</w:t>
      </w:r>
      <w:r>
        <w:rPr>
          <w:rFonts w:asciiTheme="minorHAnsi" w:hAnsiTheme="minorHAnsi" w:cstheme="minorHAnsi"/>
          <w:b/>
          <w:sz w:val="22"/>
          <w:szCs w:val="22"/>
          <w:lang w:eastAsia="en-US"/>
        </w:rPr>
        <w:tab/>
      </w:r>
      <w:r w:rsidR="00AF33CE" w:rsidRPr="00E57F7B">
        <w:rPr>
          <w:rFonts w:asciiTheme="minorHAnsi" w:hAnsiTheme="minorHAnsi" w:cstheme="minorHAnsi"/>
          <w:b/>
          <w:sz w:val="22"/>
          <w:szCs w:val="22"/>
          <w:lang w:eastAsia="en-US"/>
        </w:rPr>
        <w:t>Frequency</w:t>
      </w:r>
      <w:r>
        <w:rPr>
          <w:rFonts w:asciiTheme="minorHAnsi" w:hAnsiTheme="minorHAnsi" w:cstheme="minorHAnsi"/>
          <w:b/>
          <w:sz w:val="22"/>
          <w:szCs w:val="22"/>
          <w:lang w:eastAsia="en-US"/>
        </w:rPr>
        <w:t xml:space="preserve">: </w:t>
      </w:r>
      <w:r w:rsidR="00AF33CE" w:rsidRPr="003977F5">
        <w:rPr>
          <w:rFonts w:asciiTheme="minorHAnsi" w:hAnsiTheme="minorHAnsi" w:cstheme="minorHAnsi"/>
          <w:sz w:val="22"/>
          <w:szCs w:val="22"/>
        </w:rPr>
        <w:t xml:space="preserve">The </w:t>
      </w:r>
      <w:r w:rsidR="00E33D21" w:rsidRPr="003977F5">
        <w:rPr>
          <w:rFonts w:asciiTheme="minorHAnsi" w:hAnsiTheme="minorHAnsi" w:cstheme="minorHAnsi"/>
          <w:sz w:val="22"/>
          <w:szCs w:val="22"/>
        </w:rPr>
        <w:t>Governing Body</w:t>
      </w:r>
      <w:r w:rsidR="00AF33CE" w:rsidRPr="003977F5">
        <w:rPr>
          <w:rFonts w:asciiTheme="minorHAnsi" w:hAnsiTheme="minorHAnsi" w:cstheme="minorHAnsi"/>
          <w:sz w:val="22"/>
          <w:szCs w:val="22"/>
        </w:rPr>
        <w:t xml:space="preserve"> will meet no less frequently than six times in any year commencing on the </w:t>
      </w:r>
      <w:proofErr w:type="gramStart"/>
      <w:r w:rsidR="00AF33CE" w:rsidRPr="003977F5">
        <w:rPr>
          <w:rFonts w:asciiTheme="minorHAnsi" w:hAnsiTheme="minorHAnsi" w:cstheme="minorHAnsi"/>
          <w:sz w:val="22"/>
          <w:szCs w:val="22"/>
        </w:rPr>
        <w:t>1</w:t>
      </w:r>
      <w:r w:rsidR="00AF33CE" w:rsidRPr="003977F5">
        <w:rPr>
          <w:rFonts w:asciiTheme="minorHAnsi" w:hAnsiTheme="minorHAnsi" w:cstheme="minorHAnsi"/>
          <w:sz w:val="22"/>
          <w:szCs w:val="22"/>
          <w:vertAlign w:val="superscript"/>
        </w:rPr>
        <w:t>st</w:t>
      </w:r>
      <w:proofErr w:type="gramEnd"/>
      <w:r w:rsidR="00AF33CE" w:rsidRPr="003977F5">
        <w:rPr>
          <w:rFonts w:asciiTheme="minorHAnsi" w:hAnsiTheme="minorHAnsi" w:cstheme="minorHAnsi"/>
          <w:sz w:val="22"/>
          <w:szCs w:val="22"/>
        </w:rPr>
        <w:t xml:space="preserve"> April. </w:t>
      </w:r>
    </w:p>
    <w:p w14:paraId="10D9AC99" w14:textId="77777777" w:rsidR="003977F5" w:rsidRDefault="003977F5" w:rsidP="00E57F7B">
      <w:pPr>
        <w:ind w:left="720" w:right="-46" w:hanging="720"/>
        <w:jc w:val="both"/>
        <w:rPr>
          <w:rFonts w:asciiTheme="minorHAnsi" w:hAnsiTheme="minorHAnsi" w:cstheme="minorHAnsi"/>
          <w:b/>
          <w:sz w:val="22"/>
          <w:szCs w:val="22"/>
        </w:rPr>
      </w:pPr>
    </w:p>
    <w:p w14:paraId="5B227547" w14:textId="1470AAA7" w:rsidR="00AF33CE" w:rsidRPr="003977F5" w:rsidRDefault="005C6F4F" w:rsidP="00E57F7B">
      <w:pPr>
        <w:ind w:left="720" w:right="-46" w:hanging="720"/>
        <w:jc w:val="both"/>
        <w:rPr>
          <w:rFonts w:asciiTheme="minorHAnsi" w:hAnsiTheme="minorHAnsi" w:cstheme="minorHAnsi"/>
          <w:sz w:val="22"/>
          <w:szCs w:val="22"/>
        </w:rPr>
      </w:pPr>
      <w:r>
        <w:rPr>
          <w:rFonts w:asciiTheme="minorHAnsi" w:hAnsiTheme="minorHAnsi" w:cstheme="minorHAnsi"/>
          <w:b/>
          <w:sz w:val="22"/>
          <w:szCs w:val="22"/>
        </w:rPr>
        <w:t>8.3</w:t>
      </w:r>
      <w:r w:rsidR="00047956">
        <w:rPr>
          <w:rFonts w:asciiTheme="minorHAnsi" w:hAnsiTheme="minorHAnsi" w:cstheme="minorHAnsi"/>
          <w:b/>
          <w:sz w:val="22"/>
          <w:szCs w:val="22"/>
        </w:rPr>
        <w:tab/>
      </w:r>
      <w:r>
        <w:rPr>
          <w:rFonts w:asciiTheme="minorHAnsi" w:hAnsiTheme="minorHAnsi" w:cstheme="minorHAnsi"/>
          <w:b/>
          <w:sz w:val="22"/>
          <w:szCs w:val="22"/>
        </w:rPr>
        <w:t>Notice</w:t>
      </w:r>
      <w:r w:rsidR="00AF33CE" w:rsidRPr="003977F5">
        <w:rPr>
          <w:rFonts w:asciiTheme="minorHAnsi" w:hAnsiTheme="minorHAnsi" w:cstheme="minorHAnsi"/>
          <w:b/>
          <w:sz w:val="22"/>
          <w:szCs w:val="22"/>
        </w:rPr>
        <w:t xml:space="preserve"> and Papers</w:t>
      </w:r>
      <w:r w:rsidR="00047956">
        <w:rPr>
          <w:rFonts w:asciiTheme="minorHAnsi" w:hAnsiTheme="minorHAnsi" w:cstheme="minorHAnsi"/>
          <w:b/>
          <w:sz w:val="22"/>
          <w:szCs w:val="22"/>
        </w:rPr>
        <w:t xml:space="preserve">: </w:t>
      </w:r>
      <w:r w:rsidR="00AF33CE" w:rsidRPr="003977F5">
        <w:rPr>
          <w:rFonts w:asciiTheme="minorHAnsi" w:hAnsiTheme="minorHAnsi" w:cstheme="minorHAnsi"/>
          <w:sz w:val="22"/>
          <w:szCs w:val="22"/>
        </w:rPr>
        <w:t xml:space="preserve">The </w:t>
      </w:r>
      <w:r w:rsidR="00627E8C" w:rsidRPr="003977F5">
        <w:rPr>
          <w:rFonts w:asciiTheme="minorHAnsi" w:hAnsiTheme="minorHAnsi" w:cstheme="minorHAnsi"/>
          <w:color w:val="000000" w:themeColor="text1"/>
          <w:sz w:val="22"/>
          <w:szCs w:val="22"/>
        </w:rPr>
        <w:t>Chair</w:t>
      </w:r>
      <w:r w:rsidR="00AF33CE" w:rsidRPr="003977F5">
        <w:rPr>
          <w:rFonts w:asciiTheme="minorHAnsi" w:hAnsiTheme="minorHAnsi" w:cstheme="minorHAnsi"/>
          <w:color w:val="000000" w:themeColor="text1"/>
          <w:sz w:val="22"/>
          <w:szCs w:val="22"/>
        </w:rPr>
        <w:t xml:space="preserve"> </w:t>
      </w:r>
      <w:r w:rsidR="00AF33CE" w:rsidRPr="003977F5">
        <w:rPr>
          <w:rFonts w:asciiTheme="minorHAnsi" w:hAnsiTheme="minorHAnsi" w:cstheme="minorHAnsi"/>
          <w:sz w:val="22"/>
          <w:szCs w:val="22"/>
        </w:rPr>
        <w:t xml:space="preserve">shall give not less than 30 </w:t>
      </w:r>
      <w:r w:rsidR="00B96480" w:rsidRPr="003977F5">
        <w:rPr>
          <w:rFonts w:asciiTheme="minorHAnsi" w:hAnsiTheme="minorHAnsi" w:cstheme="minorHAnsi"/>
          <w:sz w:val="22"/>
          <w:szCs w:val="22"/>
        </w:rPr>
        <w:t>C</w:t>
      </w:r>
      <w:r w:rsidR="00AF33CE" w:rsidRPr="003977F5">
        <w:rPr>
          <w:rFonts w:asciiTheme="minorHAnsi" w:hAnsiTheme="minorHAnsi" w:cstheme="minorHAnsi"/>
          <w:sz w:val="22"/>
          <w:szCs w:val="22"/>
        </w:rPr>
        <w:t xml:space="preserve">lear </w:t>
      </w:r>
      <w:r w:rsidR="00B96480" w:rsidRPr="003977F5">
        <w:rPr>
          <w:rFonts w:asciiTheme="minorHAnsi" w:hAnsiTheme="minorHAnsi" w:cstheme="minorHAnsi"/>
          <w:sz w:val="22"/>
          <w:szCs w:val="22"/>
        </w:rPr>
        <w:t>D</w:t>
      </w:r>
      <w:r w:rsidR="00AF33CE" w:rsidRPr="003977F5">
        <w:rPr>
          <w:rFonts w:asciiTheme="minorHAnsi" w:hAnsiTheme="minorHAnsi" w:cstheme="minorHAnsi"/>
          <w:sz w:val="22"/>
          <w:szCs w:val="22"/>
        </w:rPr>
        <w:t xml:space="preserve">ays’ notice to the </w:t>
      </w:r>
      <w:r w:rsidR="00CD79E5" w:rsidRPr="003977F5">
        <w:rPr>
          <w:rFonts w:asciiTheme="minorHAnsi" w:hAnsiTheme="minorHAnsi" w:cstheme="minorHAnsi"/>
          <w:sz w:val="22"/>
          <w:szCs w:val="22"/>
        </w:rPr>
        <w:t xml:space="preserve">Elected Members </w:t>
      </w:r>
      <w:r w:rsidR="00AF33CE" w:rsidRPr="003977F5">
        <w:rPr>
          <w:rFonts w:asciiTheme="minorHAnsi" w:hAnsiTheme="minorHAnsi" w:cstheme="minorHAnsi"/>
          <w:sz w:val="22"/>
          <w:szCs w:val="22"/>
        </w:rPr>
        <w:t xml:space="preserve">of the time and place of each meeting </w:t>
      </w:r>
      <w:r w:rsidR="00CD79E5" w:rsidRPr="003977F5">
        <w:rPr>
          <w:rFonts w:asciiTheme="minorHAnsi" w:hAnsiTheme="minorHAnsi" w:cstheme="minorHAnsi"/>
          <w:sz w:val="22"/>
          <w:szCs w:val="22"/>
        </w:rPr>
        <w:t>of the governing Body</w:t>
      </w:r>
      <w:r w:rsidR="00AF33CE" w:rsidRPr="003977F5">
        <w:rPr>
          <w:rFonts w:asciiTheme="minorHAnsi" w:hAnsiTheme="minorHAnsi" w:cstheme="minorHAnsi"/>
          <w:sz w:val="22"/>
          <w:szCs w:val="22"/>
        </w:rPr>
        <w:t xml:space="preserve">. Any papers prepared in respect of each meeting </w:t>
      </w:r>
      <w:r w:rsidR="00CD79E5" w:rsidRPr="003977F5">
        <w:rPr>
          <w:rFonts w:asciiTheme="minorHAnsi" w:hAnsiTheme="minorHAnsi" w:cstheme="minorHAnsi"/>
          <w:sz w:val="22"/>
          <w:szCs w:val="22"/>
        </w:rPr>
        <w:t xml:space="preserve">of the governing Body </w:t>
      </w:r>
      <w:r w:rsidR="00AF33CE" w:rsidRPr="003977F5">
        <w:rPr>
          <w:rFonts w:asciiTheme="minorHAnsi" w:hAnsiTheme="minorHAnsi" w:cstheme="minorHAnsi"/>
          <w:sz w:val="22"/>
          <w:szCs w:val="22"/>
        </w:rPr>
        <w:t xml:space="preserve">will be circulated to the </w:t>
      </w:r>
      <w:r w:rsidR="00CD79E5" w:rsidRPr="003977F5">
        <w:rPr>
          <w:rFonts w:asciiTheme="minorHAnsi" w:hAnsiTheme="minorHAnsi" w:cstheme="minorHAnsi"/>
          <w:sz w:val="22"/>
          <w:szCs w:val="22"/>
        </w:rPr>
        <w:t xml:space="preserve">Elected </w:t>
      </w:r>
      <w:r w:rsidR="00AF33CE" w:rsidRPr="003977F5">
        <w:rPr>
          <w:rFonts w:asciiTheme="minorHAnsi" w:hAnsiTheme="minorHAnsi" w:cstheme="minorHAnsi"/>
          <w:sz w:val="22"/>
          <w:szCs w:val="22"/>
        </w:rPr>
        <w:t xml:space="preserve">Members no fewer than 5 clear working days prior to the date of the meeting </w:t>
      </w:r>
      <w:r w:rsidR="00CD79E5" w:rsidRPr="003977F5">
        <w:rPr>
          <w:rFonts w:asciiTheme="minorHAnsi" w:hAnsiTheme="minorHAnsi" w:cstheme="minorHAnsi"/>
          <w:sz w:val="22"/>
          <w:szCs w:val="22"/>
        </w:rPr>
        <w:t>of the governing Body.</w:t>
      </w:r>
    </w:p>
    <w:p w14:paraId="53FA19FB" w14:textId="77777777" w:rsidR="00AF33CE" w:rsidRPr="006063FA" w:rsidRDefault="00AF33CE" w:rsidP="00E57F7B">
      <w:pPr>
        <w:ind w:left="720" w:right="-46" w:hanging="720"/>
        <w:jc w:val="both"/>
        <w:rPr>
          <w:rFonts w:asciiTheme="minorHAnsi" w:hAnsiTheme="minorHAnsi" w:cstheme="minorHAnsi"/>
          <w:sz w:val="22"/>
          <w:szCs w:val="22"/>
        </w:rPr>
      </w:pPr>
    </w:p>
    <w:p w14:paraId="74521EC5" w14:textId="208B726D" w:rsidR="00803794" w:rsidRPr="003977F5" w:rsidRDefault="00047956" w:rsidP="00E57F7B">
      <w:pPr>
        <w:ind w:left="720" w:right="-46" w:hanging="720"/>
        <w:jc w:val="both"/>
        <w:rPr>
          <w:rFonts w:asciiTheme="minorHAnsi" w:hAnsiTheme="minorHAnsi" w:cstheme="minorHAnsi"/>
          <w:sz w:val="22"/>
          <w:szCs w:val="22"/>
        </w:rPr>
      </w:pPr>
      <w:r>
        <w:rPr>
          <w:rFonts w:asciiTheme="minorHAnsi" w:hAnsiTheme="minorHAnsi" w:cstheme="minorHAnsi"/>
          <w:b/>
          <w:sz w:val="22"/>
          <w:szCs w:val="22"/>
        </w:rPr>
        <w:t>8.4</w:t>
      </w:r>
      <w:r>
        <w:rPr>
          <w:rFonts w:asciiTheme="minorHAnsi" w:hAnsiTheme="minorHAnsi" w:cstheme="minorHAnsi"/>
          <w:b/>
          <w:sz w:val="22"/>
          <w:szCs w:val="22"/>
        </w:rPr>
        <w:tab/>
      </w:r>
      <w:r w:rsidR="00803794" w:rsidRPr="00047956">
        <w:rPr>
          <w:rFonts w:asciiTheme="minorHAnsi" w:hAnsiTheme="minorHAnsi" w:cstheme="minorHAnsi"/>
          <w:b/>
          <w:sz w:val="22"/>
          <w:szCs w:val="22"/>
        </w:rPr>
        <w:t>Quoracy</w:t>
      </w:r>
      <w:r w:rsidRPr="00047956">
        <w:rPr>
          <w:rFonts w:asciiTheme="minorHAnsi" w:hAnsiTheme="minorHAnsi" w:cstheme="minorHAnsi"/>
          <w:b/>
          <w:sz w:val="22"/>
          <w:szCs w:val="22"/>
        </w:rPr>
        <w:t xml:space="preserve">: </w:t>
      </w:r>
      <w:r w:rsidR="00B03BD8" w:rsidRPr="003977F5">
        <w:rPr>
          <w:rFonts w:asciiTheme="minorHAnsi" w:hAnsiTheme="minorHAnsi" w:cstheme="minorHAnsi"/>
          <w:sz w:val="22"/>
          <w:szCs w:val="22"/>
        </w:rPr>
        <w:t xml:space="preserve">A quorum shall be </w:t>
      </w:r>
      <w:r w:rsidR="00A56863" w:rsidRPr="003977F5">
        <w:rPr>
          <w:rFonts w:asciiTheme="minorHAnsi" w:hAnsiTheme="minorHAnsi" w:cstheme="minorHAnsi"/>
          <w:sz w:val="22"/>
          <w:szCs w:val="22"/>
        </w:rPr>
        <w:t>five board m</w:t>
      </w:r>
      <w:r w:rsidR="007F6BE4" w:rsidRPr="003977F5">
        <w:rPr>
          <w:rFonts w:asciiTheme="minorHAnsi" w:hAnsiTheme="minorHAnsi" w:cstheme="minorHAnsi"/>
          <w:sz w:val="22"/>
          <w:szCs w:val="22"/>
        </w:rPr>
        <w:t>embers</w:t>
      </w:r>
      <w:r w:rsidR="00803794" w:rsidRPr="003977F5">
        <w:rPr>
          <w:rFonts w:asciiTheme="minorHAnsi" w:hAnsiTheme="minorHAnsi" w:cstheme="minorHAnsi"/>
          <w:sz w:val="22"/>
          <w:szCs w:val="22"/>
        </w:rPr>
        <w:t>.</w:t>
      </w:r>
      <w:r w:rsidR="007C08B9" w:rsidRPr="003977F5">
        <w:rPr>
          <w:rFonts w:asciiTheme="minorHAnsi" w:hAnsiTheme="minorHAnsi" w:cstheme="minorHAnsi"/>
          <w:sz w:val="22"/>
          <w:szCs w:val="22"/>
        </w:rPr>
        <w:t xml:space="preserve"> </w:t>
      </w:r>
    </w:p>
    <w:p w14:paraId="0D7370A4" w14:textId="77777777" w:rsidR="00803794" w:rsidRPr="006063FA" w:rsidRDefault="00803794" w:rsidP="00E57F7B">
      <w:pPr>
        <w:ind w:left="720" w:right="-46" w:hanging="720"/>
        <w:jc w:val="both"/>
        <w:rPr>
          <w:rFonts w:asciiTheme="minorHAnsi" w:hAnsiTheme="minorHAnsi" w:cstheme="minorHAnsi"/>
          <w:sz w:val="22"/>
          <w:szCs w:val="22"/>
        </w:rPr>
      </w:pPr>
    </w:p>
    <w:p w14:paraId="2B5F9BA1" w14:textId="7ED72CBC" w:rsidR="00B03BD8" w:rsidRPr="003977F5" w:rsidRDefault="00047956" w:rsidP="00E57F7B">
      <w:pPr>
        <w:ind w:left="720" w:right="-46" w:hanging="720"/>
        <w:jc w:val="both"/>
        <w:rPr>
          <w:rFonts w:asciiTheme="minorHAnsi" w:hAnsiTheme="minorHAnsi" w:cstheme="minorHAnsi"/>
          <w:sz w:val="22"/>
          <w:szCs w:val="22"/>
        </w:rPr>
      </w:pPr>
      <w:r>
        <w:rPr>
          <w:rFonts w:asciiTheme="minorHAnsi" w:hAnsiTheme="minorHAnsi" w:cstheme="minorHAnsi"/>
          <w:b/>
          <w:sz w:val="22"/>
          <w:szCs w:val="22"/>
        </w:rPr>
        <w:t>8.5</w:t>
      </w:r>
      <w:r>
        <w:rPr>
          <w:rFonts w:asciiTheme="minorHAnsi" w:hAnsiTheme="minorHAnsi" w:cstheme="minorHAnsi"/>
          <w:b/>
          <w:sz w:val="22"/>
          <w:szCs w:val="22"/>
        </w:rPr>
        <w:tab/>
      </w:r>
      <w:r w:rsidR="00473ABE" w:rsidRPr="00E57F7B">
        <w:rPr>
          <w:rFonts w:asciiTheme="minorHAnsi" w:hAnsiTheme="minorHAnsi" w:cstheme="minorHAnsi"/>
          <w:b/>
          <w:sz w:val="22"/>
          <w:szCs w:val="22"/>
        </w:rPr>
        <w:t>Voting</w:t>
      </w:r>
      <w:r>
        <w:rPr>
          <w:rFonts w:asciiTheme="minorHAnsi" w:hAnsiTheme="minorHAnsi" w:cstheme="minorHAnsi"/>
          <w:b/>
          <w:sz w:val="22"/>
          <w:szCs w:val="22"/>
        </w:rPr>
        <w:t xml:space="preserve">: </w:t>
      </w:r>
      <w:r w:rsidR="00664C50">
        <w:rPr>
          <w:rFonts w:asciiTheme="minorHAnsi" w:hAnsiTheme="minorHAnsi" w:cstheme="minorHAnsi"/>
          <w:sz w:val="22"/>
          <w:szCs w:val="22"/>
        </w:rPr>
        <w:t xml:space="preserve"> </w:t>
      </w:r>
      <w:r w:rsidR="00D34322" w:rsidRPr="003977F5">
        <w:rPr>
          <w:rFonts w:asciiTheme="minorHAnsi" w:hAnsiTheme="minorHAnsi" w:cstheme="minorHAnsi"/>
          <w:sz w:val="22"/>
          <w:szCs w:val="22"/>
        </w:rPr>
        <w:t xml:space="preserve">On a show of hands every </w:t>
      </w:r>
      <w:r w:rsidR="00CD79E5" w:rsidRPr="003977F5">
        <w:rPr>
          <w:rFonts w:asciiTheme="minorHAnsi" w:hAnsiTheme="minorHAnsi" w:cstheme="minorHAnsi"/>
          <w:sz w:val="22"/>
          <w:szCs w:val="22"/>
        </w:rPr>
        <w:t>Elected</w:t>
      </w:r>
      <w:r w:rsidR="007C2949" w:rsidRPr="003977F5">
        <w:rPr>
          <w:rFonts w:asciiTheme="minorHAnsi" w:hAnsiTheme="minorHAnsi" w:cstheme="minorHAnsi"/>
          <w:sz w:val="22"/>
          <w:szCs w:val="22"/>
        </w:rPr>
        <w:t xml:space="preserve"> </w:t>
      </w:r>
      <w:r w:rsidR="00803794" w:rsidRPr="003977F5">
        <w:rPr>
          <w:rFonts w:asciiTheme="minorHAnsi" w:hAnsiTheme="minorHAnsi" w:cstheme="minorHAnsi"/>
          <w:sz w:val="22"/>
          <w:szCs w:val="22"/>
        </w:rPr>
        <w:t xml:space="preserve">Member </w:t>
      </w:r>
      <w:r w:rsidR="00005E92" w:rsidRPr="003977F5">
        <w:rPr>
          <w:rFonts w:asciiTheme="minorHAnsi" w:hAnsiTheme="minorHAnsi" w:cstheme="minorHAnsi"/>
          <w:sz w:val="22"/>
          <w:szCs w:val="22"/>
        </w:rPr>
        <w:t xml:space="preserve">and Co-Opted Member </w:t>
      </w:r>
      <w:r w:rsidR="00CD79E5" w:rsidRPr="003977F5">
        <w:rPr>
          <w:rFonts w:asciiTheme="minorHAnsi" w:hAnsiTheme="minorHAnsi" w:cstheme="minorHAnsi"/>
          <w:sz w:val="22"/>
          <w:szCs w:val="22"/>
        </w:rPr>
        <w:t xml:space="preserve">shall have </w:t>
      </w:r>
      <w:r w:rsidR="00D34322" w:rsidRPr="003977F5">
        <w:rPr>
          <w:rFonts w:asciiTheme="minorHAnsi" w:hAnsiTheme="minorHAnsi" w:cstheme="minorHAnsi"/>
          <w:sz w:val="22"/>
          <w:szCs w:val="22"/>
        </w:rPr>
        <w:t>one vote. In the case of equality of voting the Chair shall have a second or casting vote.</w:t>
      </w:r>
    </w:p>
    <w:p w14:paraId="0DE23C85" w14:textId="77777777" w:rsidR="00473ABE" w:rsidRPr="006063FA" w:rsidRDefault="00473ABE" w:rsidP="00E57F7B">
      <w:pPr>
        <w:ind w:left="720" w:right="-46" w:hanging="720"/>
        <w:jc w:val="both"/>
        <w:rPr>
          <w:rFonts w:asciiTheme="minorHAnsi" w:hAnsiTheme="minorHAnsi" w:cstheme="minorHAnsi"/>
          <w:sz w:val="22"/>
          <w:szCs w:val="22"/>
        </w:rPr>
      </w:pPr>
    </w:p>
    <w:p w14:paraId="1124B792" w14:textId="5B836E40" w:rsidR="00B03BD8" w:rsidRPr="003977F5" w:rsidRDefault="00664C50" w:rsidP="00E57F7B">
      <w:pPr>
        <w:ind w:left="720" w:right="-46" w:hanging="720"/>
        <w:jc w:val="both"/>
        <w:rPr>
          <w:rFonts w:asciiTheme="minorHAnsi" w:hAnsiTheme="minorHAnsi" w:cstheme="minorHAnsi"/>
          <w:sz w:val="22"/>
          <w:szCs w:val="22"/>
        </w:rPr>
      </w:pPr>
      <w:r>
        <w:rPr>
          <w:rFonts w:asciiTheme="minorHAnsi" w:hAnsiTheme="minorHAnsi" w:cstheme="minorHAnsi"/>
          <w:b/>
          <w:sz w:val="22"/>
          <w:szCs w:val="22"/>
        </w:rPr>
        <w:t>8.6</w:t>
      </w:r>
      <w:r>
        <w:rPr>
          <w:rFonts w:asciiTheme="minorHAnsi" w:hAnsiTheme="minorHAnsi" w:cstheme="minorHAnsi"/>
          <w:b/>
          <w:sz w:val="22"/>
          <w:szCs w:val="22"/>
        </w:rPr>
        <w:tab/>
      </w:r>
      <w:r w:rsidR="00473ABE" w:rsidRPr="006063FA">
        <w:rPr>
          <w:rFonts w:asciiTheme="minorHAnsi" w:hAnsiTheme="minorHAnsi" w:cstheme="minorHAnsi"/>
          <w:b/>
          <w:sz w:val="22"/>
          <w:szCs w:val="22"/>
        </w:rPr>
        <w:t>Observers</w:t>
      </w:r>
      <w:r>
        <w:rPr>
          <w:rFonts w:asciiTheme="minorHAnsi" w:hAnsiTheme="minorHAnsi" w:cstheme="minorHAnsi"/>
          <w:b/>
          <w:sz w:val="22"/>
          <w:szCs w:val="22"/>
        </w:rPr>
        <w:t xml:space="preserve">: </w:t>
      </w:r>
      <w:r w:rsidR="00B03BD8" w:rsidRPr="003977F5">
        <w:rPr>
          <w:rFonts w:asciiTheme="minorHAnsi" w:hAnsiTheme="minorHAnsi" w:cstheme="minorHAnsi"/>
          <w:sz w:val="22"/>
          <w:szCs w:val="22"/>
        </w:rPr>
        <w:t xml:space="preserve">The </w:t>
      </w:r>
      <w:r w:rsidR="00E33D21" w:rsidRPr="003977F5">
        <w:rPr>
          <w:rFonts w:asciiTheme="minorHAnsi" w:hAnsiTheme="minorHAnsi" w:cstheme="minorHAnsi"/>
          <w:sz w:val="22"/>
          <w:szCs w:val="22"/>
        </w:rPr>
        <w:t>Governing Body</w:t>
      </w:r>
      <w:r w:rsidR="00B03BD8" w:rsidRPr="003977F5">
        <w:rPr>
          <w:rFonts w:asciiTheme="minorHAnsi" w:hAnsiTheme="minorHAnsi" w:cstheme="minorHAnsi"/>
          <w:sz w:val="22"/>
          <w:szCs w:val="22"/>
        </w:rPr>
        <w:t xml:space="preserve"> may in its absolute discretion invite such persons as it thinks fit to attend the whole or any part of any </w:t>
      </w:r>
      <w:r w:rsidR="00E33D21" w:rsidRPr="003977F5">
        <w:rPr>
          <w:rFonts w:asciiTheme="minorHAnsi" w:hAnsiTheme="minorHAnsi" w:cstheme="minorHAnsi"/>
          <w:sz w:val="22"/>
          <w:szCs w:val="22"/>
        </w:rPr>
        <w:t>Governing Body</w:t>
      </w:r>
      <w:r w:rsidR="00B03BD8" w:rsidRPr="003977F5">
        <w:rPr>
          <w:rFonts w:asciiTheme="minorHAnsi" w:hAnsiTheme="minorHAnsi" w:cstheme="minorHAnsi"/>
          <w:sz w:val="22"/>
          <w:szCs w:val="22"/>
        </w:rPr>
        <w:t xml:space="preserve"> meeting.</w:t>
      </w:r>
    </w:p>
    <w:p w14:paraId="48A31C41" w14:textId="77777777" w:rsidR="00473ABE" w:rsidRPr="006063FA" w:rsidRDefault="00473ABE" w:rsidP="00E57F7B">
      <w:pPr>
        <w:ind w:left="720" w:right="-46" w:hanging="720"/>
        <w:jc w:val="both"/>
        <w:rPr>
          <w:rFonts w:asciiTheme="minorHAnsi" w:hAnsiTheme="minorHAnsi" w:cstheme="minorHAnsi"/>
          <w:sz w:val="22"/>
          <w:szCs w:val="22"/>
        </w:rPr>
      </w:pPr>
    </w:p>
    <w:p w14:paraId="4FF4EBA6" w14:textId="3B9B4C92" w:rsidR="009431C8" w:rsidRPr="003977F5" w:rsidRDefault="00664C50" w:rsidP="00E57F7B">
      <w:pPr>
        <w:ind w:left="720" w:right="-46" w:hanging="720"/>
        <w:jc w:val="both"/>
        <w:rPr>
          <w:rFonts w:asciiTheme="minorHAnsi" w:hAnsiTheme="minorHAnsi" w:cstheme="minorHAnsi"/>
          <w:sz w:val="22"/>
          <w:szCs w:val="22"/>
        </w:rPr>
      </w:pPr>
      <w:r>
        <w:rPr>
          <w:rFonts w:asciiTheme="minorHAnsi" w:hAnsiTheme="minorHAnsi" w:cstheme="minorHAnsi"/>
          <w:b/>
          <w:sz w:val="22"/>
          <w:szCs w:val="22"/>
        </w:rPr>
        <w:t>8.7</w:t>
      </w:r>
      <w:r>
        <w:rPr>
          <w:rFonts w:asciiTheme="minorHAnsi" w:hAnsiTheme="minorHAnsi" w:cstheme="minorHAnsi"/>
          <w:b/>
          <w:sz w:val="22"/>
          <w:szCs w:val="22"/>
        </w:rPr>
        <w:tab/>
      </w:r>
      <w:r w:rsidR="00803794" w:rsidRPr="006063FA">
        <w:rPr>
          <w:rFonts w:asciiTheme="minorHAnsi" w:hAnsiTheme="minorHAnsi" w:cstheme="minorHAnsi"/>
          <w:b/>
          <w:sz w:val="22"/>
          <w:szCs w:val="22"/>
        </w:rPr>
        <w:t>Confidential Session</w:t>
      </w:r>
      <w:r>
        <w:rPr>
          <w:rFonts w:asciiTheme="minorHAnsi" w:hAnsiTheme="minorHAnsi" w:cstheme="minorHAnsi"/>
          <w:b/>
          <w:sz w:val="22"/>
          <w:szCs w:val="22"/>
        </w:rPr>
        <w:t xml:space="preserve">: </w:t>
      </w:r>
      <w:r w:rsidR="00B03BD8" w:rsidRPr="003977F5">
        <w:rPr>
          <w:rFonts w:asciiTheme="minorHAnsi" w:hAnsiTheme="minorHAnsi" w:cstheme="minorHAnsi"/>
          <w:sz w:val="22"/>
          <w:szCs w:val="22"/>
        </w:rPr>
        <w:t xml:space="preserve">The </w:t>
      </w:r>
      <w:r w:rsidR="00E33D21" w:rsidRPr="003977F5">
        <w:rPr>
          <w:rFonts w:asciiTheme="minorHAnsi" w:hAnsiTheme="minorHAnsi" w:cstheme="minorHAnsi"/>
          <w:sz w:val="22"/>
          <w:szCs w:val="22"/>
        </w:rPr>
        <w:t>Governing Body</w:t>
      </w:r>
      <w:r w:rsidR="00B03BD8" w:rsidRPr="003977F5">
        <w:rPr>
          <w:rFonts w:asciiTheme="minorHAnsi" w:hAnsiTheme="minorHAnsi" w:cstheme="minorHAnsi"/>
          <w:sz w:val="22"/>
          <w:szCs w:val="22"/>
        </w:rPr>
        <w:t xml:space="preserve"> may </w:t>
      </w:r>
      <w:r w:rsidR="00803794" w:rsidRPr="003977F5">
        <w:rPr>
          <w:rFonts w:asciiTheme="minorHAnsi" w:hAnsiTheme="minorHAnsi" w:cstheme="minorHAnsi"/>
          <w:sz w:val="22"/>
          <w:szCs w:val="22"/>
        </w:rPr>
        <w:t>hold all or part of any meeting in confidential session save as required by law</w:t>
      </w:r>
      <w:r w:rsidR="0046659E" w:rsidRPr="003977F5">
        <w:rPr>
          <w:rFonts w:asciiTheme="minorHAnsi" w:hAnsiTheme="minorHAnsi" w:cstheme="minorHAnsi"/>
          <w:sz w:val="22"/>
          <w:szCs w:val="22"/>
        </w:rPr>
        <w:t>.</w:t>
      </w:r>
    </w:p>
    <w:p w14:paraId="02011A32" w14:textId="77777777" w:rsidR="0046659E" w:rsidRPr="0046659E" w:rsidRDefault="0046659E" w:rsidP="00E57F7B">
      <w:pPr>
        <w:ind w:left="720" w:right="-46" w:hanging="720"/>
        <w:jc w:val="both"/>
        <w:rPr>
          <w:rFonts w:asciiTheme="minorHAnsi" w:hAnsiTheme="minorHAnsi" w:cstheme="minorHAnsi"/>
          <w:sz w:val="22"/>
          <w:szCs w:val="22"/>
          <w:highlight w:val="yellow"/>
        </w:rPr>
      </w:pPr>
    </w:p>
    <w:p w14:paraId="5F831B2A" w14:textId="1AEBB57D" w:rsidR="00B03BD8" w:rsidRPr="003977F5" w:rsidRDefault="00664C50" w:rsidP="00E57F7B">
      <w:pPr>
        <w:ind w:left="720" w:right="-46" w:hanging="720"/>
        <w:jc w:val="both"/>
        <w:rPr>
          <w:rFonts w:asciiTheme="minorHAnsi" w:hAnsiTheme="minorHAnsi" w:cstheme="minorHAnsi"/>
          <w:sz w:val="22"/>
          <w:szCs w:val="22"/>
        </w:rPr>
      </w:pPr>
      <w:r>
        <w:rPr>
          <w:rFonts w:asciiTheme="minorHAnsi" w:hAnsiTheme="minorHAnsi" w:cstheme="minorHAnsi"/>
          <w:b/>
          <w:sz w:val="22"/>
          <w:szCs w:val="22"/>
        </w:rPr>
        <w:t>8.8</w:t>
      </w:r>
      <w:r>
        <w:rPr>
          <w:rFonts w:asciiTheme="minorHAnsi" w:hAnsiTheme="minorHAnsi" w:cstheme="minorHAnsi"/>
          <w:b/>
          <w:sz w:val="22"/>
          <w:szCs w:val="22"/>
        </w:rPr>
        <w:tab/>
      </w:r>
      <w:r w:rsidR="00A56863" w:rsidRPr="006063FA">
        <w:rPr>
          <w:rFonts w:asciiTheme="minorHAnsi" w:hAnsiTheme="minorHAnsi" w:cstheme="minorHAnsi"/>
          <w:b/>
          <w:sz w:val="22"/>
          <w:szCs w:val="22"/>
        </w:rPr>
        <w:t>Record Keeping</w:t>
      </w:r>
      <w:r>
        <w:rPr>
          <w:rFonts w:asciiTheme="minorHAnsi" w:hAnsiTheme="minorHAnsi" w:cstheme="minorHAnsi"/>
          <w:b/>
          <w:sz w:val="22"/>
          <w:szCs w:val="22"/>
        </w:rPr>
        <w:t xml:space="preserve">: </w:t>
      </w:r>
      <w:r w:rsidR="00A56863" w:rsidRPr="003977F5">
        <w:rPr>
          <w:rFonts w:asciiTheme="minorHAnsi" w:hAnsiTheme="minorHAnsi" w:cstheme="minorHAnsi"/>
          <w:sz w:val="22"/>
          <w:szCs w:val="22"/>
        </w:rPr>
        <w:t>A record</w:t>
      </w:r>
      <w:r w:rsidR="00803794" w:rsidRPr="003977F5">
        <w:rPr>
          <w:rFonts w:asciiTheme="minorHAnsi" w:hAnsiTheme="minorHAnsi" w:cstheme="minorHAnsi"/>
          <w:sz w:val="22"/>
          <w:szCs w:val="22"/>
        </w:rPr>
        <w:t xml:space="preserve"> will be taken at all </w:t>
      </w:r>
      <w:r w:rsidR="00E33D21" w:rsidRPr="003977F5">
        <w:rPr>
          <w:rFonts w:asciiTheme="minorHAnsi" w:hAnsiTheme="minorHAnsi" w:cstheme="minorHAnsi"/>
          <w:sz w:val="22"/>
          <w:szCs w:val="22"/>
        </w:rPr>
        <w:t>Governing Body</w:t>
      </w:r>
      <w:r w:rsidR="00803794" w:rsidRPr="003977F5">
        <w:rPr>
          <w:rFonts w:asciiTheme="minorHAnsi" w:hAnsiTheme="minorHAnsi" w:cstheme="minorHAnsi"/>
          <w:sz w:val="22"/>
          <w:szCs w:val="22"/>
        </w:rPr>
        <w:t xml:space="preserve"> Meetings and meetings of any </w:t>
      </w:r>
      <w:r w:rsidR="00CD79E5" w:rsidRPr="003977F5">
        <w:rPr>
          <w:rFonts w:asciiTheme="minorHAnsi" w:hAnsiTheme="minorHAnsi" w:cstheme="minorHAnsi"/>
          <w:sz w:val="22"/>
          <w:szCs w:val="22"/>
        </w:rPr>
        <w:t>Working Groups and / or sub-c</w:t>
      </w:r>
      <w:r w:rsidR="00803794" w:rsidRPr="003977F5">
        <w:rPr>
          <w:rFonts w:asciiTheme="minorHAnsi" w:hAnsiTheme="minorHAnsi" w:cstheme="minorHAnsi"/>
          <w:sz w:val="22"/>
          <w:szCs w:val="22"/>
        </w:rPr>
        <w:t xml:space="preserve">ommittees. </w:t>
      </w:r>
      <w:r w:rsidR="00355DE4" w:rsidRPr="003977F5">
        <w:rPr>
          <w:rFonts w:asciiTheme="minorHAnsi" w:hAnsiTheme="minorHAnsi" w:cstheme="minorHAnsi"/>
          <w:sz w:val="22"/>
          <w:szCs w:val="22"/>
        </w:rPr>
        <w:t xml:space="preserve">Contributions by </w:t>
      </w:r>
      <w:r w:rsidR="007F097E" w:rsidRPr="003977F5">
        <w:rPr>
          <w:rFonts w:asciiTheme="minorHAnsi" w:hAnsiTheme="minorHAnsi" w:cstheme="minorHAnsi"/>
          <w:sz w:val="22"/>
          <w:szCs w:val="22"/>
        </w:rPr>
        <w:t>Governing Body Member</w:t>
      </w:r>
      <w:r w:rsidR="00355DE4" w:rsidRPr="003977F5">
        <w:rPr>
          <w:rFonts w:asciiTheme="minorHAnsi" w:hAnsiTheme="minorHAnsi" w:cstheme="minorHAnsi"/>
          <w:sz w:val="22"/>
          <w:szCs w:val="22"/>
        </w:rPr>
        <w:t xml:space="preserve">s </w:t>
      </w:r>
      <w:r w:rsidR="00A56863" w:rsidRPr="003977F5">
        <w:rPr>
          <w:rFonts w:asciiTheme="minorHAnsi" w:hAnsiTheme="minorHAnsi" w:cstheme="minorHAnsi"/>
          <w:sz w:val="22"/>
          <w:szCs w:val="22"/>
        </w:rPr>
        <w:t>may</w:t>
      </w:r>
      <w:r w:rsidR="00355DE4" w:rsidRPr="003977F5">
        <w:rPr>
          <w:rFonts w:asciiTheme="minorHAnsi" w:hAnsiTheme="minorHAnsi" w:cstheme="minorHAnsi"/>
          <w:sz w:val="22"/>
          <w:szCs w:val="22"/>
        </w:rPr>
        <w:t xml:space="preserve"> be </w:t>
      </w:r>
      <w:r w:rsidR="00355DE4" w:rsidRPr="003977F5">
        <w:rPr>
          <w:rFonts w:asciiTheme="minorHAnsi" w:hAnsiTheme="minorHAnsi" w:cstheme="minorHAnsi"/>
          <w:sz w:val="22"/>
          <w:szCs w:val="22"/>
        </w:rPr>
        <w:lastRenderedPageBreak/>
        <w:t xml:space="preserve">individually </w:t>
      </w:r>
      <w:proofErr w:type="spellStart"/>
      <w:r w:rsidR="00355DE4" w:rsidRPr="003977F5">
        <w:rPr>
          <w:rFonts w:asciiTheme="minorHAnsi" w:hAnsiTheme="minorHAnsi" w:cstheme="minorHAnsi"/>
          <w:sz w:val="22"/>
          <w:szCs w:val="22"/>
        </w:rPr>
        <w:t>minuted</w:t>
      </w:r>
      <w:proofErr w:type="spellEnd"/>
      <w:r w:rsidR="00355DE4" w:rsidRPr="003977F5">
        <w:rPr>
          <w:rFonts w:asciiTheme="minorHAnsi" w:hAnsiTheme="minorHAnsi" w:cstheme="minorHAnsi"/>
          <w:sz w:val="22"/>
          <w:szCs w:val="22"/>
        </w:rPr>
        <w:t xml:space="preserve">. </w:t>
      </w:r>
      <w:r w:rsidR="00803794" w:rsidRPr="003977F5">
        <w:rPr>
          <w:rFonts w:asciiTheme="minorHAnsi" w:hAnsiTheme="minorHAnsi" w:cstheme="minorHAnsi"/>
          <w:sz w:val="22"/>
          <w:szCs w:val="22"/>
        </w:rPr>
        <w:t xml:space="preserve">Minutes will be circulated to the Chair of the meeting within one week </w:t>
      </w:r>
      <w:r w:rsidR="00355DE4" w:rsidRPr="003977F5">
        <w:rPr>
          <w:rFonts w:asciiTheme="minorHAnsi" w:hAnsiTheme="minorHAnsi" w:cstheme="minorHAnsi"/>
          <w:sz w:val="22"/>
          <w:szCs w:val="22"/>
        </w:rPr>
        <w:t xml:space="preserve">of the date of the meeting to check for accuracy and amendment if necessary. Minutes will then be included within the papers for the next meeting for approval by the </w:t>
      </w:r>
      <w:r w:rsidR="007F097E" w:rsidRPr="003977F5">
        <w:rPr>
          <w:rFonts w:asciiTheme="minorHAnsi" w:hAnsiTheme="minorHAnsi" w:cstheme="minorHAnsi"/>
          <w:sz w:val="22"/>
          <w:szCs w:val="22"/>
        </w:rPr>
        <w:t>Governing Body Member</w:t>
      </w:r>
      <w:r w:rsidR="00355DE4" w:rsidRPr="003977F5">
        <w:rPr>
          <w:rFonts w:asciiTheme="minorHAnsi" w:hAnsiTheme="minorHAnsi" w:cstheme="minorHAnsi"/>
          <w:sz w:val="22"/>
          <w:szCs w:val="22"/>
        </w:rPr>
        <w:t>s as an accurate and complete record</w:t>
      </w:r>
      <w:r w:rsidR="00CD79E5" w:rsidRPr="003977F5">
        <w:rPr>
          <w:rFonts w:asciiTheme="minorHAnsi" w:hAnsiTheme="minorHAnsi" w:cstheme="minorHAnsi"/>
          <w:sz w:val="22"/>
          <w:szCs w:val="22"/>
        </w:rPr>
        <w:t>,</w:t>
      </w:r>
      <w:r w:rsidR="00355DE4" w:rsidRPr="003977F5">
        <w:rPr>
          <w:rFonts w:asciiTheme="minorHAnsi" w:hAnsiTheme="minorHAnsi" w:cstheme="minorHAnsi"/>
          <w:sz w:val="22"/>
          <w:szCs w:val="22"/>
        </w:rPr>
        <w:t xml:space="preserve"> prior to signature by the Chair.</w:t>
      </w:r>
    </w:p>
    <w:p w14:paraId="43B5F85E" w14:textId="77777777" w:rsidR="00A535CD" w:rsidRPr="006063FA" w:rsidRDefault="00A535CD" w:rsidP="00E57F7B">
      <w:pPr>
        <w:ind w:left="720" w:right="-46" w:hanging="720"/>
        <w:jc w:val="both"/>
        <w:rPr>
          <w:rFonts w:asciiTheme="minorHAnsi" w:hAnsiTheme="minorHAnsi" w:cstheme="minorHAnsi"/>
          <w:sz w:val="22"/>
          <w:szCs w:val="22"/>
        </w:rPr>
      </w:pPr>
    </w:p>
    <w:p w14:paraId="37060D62" w14:textId="60B08EBF" w:rsidR="007B29D1" w:rsidRPr="00E57F7B" w:rsidRDefault="00664C50" w:rsidP="00E57F7B">
      <w:pPr>
        <w:tabs>
          <w:tab w:val="left" w:pos="0"/>
        </w:tabs>
        <w:ind w:right="-46"/>
        <w:jc w:val="both"/>
        <w:rPr>
          <w:rFonts w:asciiTheme="minorHAnsi" w:hAnsiTheme="minorHAnsi" w:cstheme="minorHAnsi"/>
          <w:sz w:val="22"/>
          <w:szCs w:val="22"/>
        </w:rPr>
      </w:pPr>
      <w:r>
        <w:rPr>
          <w:rFonts w:asciiTheme="minorHAnsi" w:hAnsiTheme="minorHAnsi" w:cstheme="minorHAnsi"/>
          <w:b/>
          <w:bCs/>
          <w:sz w:val="22"/>
          <w:szCs w:val="22"/>
        </w:rPr>
        <w:t>9.</w:t>
      </w:r>
      <w:r>
        <w:rPr>
          <w:rFonts w:asciiTheme="minorHAnsi" w:hAnsiTheme="minorHAnsi" w:cstheme="minorHAnsi"/>
          <w:b/>
          <w:bCs/>
          <w:sz w:val="22"/>
          <w:szCs w:val="22"/>
        </w:rPr>
        <w:tab/>
      </w:r>
      <w:r w:rsidR="00473ABE" w:rsidRPr="00E57F7B">
        <w:rPr>
          <w:rFonts w:asciiTheme="minorHAnsi" w:hAnsiTheme="minorHAnsi" w:cstheme="minorHAnsi"/>
          <w:b/>
          <w:bCs/>
          <w:sz w:val="22"/>
          <w:szCs w:val="22"/>
        </w:rPr>
        <w:t>ANNUAL REPORT</w:t>
      </w:r>
    </w:p>
    <w:p w14:paraId="7E3C3D44" w14:textId="77777777" w:rsidR="007B29D1" w:rsidRDefault="007B29D1" w:rsidP="00E57F7B">
      <w:pPr>
        <w:tabs>
          <w:tab w:val="left" w:pos="3168"/>
        </w:tabs>
        <w:ind w:left="720" w:right="-46" w:hanging="720"/>
        <w:jc w:val="both"/>
        <w:rPr>
          <w:rFonts w:asciiTheme="minorHAnsi" w:hAnsiTheme="minorHAnsi" w:cstheme="minorHAnsi"/>
          <w:sz w:val="22"/>
          <w:szCs w:val="22"/>
        </w:rPr>
      </w:pPr>
    </w:p>
    <w:p w14:paraId="680763A5" w14:textId="1EA05322" w:rsidR="00B03BD8" w:rsidRPr="007B29D1" w:rsidRDefault="00664C50" w:rsidP="00E57F7B">
      <w:pPr>
        <w:tabs>
          <w:tab w:val="left" w:pos="3168"/>
        </w:tabs>
        <w:ind w:left="720" w:right="-46" w:hanging="720"/>
        <w:jc w:val="both"/>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7B29D1">
        <w:rPr>
          <w:rFonts w:asciiTheme="minorHAnsi" w:hAnsiTheme="minorHAnsi" w:cstheme="minorHAnsi"/>
          <w:sz w:val="22"/>
          <w:szCs w:val="22"/>
        </w:rPr>
        <w:t xml:space="preserve">In </w:t>
      </w:r>
      <w:r w:rsidR="00B03BD8" w:rsidRPr="007B29D1">
        <w:rPr>
          <w:rFonts w:asciiTheme="minorHAnsi" w:hAnsiTheme="minorHAnsi" w:cstheme="minorHAnsi"/>
          <w:sz w:val="22"/>
          <w:szCs w:val="22"/>
        </w:rPr>
        <w:t xml:space="preserve">each </w:t>
      </w:r>
      <w:r w:rsidR="006063FA" w:rsidRPr="007B29D1">
        <w:rPr>
          <w:rFonts w:asciiTheme="minorHAnsi" w:hAnsiTheme="minorHAnsi" w:cstheme="minorHAnsi"/>
          <w:sz w:val="22"/>
          <w:szCs w:val="22"/>
        </w:rPr>
        <w:t>year,</w:t>
      </w:r>
      <w:r w:rsidR="00B03BD8" w:rsidRPr="007B29D1">
        <w:rPr>
          <w:rFonts w:asciiTheme="minorHAnsi" w:hAnsiTheme="minorHAnsi" w:cstheme="minorHAnsi"/>
          <w:sz w:val="22"/>
          <w:szCs w:val="22"/>
        </w:rPr>
        <w:t xml:space="preserve"> t</w:t>
      </w:r>
      <w:r w:rsidR="00904629" w:rsidRPr="007B29D1">
        <w:rPr>
          <w:rFonts w:asciiTheme="minorHAnsi" w:hAnsiTheme="minorHAnsi" w:cstheme="minorHAnsi"/>
          <w:sz w:val="22"/>
          <w:szCs w:val="22"/>
        </w:rPr>
        <w:t>h</w:t>
      </w:r>
      <w:r w:rsidR="00B03BD8" w:rsidRPr="007B29D1">
        <w:rPr>
          <w:rFonts w:asciiTheme="minorHAnsi" w:hAnsiTheme="minorHAnsi" w:cstheme="minorHAnsi"/>
          <w:sz w:val="22"/>
          <w:szCs w:val="22"/>
        </w:rPr>
        <w:t xml:space="preserve">e </w:t>
      </w:r>
      <w:r w:rsidR="00E33D21" w:rsidRPr="007B29D1">
        <w:rPr>
          <w:rFonts w:asciiTheme="minorHAnsi" w:hAnsiTheme="minorHAnsi" w:cstheme="minorHAnsi"/>
          <w:sz w:val="22"/>
          <w:szCs w:val="22"/>
        </w:rPr>
        <w:t>Governing Body</w:t>
      </w:r>
      <w:r w:rsidR="00B03BD8" w:rsidRPr="007B29D1">
        <w:rPr>
          <w:rFonts w:asciiTheme="minorHAnsi" w:hAnsiTheme="minorHAnsi" w:cstheme="minorHAnsi"/>
          <w:sz w:val="22"/>
          <w:szCs w:val="22"/>
        </w:rPr>
        <w:t xml:space="preserve"> shall prepare a report of their proceedings since the publication of the preceding report together with a statement of accounts and such report and statement shall be circulated to </w:t>
      </w:r>
      <w:r w:rsidR="00CD79E5" w:rsidRPr="007B29D1">
        <w:rPr>
          <w:rFonts w:asciiTheme="minorHAnsi" w:hAnsiTheme="minorHAnsi" w:cstheme="minorHAnsi"/>
          <w:sz w:val="22"/>
          <w:szCs w:val="22"/>
        </w:rPr>
        <w:t>Levy Paying Members</w:t>
      </w:r>
      <w:r w:rsidR="00B03BD8" w:rsidRPr="007B29D1">
        <w:rPr>
          <w:rFonts w:asciiTheme="minorHAnsi" w:hAnsiTheme="minorHAnsi" w:cstheme="minorHAnsi"/>
          <w:sz w:val="22"/>
          <w:szCs w:val="22"/>
        </w:rPr>
        <w:t xml:space="preserve"> not later than three months after the </w:t>
      </w:r>
      <w:r w:rsidR="00E33D21" w:rsidRPr="007B29D1">
        <w:rPr>
          <w:rFonts w:asciiTheme="minorHAnsi" w:hAnsiTheme="minorHAnsi" w:cstheme="minorHAnsi"/>
          <w:sz w:val="22"/>
          <w:szCs w:val="22"/>
        </w:rPr>
        <w:t>Governing Body</w:t>
      </w:r>
      <w:r w:rsidR="00B03BD8" w:rsidRPr="007B29D1">
        <w:rPr>
          <w:rFonts w:asciiTheme="minorHAnsi" w:hAnsiTheme="minorHAnsi" w:cstheme="minorHAnsi"/>
          <w:sz w:val="22"/>
          <w:szCs w:val="22"/>
        </w:rPr>
        <w:t xml:space="preserve"> shall have approved the same.  </w:t>
      </w:r>
    </w:p>
    <w:p w14:paraId="7E869A36" w14:textId="77777777" w:rsidR="003D1209" w:rsidRPr="006063FA" w:rsidRDefault="003D1209" w:rsidP="00E57F7B">
      <w:pPr>
        <w:ind w:left="720" w:right="-46" w:hanging="720"/>
        <w:jc w:val="both"/>
        <w:rPr>
          <w:rFonts w:asciiTheme="minorHAnsi" w:hAnsiTheme="minorHAnsi" w:cstheme="minorHAnsi"/>
          <w:sz w:val="22"/>
          <w:szCs w:val="22"/>
        </w:rPr>
      </w:pPr>
    </w:p>
    <w:p w14:paraId="0CD711B1" w14:textId="5F9E4085" w:rsidR="00904629" w:rsidRPr="006063FA" w:rsidRDefault="007B29D1" w:rsidP="00E57F7B">
      <w:pPr>
        <w:pStyle w:val="ColorfulList-Accent11"/>
        <w:ind w:right="-46" w:hanging="720"/>
        <w:contextualSpacing w:val="0"/>
        <w:jc w:val="both"/>
        <w:rPr>
          <w:rFonts w:asciiTheme="minorHAnsi" w:hAnsiTheme="minorHAnsi" w:cstheme="minorHAnsi"/>
          <w:b/>
          <w:vanish/>
          <w:sz w:val="22"/>
          <w:szCs w:val="22"/>
        </w:rPr>
      </w:pPr>
      <w:r>
        <w:rPr>
          <w:rFonts w:asciiTheme="minorHAnsi" w:hAnsiTheme="minorHAnsi" w:cstheme="minorHAnsi"/>
          <w:b/>
          <w:bCs/>
          <w:sz w:val="22"/>
          <w:szCs w:val="22"/>
        </w:rPr>
        <w:t>10</w:t>
      </w:r>
      <w:r w:rsidR="00005E92" w:rsidRPr="006063FA">
        <w:rPr>
          <w:rFonts w:asciiTheme="minorHAnsi" w:hAnsiTheme="minorHAnsi" w:cstheme="minorHAnsi"/>
          <w:b/>
          <w:bCs/>
          <w:sz w:val="22"/>
          <w:szCs w:val="22"/>
        </w:rPr>
        <w:t>.</w:t>
      </w:r>
      <w:r w:rsidR="00BC521C">
        <w:rPr>
          <w:rFonts w:asciiTheme="minorHAnsi" w:hAnsiTheme="minorHAnsi" w:cstheme="minorHAnsi"/>
          <w:b/>
          <w:bCs/>
          <w:sz w:val="22"/>
          <w:szCs w:val="22"/>
        </w:rPr>
        <w:tab/>
      </w:r>
      <w:r w:rsidR="007C2949" w:rsidRPr="006063FA">
        <w:rPr>
          <w:rFonts w:asciiTheme="minorHAnsi" w:hAnsiTheme="minorHAnsi" w:cstheme="minorHAnsi"/>
          <w:b/>
          <w:bCs/>
          <w:sz w:val="22"/>
          <w:szCs w:val="22"/>
        </w:rPr>
        <w:t>GENERAL AND EXTRAORDINARY MEETINGS</w:t>
      </w:r>
    </w:p>
    <w:p w14:paraId="31CE6162" w14:textId="77777777" w:rsidR="007C2949" w:rsidRPr="006063FA" w:rsidRDefault="007C2949" w:rsidP="00E57F7B">
      <w:pPr>
        <w:pStyle w:val="ColorfulList-Accent11"/>
        <w:ind w:right="-46" w:hanging="720"/>
        <w:contextualSpacing w:val="0"/>
        <w:jc w:val="both"/>
        <w:rPr>
          <w:rFonts w:asciiTheme="minorHAnsi" w:hAnsiTheme="minorHAnsi" w:cstheme="minorHAnsi"/>
          <w:b/>
          <w:bCs/>
          <w:sz w:val="22"/>
          <w:szCs w:val="22"/>
        </w:rPr>
      </w:pPr>
    </w:p>
    <w:p w14:paraId="47AD6244" w14:textId="7647307A" w:rsidR="00B03BD8" w:rsidRPr="006063FA" w:rsidRDefault="002D7725" w:rsidP="00E57F7B">
      <w:pPr>
        <w:ind w:left="720" w:right="-46" w:hanging="720"/>
        <w:jc w:val="both"/>
        <w:rPr>
          <w:rFonts w:asciiTheme="minorHAnsi" w:hAnsiTheme="minorHAnsi" w:cstheme="minorHAnsi"/>
          <w:sz w:val="22"/>
          <w:szCs w:val="22"/>
        </w:rPr>
      </w:pPr>
      <w:r>
        <w:rPr>
          <w:rFonts w:asciiTheme="minorHAnsi" w:hAnsiTheme="minorHAnsi" w:cstheme="minorHAnsi"/>
          <w:b/>
          <w:sz w:val="22"/>
          <w:szCs w:val="22"/>
        </w:rPr>
        <w:t>10.1</w:t>
      </w:r>
      <w:r w:rsidR="005B3CD0">
        <w:rPr>
          <w:rFonts w:asciiTheme="minorHAnsi" w:hAnsiTheme="minorHAnsi" w:cstheme="minorHAnsi"/>
          <w:b/>
          <w:sz w:val="22"/>
          <w:szCs w:val="22"/>
        </w:rPr>
        <w:tab/>
      </w:r>
      <w:r w:rsidR="00904629" w:rsidRPr="006063FA">
        <w:rPr>
          <w:rFonts w:asciiTheme="minorHAnsi" w:hAnsiTheme="minorHAnsi" w:cstheme="minorHAnsi"/>
          <w:b/>
          <w:sz w:val="22"/>
          <w:szCs w:val="22"/>
        </w:rPr>
        <w:t>Frequency</w:t>
      </w:r>
      <w:r>
        <w:rPr>
          <w:rFonts w:asciiTheme="minorHAnsi" w:hAnsiTheme="minorHAnsi" w:cstheme="minorHAnsi"/>
          <w:b/>
          <w:sz w:val="22"/>
          <w:szCs w:val="22"/>
        </w:rPr>
        <w:t xml:space="preserve">: </w:t>
      </w:r>
      <w:r w:rsidR="0024535F" w:rsidRPr="006063FA">
        <w:rPr>
          <w:rFonts w:asciiTheme="minorHAnsi" w:hAnsiTheme="minorHAnsi" w:cstheme="minorHAnsi"/>
          <w:sz w:val="22"/>
          <w:szCs w:val="22"/>
        </w:rPr>
        <w:t xml:space="preserve">Not less than once in every </w:t>
      </w:r>
      <w:r w:rsidR="006063FA" w:rsidRPr="006063FA">
        <w:rPr>
          <w:rFonts w:asciiTheme="minorHAnsi" w:hAnsiTheme="minorHAnsi" w:cstheme="minorHAnsi"/>
          <w:sz w:val="22"/>
          <w:szCs w:val="22"/>
        </w:rPr>
        <w:t>13-month</w:t>
      </w:r>
      <w:r w:rsidR="003D1209" w:rsidRPr="006063FA">
        <w:rPr>
          <w:rFonts w:asciiTheme="minorHAnsi" w:hAnsiTheme="minorHAnsi" w:cstheme="minorHAnsi"/>
          <w:sz w:val="22"/>
          <w:szCs w:val="22"/>
        </w:rPr>
        <w:t xml:space="preserve"> period</w:t>
      </w:r>
      <w:r w:rsidR="0024535F" w:rsidRPr="006063FA">
        <w:rPr>
          <w:rFonts w:asciiTheme="minorHAnsi" w:hAnsiTheme="minorHAnsi" w:cstheme="minorHAnsi"/>
          <w:sz w:val="22"/>
          <w:szCs w:val="22"/>
        </w:rPr>
        <w:t xml:space="preserve"> the </w:t>
      </w:r>
      <w:r w:rsidR="00E33D21" w:rsidRPr="006063FA">
        <w:rPr>
          <w:rFonts w:asciiTheme="minorHAnsi" w:hAnsiTheme="minorHAnsi" w:cstheme="minorHAnsi"/>
          <w:sz w:val="22"/>
          <w:szCs w:val="22"/>
        </w:rPr>
        <w:t>Governing Body</w:t>
      </w:r>
      <w:r w:rsidR="0024535F" w:rsidRPr="006063FA">
        <w:rPr>
          <w:rFonts w:asciiTheme="minorHAnsi" w:hAnsiTheme="minorHAnsi" w:cstheme="minorHAnsi"/>
          <w:sz w:val="22"/>
          <w:szCs w:val="22"/>
        </w:rPr>
        <w:t xml:space="preserve"> shall convene a </w:t>
      </w:r>
      <w:r w:rsidR="00904629" w:rsidRPr="006063FA">
        <w:rPr>
          <w:rFonts w:asciiTheme="minorHAnsi" w:hAnsiTheme="minorHAnsi" w:cstheme="minorHAnsi"/>
          <w:sz w:val="22"/>
          <w:szCs w:val="22"/>
        </w:rPr>
        <w:t xml:space="preserve">general </w:t>
      </w:r>
      <w:r w:rsidR="0024535F" w:rsidRPr="006063FA">
        <w:rPr>
          <w:rFonts w:asciiTheme="minorHAnsi" w:hAnsiTheme="minorHAnsi" w:cstheme="minorHAnsi"/>
          <w:sz w:val="22"/>
          <w:szCs w:val="22"/>
        </w:rPr>
        <w:t xml:space="preserve">meeting of the </w:t>
      </w:r>
      <w:r w:rsidR="00B96480" w:rsidRPr="006063FA">
        <w:rPr>
          <w:rFonts w:asciiTheme="minorHAnsi" w:hAnsiTheme="minorHAnsi" w:cstheme="minorHAnsi"/>
          <w:sz w:val="22"/>
          <w:szCs w:val="22"/>
        </w:rPr>
        <w:t xml:space="preserve">Levy Paying </w:t>
      </w:r>
      <w:r w:rsidR="00787F37" w:rsidRPr="006063FA">
        <w:rPr>
          <w:rFonts w:asciiTheme="minorHAnsi" w:hAnsiTheme="minorHAnsi" w:cstheme="minorHAnsi"/>
          <w:sz w:val="22"/>
          <w:szCs w:val="22"/>
        </w:rPr>
        <w:t>Members</w:t>
      </w:r>
    </w:p>
    <w:p w14:paraId="619FAE22" w14:textId="77777777" w:rsidR="0024535F" w:rsidRPr="006063FA" w:rsidRDefault="0024535F" w:rsidP="00E57F7B">
      <w:pPr>
        <w:ind w:left="720" w:right="-46" w:hanging="720"/>
        <w:jc w:val="both"/>
        <w:rPr>
          <w:rFonts w:asciiTheme="minorHAnsi" w:hAnsiTheme="minorHAnsi" w:cstheme="minorHAnsi"/>
          <w:sz w:val="22"/>
          <w:szCs w:val="22"/>
        </w:rPr>
      </w:pPr>
    </w:p>
    <w:p w14:paraId="3F912445" w14:textId="0AA4B69F" w:rsidR="00B03BD8" w:rsidRPr="006063FA" w:rsidRDefault="007B29D1" w:rsidP="00E57F7B">
      <w:pPr>
        <w:ind w:left="720" w:right="-46" w:hanging="720"/>
        <w:jc w:val="both"/>
        <w:rPr>
          <w:rFonts w:asciiTheme="minorHAnsi" w:hAnsiTheme="minorHAnsi" w:cstheme="minorHAnsi"/>
          <w:sz w:val="22"/>
          <w:szCs w:val="22"/>
        </w:rPr>
      </w:pPr>
      <w:r>
        <w:rPr>
          <w:rFonts w:asciiTheme="minorHAnsi" w:hAnsiTheme="minorHAnsi" w:cstheme="minorHAnsi"/>
          <w:b/>
          <w:sz w:val="22"/>
          <w:szCs w:val="22"/>
        </w:rPr>
        <w:t>10</w:t>
      </w:r>
      <w:r w:rsidR="00005E92" w:rsidRPr="006063FA">
        <w:rPr>
          <w:rFonts w:asciiTheme="minorHAnsi" w:hAnsiTheme="minorHAnsi" w:cstheme="minorHAnsi"/>
          <w:b/>
          <w:sz w:val="22"/>
          <w:szCs w:val="22"/>
        </w:rPr>
        <w:t>.2</w:t>
      </w:r>
      <w:r w:rsidR="007C2949" w:rsidRPr="006063FA">
        <w:rPr>
          <w:rFonts w:asciiTheme="minorHAnsi" w:hAnsiTheme="minorHAnsi" w:cstheme="minorHAnsi"/>
          <w:b/>
          <w:sz w:val="22"/>
          <w:szCs w:val="22"/>
        </w:rPr>
        <w:tab/>
      </w:r>
      <w:r w:rsidR="00904629" w:rsidRPr="006063FA">
        <w:rPr>
          <w:rFonts w:asciiTheme="minorHAnsi" w:hAnsiTheme="minorHAnsi" w:cstheme="minorHAnsi"/>
          <w:b/>
          <w:sz w:val="22"/>
          <w:szCs w:val="22"/>
        </w:rPr>
        <w:t>Attendance</w:t>
      </w:r>
      <w:r w:rsidR="002D7725">
        <w:rPr>
          <w:rFonts w:asciiTheme="minorHAnsi" w:hAnsiTheme="minorHAnsi" w:cstheme="minorHAnsi"/>
          <w:b/>
          <w:sz w:val="22"/>
          <w:szCs w:val="22"/>
        </w:rPr>
        <w:t xml:space="preserve">: </w:t>
      </w:r>
      <w:r w:rsidR="00B03BD8" w:rsidRPr="006063FA">
        <w:rPr>
          <w:rFonts w:asciiTheme="minorHAnsi" w:hAnsiTheme="minorHAnsi" w:cstheme="minorHAnsi"/>
          <w:sz w:val="22"/>
          <w:szCs w:val="22"/>
        </w:rPr>
        <w:t xml:space="preserve">In addition to the </w:t>
      </w:r>
      <w:r w:rsidR="00B96480" w:rsidRPr="006063FA">
        <w:rPr>
          <w:rFonts w:asciiTheme="minorHAnsi" w:hAnsiTheme="minorHAnsi" w:cstheme="minorHAnsi"/>
          <w:sz w:val="22"/>
          <w:szCs w:val="22"/>
        </w:rPr>
        <w:t xml:space="preserve">Levy Paying </w:t>
      </w:r>
      <w:r w:rsidR="00CD79E5" w:rsidRPr="006063FA">
        <w:rPr>
          <w:rFonts w:asciiTheme="minorHAnsi" w:hAnsiTheme="minorHAnsi" w:cstheme="minorHAnsi"/>
          <w:sz w:val="22"/>
          <w:szCs w:val="22"/>
        </w:rPr>
        <w:t>Members</w:t>
      </w:r>
      <w:r w:rsidR="00CD79E5" w:rsidRPr="006063FA" w:rsidDel="00CD79E5">
        <w:rPr>
          <w:rFonts w:asciiTheme="minorHAnsi" w:hAnsiTheme="minorHAnsi" w:cstheme="minorHAnsi"/>
          <w:sz w:val="22"/>
          <w:szCs w:val="22"/>
        </w:rPr>
        <w:t xml:space="preserve"> </w:t>
      </w:r>
      <w:r w:rsidR="004A648E" w:rsidRPr="006063FA">
        <w:rPr>
          <w:rFonts w:asciiTheme="minorHAnsi" w:hAnsiTheme="minorHAnsi" w:cstheme="minorHAnsi"/>
          <w:sz w:val="22"/>
          <w:szCs w:val="22"/>
        </w:rPr>
        <w:t xml:space="preserve">any person can attend a Governing Body meeting </w:t>
      </w:r>
      <w:r w:rsidR="002D7725">
        <w:rPr>
          <w:rFonts w:asciiTheme="minorHAnsi" w:hAnsiTheme="minorHAnsi" w:cstheme="minorHAnsi"/>
          <w:sz w:val="22"/>
          <w:szCs w:val="22"/>
        </w:rPr>
        <w:t>with</w:t>
      </w:r>
      <w:r w:rsidR="002D7725" w:rsidRPr="006063FA">
        <w:rPr>
          <w:rFonts w:asciiTheme="minorHAnsi" w:hAnsiTheme="minorHAnsi" w:cstheme="minorHAnsi"/>
          <w:sz w:val="22"/>
          <w:szCs w:val="22"/>
        </w:rPr>
        <w:t xml:space="preserve"> </w:t>
      </w:r>
      <w:r w:rsidR="004A648E" w:rsidRPr="006063FA">
        <w:rPr>
          <w:rFonts w:asciiTheme="minorHAnsi" w:hAnsiTheme="minorHAnsi" w:cstheme="minorHAnsi"/>
          <w:sz w:val="22"/>
          <w:szCs w:val="22"/>
        </w:rPr>
        <w:t xml:space="preserve">prior approval from the Chair. </w:t>
      </w:r>
    </w:p>
    <w:p w14:paraId="3E294069" w14:textId="77777777" w:rsidR="00E86492" w:rsidRPr="006063FA" w:rsidRDefault="00E86492" w:rsidP="00E57F7B">
      <w:pPr>
        <w:ind w:left="720" w:right="-46" w:hanging="720"/>
        <w:jc w:val="both"/>
        <w:rPr>
          <w:rFonts w:asciiTheme="minorHAnsi" w:hAnsiTheme="minorHAnsi" w:cstheme="minorHAnsi"/>
          <w:b/>
          <w:sz w:val="22"/>
          <w:szCs w:val="22"/>
        </w:rPr>
      </w:pPr>
    </w:p>
    <w:p w14:paraId="302607F7" w14:textId="250A1055" w:rsidR="00B03BD8" w:rsidRPr="006063FA" w:rsidRDefault="007C2949" w:rsidP="00E57F7B">
      <w:pPr>
        <w:keepNext/>
        <w:keepLines/>
        <w:ind w:left="720" w:right="-46" w:hanging="720"/>
        <w:jc w:val="both"/>
        <w:rPr>
          <w:rFonts w:asciiTheme="minorHAnsi" w:hAnsiTheme="minorHAnsi" w:cstheme="minorHAnsi"/>
          <w:sz w:val="22"/>
          <w:szCs w:val="22"/>
        </w:rPr>
      </w:pPr>
      <w:r w:rsidRPr="006063FA">
        <w:rPr>
          <w:rFonts w:asciiTheme="minorHAnsi" w:hAnsiTheme="minorHAnsi" w:cstheme="minorHAnsi"/>
          <w:b/>
          <w:sz w:val="22"/>
          <w:szCs w:val="22"/>
        </w:rPr>
        <w:t>1</w:t>
      </w:r>
      <w:r w:rsidR="007B29D1">
        <w:rPr>
          <w:rFonts w:asciiTheme="minorHAnsi" w:hAnsiTheme="minorHAnsi" w:cstheme="minorHAnsi"/>
          <w:b/>
          <w:sz w:val="22"/>
          <w:szCs w:val="22"/>
        </w:rPr>
        <w:t>0</w:t>
      </w:r>
      <w:r w:rsidRPr="006063FA">
        <w:rPr>
          <w:rFonts w:asciiTheme="minorHAnsi" w:hAnsiTheme="minorHAnsi" w:cstheme="minorHAnsi"/>
          <w:b/>
          <w:sz w:val="22"/>
          <w:szCs w:val="22"/>
        </w:rPr>
        <w:t xml:space="preserve">.3 </w:t>
      </w:r>
      <w:r w:rsidRPr="006063FA">
        <w:rPr>
          <w:rFonts w:asciiTheme="minorHAnsi" w:hAnsiTheme="minorHAnsi" w:cstheme="minorHAnsi"/>
          <w:b/>
          <w:sz w:val="22"/>
          <w:szCs w:val="22"/>
        </w:rPr>
        <w:tab/>
      </w:r>
      <w:r w:rsidR="00904629" w:rsidRPr="006063FA">
        <w:rPr>
          <w:rFonts w:asciiTheme="minorHAnsi" w:hAnsiTheme="minorHAnsi" w:cstheme="minorHAnsi"/>
          <w:b/>
          <w:sz w:val="22"/>
          <w:szCs w:val="22"/>
        </w:rPr>
        <w:t>Disqualification</w:t>
      </w:r>
      <w:r w:rsidR="002D7725">
        <w:rPr>
          <w:rFonts w:asciiTheme="minorHAnsi" w:hAnsiTheme="minorHAnsi" w:cstheme="minorHAnsi"/>
          <w:sz w:val="22"/>
          <w:szCs w:val="22"/>
        </w:rPr>
        <w:t xml:space="preserve">: </w:t>
      </w:r>
      <w:r w:rsidR="00B03BD8" w:rsidRPr="006063FA">
        <w:rPr>
          <w:rFonts w:asciiTheme="minorHAnsi" w:hAnsiTheme="minorHAnsi" w:cstheme="minorHAnsi"/>
          <w:sz w:val="22"/>
          <w:szCs w:val="22"/>
        </w:rPr>
        <w:t xml:space="preserve">A </w:t>
      </w:r>
      <w:r w:rsidR="00B96480" w:rsidRPr="006063FA">
        <w:rPr>
          <w:rFonts w:asciiTheme="minorHAnsi" w:hAnsiTheme="minorHAnsi" w:cstheme="minorHAnsi"/>
          <w:sz w:val="22"/>
          <w:szCs w:val="22"/>
        </w:rPr>
        <w:t xml:space="preserve">Levy Paying </w:t>
      </w:r>
      <w:r w:rsidR="00CD79E5" w:rsidRPr="006063FA">
        <w:rPr>
          <w:rFonts w:asciiTheme="minorHAnsi" w:hAnsiTheme="minorHAnsi" w:cstheme="minorHAnsi"/>
          <w:sz w:val="22"/>
          <w:szCs w:val="22"/>
        </w:rPr>
        <w:t>Member</w:t>
      </w:r>
      <w:r w:rsidR="00CD79E5" w:rsidRPr="006063FA" w:rsidDel="00CD79E5">
        <w:rPr>
          <w:rFonts w:asciiTheme="minorHAnsi" w:hAnsiTheme="minorHAnsi" w:cstheme="minorHAnsi"/>
          <w:sz w:val="22"/>
          <w:szCs w:val="22"/>
        </w:rPr>
        <w:t xml:space="preserve"> </w:t>
      </w:r>
      <w:r w:rsidR="00B03BD8" w:rsidRPr="006063FA">
        <w:rPr>
          <w:rFonts w:asciiTheme="minorHAnsi" w:hAnsiTheme="minorHAnsi" w:cstheme="minorHAnsi"/>
          <w:sz w:val="22"/>
          <w:szCs w:val="22"/>
        </w:rPr>
        <w:t xml:space="preserve">who otherwise would be entitled to attend any </w:t>
      </w:r>
      <w:r w:rsidR="00A535CD" w:rsidRPr="006063FA">
        <w:rPr>
          <w:rFonts w:asciiTheme="minorHAnsi" w:hAnsiTheme="minorHAnsi" w:cstheme="minorHAnsi"/>
          <w:sz w:val="22"/>
          <w:szCs w:val="22"/>
        </w:rPr>
        <w:t>g</w:t>
      </w:r>
      <w:r w:rsidR="00B03BD8" w:rsidRPr="006063FA">
        <w:rPr>
          <w:rFonts w:asciiTheme="minorHAnsi" w:hAnsiTheme="minorHAnsi" w:cstheme="minorHAnsi"/>
          <w:sz w:val="22"/>
          <w:szCs w:val="22"/>
        </w:rPr>
        <w:t xml:space="preserve">eneral </w:t>
      </w:r>
      <w:proofErr w:type="gramStart"/>
      <w:r w:rsidR="00A535CD" w:rsidRPr="006063FA">
        <w:rPr>
          <w:rFonts w:asciiTheme="minorHAnsi" w:hAnsiTheme="minorHAnsi" w:cstheme="minorHAnsi"/>
          <w:sz w:val="22"/>
          <w:szCs w:val="22"/>
        </w:rPr>
        <w:t>m</w:t>
      </w:r>
      <w:r w:rsidR="00B03BD8" w:rsidRPr="006063FA">
        <w:rPr>
          <w:rFonts w:asciiTheme="minorHAnsi" w:hAnsiTheme="minorHAnsi" w:cstheme="minorHAnsi"/>
          <w:sz w:val="22"/>
          <w:szCs w:val="22"/>
        </w:rPr>
        <w:t>eeting</w:t>
      </w:r>
      <w:proofErr w:type="gramEnd"/>
      <w:r w:rsidR="00B03BD8" w:rsidRPr="006063FA">
        <w:rPr>
          <w:rFonts w:asciiTheme="minorHAnsi" w:hAnsiTheme="minorHAnsi" w:cstheme="minorHAnsi"/>
          <w:sz w:val="22"/>
          <w:szCs w:val="22"/>
        </w:rPr>
        <w:t xml:space="preserve"> of the </w:t>
      </w:r>
      <w:r w:rsidR="00E33D21" w:rsidRPr="006063FA">
        <w:rPr>
          <w:rFonts w:asciiTheme="minorHAnsi" w:hAnsiTheme="minorHAnsi" w:cstheme="minorHAnsi"/>
          <w:sz w:val="22"/>
          <w:szCs w:val="22"/>
        </w:rPr>
        <w:t>LMC</w:t>
      </w:r>
      <w:r w:rsidR="00B03BD8" w:rsidRPr="006063FA">
        <w:rPr>
          <w:rFonts w:asciiTheme="minorHAnsi" w:hAnsiTheme="minorHAnsi" w:cstheme="minorHAnsi"/>
          <w:sz w:val="22"/>
          <w:szCs w:val="22"/>
        </w:rPr>
        <w:t xml:space="preserve"> or any </w:t>
      </w:r>
      <w:r w:rsidR="00A535CD" w:rsidRPr="006063FA">
        <w:rPr>
          <w:rFonts w:asciiTheme="minorHAnsi" w:hAnsiTheme="minorHAnsi" w:cstheme="minorHAnsi"/>
          <w:sz w:val="22"/>
          <w:szCs w:val="22"/>
        </w:rPr>
        <w:t>e</w:t>
      </w:r>
      <w:r w:rsidR="00B03BD8" w:rsidRPr="006063FA">
        <w:rPr>
          <w:rFonts w:asciiTheme="minorHAnsi" w:hAnsiTheme="minorHAnsi" w:cstheme="minorHAnsi"/>
          <w:sz w:val="22"/>
          <w:szCs w:val="22"/>
        </w:rPr>
        <w:t xml:space="preserve">xtraordinary </w:t>
      </w:r>
      <w:r w:rsidR="00A535CD" w:rsidRPr="006063FA">
        <w:rPr>
          <w:rFonts w:asciiTheme="minorHAnsi" w:hAnsiTheme="minorHAnsi" w:cstheme="minorHAnsi"/>
          <w:sz w:val="22"/>
          <w:szCs w:val="22"/>
        </w:rPr>
        <w:t>m</w:t>
      </w:r>
      <w:r w:rsidR="00B03BD8" w:rsidRPr="006063FA">
        <w:rPr>
          <w:rFonts w:asciiTheme="minorHAnsi" w:hAnsiTheme="minorHAnsi" w:cstheme="minorHAnsi"/>
          <w:sz w:val="22"/>
          <w:szCs w:val="22"/>
        </w:rPr>
        <w:t xml:space="preserve">eeting of the </w:t>
      </w:r>
      <w:r w:rsidR="00E33D21" w:rsidRPr="006063FA">
        <w:rPr>
          <w:rFonts w:asciiTheme="minorHAnsi" w:hAnsiTheme="minorHAnsi" w:cstheme="minorHAnsi"/>
          <w:sz w:val="22"/>
          <w:szCs w:val="22"/>
        </w:rPr>
        <w:t xml:space="preserve">LMC </w:t>
      </w:r>
      <w:r w:rsidR="00B03BD8" w:rsidRPr="006063FA">
        <w:rPr>
          <w:rFonts w:asciiTheme="minorHAnsi" w:hAnsiTheme="minorHAnsi" w:cstheme="minorHAnsi"/>
          <w:sz w:val="22"/>
          <w:szCs w:val="22"/>
        </w:rPr>
        <w:t xml:space="preserve">shall be disqualified from doing so </w:t>
      </w:r>
      <w:r w:rsidR="00990C27" w:rsidRPr="006063FA">
        <w:rPr>
          <w:rFonts w:asciiTheme="minorHAnsi" w:hAnsiTheme="minorHAnsi" w:cstheme="minorHAnsi"/>
          <w:sz w:val="22"/>
          <w:szCs w:val="22"/>
        </w:rPr>
        <w:t xml:space="preserve">if </w:t>
      </w:r>
      <w:r w:rsidR="009648CD" w:rsidRPr="006063FA">
        <w:rPr>
          <w:rFonts w:asciiTheme="minorHAnsi" w:hAnsiTheme="minorHAnsi" w:cstheme="minorHAnsi"/>
          <w:sz w:val="22"/>
          <w:szCs w:val="22"/>
        </w:rPr>
        <w:t>as</w:t>
      </w:r>
      <w:r w:rsidR="00990C27" w:rsidRPr="006063FA">
        <w:rPr>
          <w:rFonts w:asciiTheme="minorHAnsi" w:hAnsiTheme="minorHAnsi" w:cstheme="minorHAnsi"/>
          <w:sz w:val="22"/>
          <w:szCs w:val="22"/>
        </w:rPr>
        <w:t xml:space="preserve"> a </w:t>
      </w:r>
      <w:r w:rsidR="007F097E" w:rsidRPr="006063FA">
        <w:rPr>
          <w:rFonts w:asciiTheme="minorHAnsi" w:hAnsiTheme="minorHAnsi" w:cstheme="minorHAnsi"/>
          <w:sz w:val="22"/>
          <w:szCs w:val="22"/>
        </w:rPr>
        <w:t>Governing Body Member</w:t>
      </w:r>
      <w:r w:rsidR="00990C27" w:rsidRPr="006063FA">
        <w:rPr>
          <w:rFonts w:asciiTheme="minorHAnsi" w:hAnsiTheme="minorHAnsi" w:cstheme="minorHAnsi"/>
          <w:sz w:val="22"/>
          <w:szCs w:val="22"/>
        </w:rPr>
        <w:t xml:space="preserve"> he would be disqualified from membership in accordance with the provisions of Rule 6.6. </w:t>
      </w:r>
    </w:p>
    <w:p w14:paraId="3E0C6DF7" w14:textId="77777777" w:rsidR="00874C66" w:rsidRDefault="00874C66" w:rsidP="00E57F7B">
      <w:pPr>
        <w:pStyle w:val="ColorfulList-Accent11"/>
        <w:ind w:right="-46" w:hanging="720"/>
        <w:jc w:val="both"/>
        <w:outlineLvl w:val="0"/>
        <w:rPr>
          <w:rFonts w:asciiTheme="minorHAnsi" w:hAnsiTheme="minorHAnsi" w:cstheme="minorHAnsi"/>
          <w:b/>
          <w:sz w:val="22"/>
          <w:szCs w:val="22"/>
        </w:rPr>
      </w:pPr>
    </w:p>
    <w:p w14:paraId="33E9E520" w14:textId="2E63A113" w:rsidR="00B03BD8" w:rsidRPr="006063FA" w:rsidRDefault="007C2949" w:rsidP="00E57F7B">
      <w:pPr>
        <w:ind w:left="720" w:right="-46" w:hanging="720"/>
        <w:jc w:val="both"/>
        <w:rPr>
          <w:rFonts w:asciiTheme="minorHAnsi" w:hAnsiTheme="minorHAnsi" w:cstheme="minorHAnsi"/>
          <w:sz w:val="22"/>
          <w:szCs w:val="22"/>
        </w:rPr>
      </w:pPr>
      <w:r w:rsidRPr="006063FA">
        <w:rPr>
          <w:rFonts w:asciiTheme="minorHAnsi" w:hAnsiTheme="minorHAnsi" w:cstheme="minorHAnsi"/>
          <w:b/>
          <w:sz w:val="22"/>
          <w:szCs w:val="22"/>
        </w:rPr>
        <w:t>1</w:t>
      </w:r>
      <w:r w:rsidR="007B29D1">
        <w:rPr>
          <w:rFonts w:asciiTheme="minorHAnsi" w:hAnsiTheme="minorHAnsi" w:cstheme="minorHAnsi"/>
          <w:b/>
          <w:sz w:val="22"/>
          <w:szCs w:val="22"/>
        </w:rPr>
        <w:t>0</w:t>
      </w:r>
      <w:r w:rsidRPr="006063FA">
        <w:rPr>
          <w:rFonts w:asciiTheme="minorHAnsi" w:hAnsiTheme="minorHAnsi" w:cstheme="minorHAnsi"/>
          <w:b/>
          <w:sz w:val="22"/>
          <w:szCs w:val="22"/>
        </w:rPr>
        <w:t>.4</w:t>
      </w:r>
      <w:r w:rsidRPr="006063FA">
        <w:rPr>
          <w:rFonts w:asciiTheme="minorHAnsi" w:hAnsiTheme="minorHAnsi" w:cstheme="minorHAnsi"/>
          <w:b/>
          <w:sz w:val="22"/>
          <w:szCs w:val="22"/>
        </w:rPr>
        <w:tab/>
      </w:r>
      <w:r w:rsidR="00904629" w:rsidRPr="006063FA">
        <w:rPr>
          <w:rFonts w:asciiTheme="minorHAnsi" w:hAnsiTheme="minorHAnsi" w:cstheme="minorHAnsi"/>
          <w:b/>
          <w:sz w:val="22"/>
          <w:szCs w:val="22"/>
        </w:rPr>
        <w:t>Business at general meetings</w:t>
      </w:r>
      <w:r w:rsidR="002D7725">
        <w:rPr>
          <w:rFonts w:asciiTheme="minorHAnsi" w:hAnsiTheme="minorHAnsi" w:cstheme="minorHAnsi"/>
          <w:b/>
          <w:sz w:val="22"/>
          <w:szCs w:val="22"/>
        </w:rPr>
        <w:t xml:space="preserve">: </w:t>
      </w:r>
      <w:r w:rsidR="00B03BD8" w:rsidRPr="006063FA">
        <w:rPr>
          <w:rFonts w:asciiTheme="minorHAnsi" w:hAnsiTheme="minorHAnsi" w:cstheme="minorHAnsi"/>
          <w:sz w:val="22"/>
          <w:szCs w:val="22"/>
        </w:rPr>
        <w:t xml:space="preserve">The receipt and consideration of the </w:t>
      </w:r>
      <w:r w:rsidR="00A535CD" w:rsidRPr="006063FA">
        <w:rPr>
          <w:rFonts w:asciiTheme="minorHAnsi" w:hAnsiTheme="minorHAnsi" w:cstheme="minorHAnsi"/>
          <w:sz w:val="22"/>
          <w:szCs w:val="22"/>
        </w:rPr>
        <w:t>a</w:t>
      </w:r>
      <w:r w:rsidR="00B03BD8" w:rsidRPr="006063FA">
        <w:rPr>
          <w:rFonts w:asciiTheme="minorHAnsi" w:hAnsiTheme="minorHAnsi" w:cstheme="minorHAnsi"/>
          <w:sz w:val="22"/>
          <w:szCs w:val="22"/>
        </w:rPr>
        <w:t xml:space="preserve">nnual </w:t>
      </w:r>
      <w:r w:rsidR="00A535CD" w:rsidRPr="006063FA">
        <w:rPr>
          <w:rFonts w:asciiTheme="minorHAnsi" w:hAnsiTheme="minorHAnsi" w:cstheme="minorHAnsi"/>
          <w:sz w:val="22"/>
          <w:szCs w:val="22"/>
        </w:rPr>
        <w:t>r</w:t>
      </w:r>
      <w:r w:rsidR="003D1209" w:rsidRPr="006063FA">
        <w:rPr>
          <w:rFonts w:asciiTheme="minorHAnsi" w:hAnsiTheme="minorHAnsi" w:cstheme="minorHAnsi"/>
          <w:sz w:val="22"/>
          <w:szCs w:val="22"/>
        </w:rPr>
        <w:t xml:space="preserve">eport and </w:t>
      </w:r>
      <w:r w:rsidR="00B03BD8" w:rsidRPr="006063FA">
        <w:rPr>
          <w:rFonts w:asciiTheme="minorHAnsi" w:hAnsiTheme="minorHAnsi" w:cstheme="minorHAnsi"/>
          <w:sz w:val="22"/>
          <w:szCs w:val="22"/>
        </w:rPr>
        <w:t xml:space="preserve">such other business of which 14 </w:t>
      </w:r>
      <w:proofErr w:type="spellStart"/>
      <w:r w:rsidR="00B03BD8" w:rsidRPr="006063FA">
        <w:rPr>
          <w:rFonts w:asciiTheme="minorHAnsi" w:hAnsiTheme="minorHAnsi" w:cstheme="minorHAnsi"/>
          <w:sz w:val="22"/>
          <w:szCs w:val="22"/>
        </w:rPr>
        <w:t>days notice</w:t>
      </w:r>
      <w:proofErr w:type="spellEnd"/>
      <w:r w:rsidR="00B03BD8" w:rsidRPr="006063FA">
        <w:rPr>
          <w:rFonts w:asciiTheme="minorHAnsi" w:hAnsiTheme="minorHAnsi" w:cstheme="minorHAnsi"/>
          <w:sz w:val="22"/>
          <w:szCs w:val="22"/>
        </w:rPr>
        <w:t xml:space="preserve"> has been given to the </w:t>
      </w:r>
      <w:r w:rsidR="00E33D21" w:rsidRPr="006063FA">
        <w:rPr>
          <w:rFonts w:asciiTheme="minorHAnsi" w:hAnsiTheme="minorHAnsi" w:cstheme="minorHAnsi"/>
          <w:sz w:val="22"/>
          <w:szCs w:val="22"/>
        </w:rPr>
        <w:t>Governing Body</w:t>
      </w:r>
      <w:r w:rsidR="00B03BD8" w:rsidRPr="006063FA">
        <w:rPr>
          <w:rFonts w:asciiTheme="minorHAnsi" w:hAnsiTheme="minorHAnsi" w:cstheme="minorHAnsi"/>
          <w:sz w:val="22"/>
          <w:szCs w:val="22"/>
        </w:rPr>
        <w:t xml:space="preserve"> and which the </w:t>
      </w:r>
      <w:r w:rsidR="00E33D21" w:rsidRPr="006063FA">
        <w:rPr>
          <w:rFonts w:asciiTheme="minorHAnsi" w:hAnsiTheme="minorHAnsi" w:cstheme="minorHAnsi"/>
          <w:sz w:val="22"/>
          <w:szCs w:val="22"/>
        </w:rPr>
        <w:t>Governing Body</w:t>
      </w:r>
      <w:r w:rsidR="00B03BD8" w:rsidRPr="006063FA">
        <w:rPr>
          <w:rFonts w:asciiTheme="minorHAnsi" w:hAnsiTheme="minorHAnsi" w:cstheme="minorHAnsi"/>
          <w:sz w:val="22"/>
          <w:szCs w:val="22"/>
        </w:rPr>
        <w:t xml:space="preserve"> in its absolute discretion accept as appropriate for discussion</w:t>
      </w:r>
      <w:r w:rsidR="003D1209" w:rsidRPr="006063FA">
        <w:rPr>
          <w:rFonts w:asciiTheme="minorHAnsi" w:hAnsiTheme="minorHAnsi" w:cstheme="minorHAnsi"/>
          <w:sz w:val="22"/>
          <w:szCs w:val="22"/>
        </w:rPr>
        <w:t xml:space="preserve"> may be transacted at the General Meeting</w:t>
      </w:r>
      <w:r w:rsidR="00B03BD8" w:rsidRPr="006063FA">
        <w:rPr>
          <w:rFonts w:asciiTheme="minorHAnsi" w:hAnsiTheme="minorHAnsi" w:cstheme="minorHAnsi"/>
          <w:sz w:val="22"/>
          <w:szCs w:val="22"/>
        </w:rPr>
        <w:t>.</w:t>
      </w:r>
    </w:p>
    <w:p w14:paraId="2F07DE55" w14:textId="77777777" w:rsidR="00904629" w:rsidRPr="006063FA" w:rsidRDefault="00904629" w:rsidP="00E57F7B">
      <w:pPr>
        <w:ind w:left="720" w:right="-46" w:hanging="720"/>
        <w:jc w:val="both"/>
        <w:rPr>
          <w:rFonts w:asciiTheme="minorHAnsi" w:hAnsiTheme="minorHAnsi" w:cstheme="minorHAnsi"/>
          <w:sz w:val="22"/>
          <w:szCs w:val="22"/>
        </w:rPr>
      </w:pPr>
    </w:p>
    <w:p w14:paraId="5BE93752" w14:textId="32F91708" w:rsidR="00904629" w:rsidRPr="006063FA" w:rsidRDefault="007C2949" w:rsidP="00E57F7B">
      <w:pPr>
        <w:pStyle w:val="ColorfulList-Accent11"/>
        <w:ind w:right="-46" w:hanging="720"/>
        <w:jc w:val="both"/>
        <w:outlineLvl w:val="0"/>
        <w:rPr>
          <w:rFonts w:asciiTheme="minorHAnsi" w:hAnsiTheme="minorHAnsi" w:cstheme="minorHAnsi"/>
          <w:b/>
          <w:sz w:val="22"/>
          <w:szCs w:val="22"/>
        </w:rPr>
      </w:pPr>
      <w:r w:rsidRPr="006063FA">
        <w:rPr>
          <w:rFonts w:asciiTheme="minorHAnsi" w:hAnsiTheme="minorHAnsi" w:cstheme="minorHAnsi"/>
          <w:b/>
          <w:sz w:val="22"/>
          <w:szCs w:val="22"/>
        </w:rPr>
        <w:t>1</w:t>
      </w:r>
      <w:r w:rsidR="007B29D1">
        <w:rPr>
          <w:rFonts w:asciiTheme="minorHAnsi" w:hAnsiTheme="minorHAnsi" w:cstheme="minorHAnsi"/>
          <w:b/>
          <w:sz w:val="22"/>
          <w:szCs w:val="22"/>
        </w:rPr>
        <w:t>0</w:t>
      </w:r>
      <w:r w:rsidRPr="006063FA">
        <w:rPr>
          <w:rFonts w:asciiTheme="minorHAnsi" w:hAnsiTheme="minorHAnsi" w:cstheme="minorHAnsi"/>
          <w:b/>
          <w:sz w:val="22"/>
          <w:szCs w:val="22"/>
        </w:rPr>
        <w:t>.5</w:t>
      </w:r>
      <w:r w:rsidRPr="006063FA">
        <w:rPr>
          <w:rFonts w:asciiTheme="minorHAnsi" w:hAnsiTheme="minorHAnsi" w:cstheme="minorHAnsi"/>
          <w:b/>
          <w:sz w:val="22"/>
          <w:szCs w:val="22"/>
        </w:rPr>
        <w:tab/>
      </w:r>
      <w:r w:rsidR="00904629" w:rsidRPr="006063FA">
        <w:rPr>
          <w:rFonts w:asciiTheme="minorHAnsi" w:hAnsiTheme="minorHAnsi" w:cstheme="minorHAnsi"/>
          <w:b/>
          <w:sz w:val="22"/>
          <w:szCs w:val="22"/>
        </w:rPr>
        <w:t>Extr</w:t>
      </w:r>
      <w:r w:rsidR="002D7725">
        <w:rPr>
          <w:rFonts w:asciiTheme="minorHAnsi" w:hAnsiTheme="minorHAnsi" w:cstheme="minorHAnsi"/>
          <w:b/>
          <w:sz w:val="22"/>
          <w:szCs w:val="22"/>
        </w:rPr>
        <w:t>a</w:t>
      </w:r>
      <w:r w:rsidR="00904629" w:rsidRPr="006063FA">
        <w:rPr>
          <w:rFonts w:asciiTheme="minorHAnsi" w:hAnsiTheme="minorHAnsi" w:cstheme="minorHAnsi"/>
          <w:b/>
          <w:sz w:val="22"/>
          <w:szCs w:val="22"/>
        </w:rPr>
        <w:t xml:space="preserve">ordinary </w:t>
      </w:r>
      <w:r w:rsidR="002D7725">
        <w:rPr>
          <w:rFonts w:asciiTheme="minorHAnsi" w:hAnsiTheme="minorHAnsi" w:cstheme="minorHAnsi"/>
          <w:b/>
          <w:sz w:val="22"/>
          <w:szCs w:val="22"/>
        </w:rPr>
        <w:t>G</w:t>
      </w:r>
      <w:r w:rsidR="00990C27" w:rsidRPr="006063FA">
        <w:rPr>
          <w:rFonts w:asciiTheme="minorHAnsi" w:hAnsiTheme="minorHAnsi" w:cstheme="minorHAnsi"/>
          <w:b/>
          <w:sz w:val="22"/>
          <w:szCs w:val="22"/>
        </w:rPr>
        <w:t xml:space="preserve">eneral </w:t>
      </w:r>
      <w:r w:rsidR="002D7725">
        <w:rPr>
          <w:rFonts w:asciiTheme="minorHAnsi" w:hAnsiTheme="minorHAnsi" w:cstheme="minorHAnsi"/>
          <w:b/>
          <w:sz w:val="22"/>
          <w:szCs w:val="22"/>
        </w:rPr>
        <w:t>M</w:t>
      </w:r>
      <w:r w:rsidR="00904629" w:rsidRPr="006063FA">
        <w:rPr>
          <w:rFonts w:asciiTheme="minorHAnsi" w:hAnsiTheme="minorHAnsi" w:cstheme="minorHAnsi"/>
          <w:b/>
          <w:sz w:val="22"/>
          <w:szCs w:val="22"/>
        </w:rPr>
        <w:t>eeting</w:t>
      </w:r>
      <w:r w:rsidR="002D7725">
        <w:rPr>
          <w:rFonts w:asciiTheme="minorHAnsi" w:hAnsiTheme="minorHAnsi" w:cstheme="minorHAnsi"/>
          <w:b/>
          <w:sz w:val="22"/>
          <w:szCs w:val="22"/>
        </w:rPr>
        <w:t xml:space="preserve"> (EGM)</w:t>
      </w:r>
    </w:p>
    <w:p w14:paraId="1CFC39D4" w14:textId="77777777" w:rsidR="00105635" w:rsidRPr="006063FA" w:rsidRDefault="00105635" w:rsidP="00E57F7B">
      <w:pPr>
        <w:pStyle w:val="ColorfulList-Accent11"/>
        <w:ind w:right="-46" w:hanging="720"/>
        <w:jc w:val="both"/>
        <w:rPr>
          <w:rFonts w:asciiTheme="minorHAnsi" w:hAnsiTheme="minorHAnsi" w:cstheme="minorHAnsi"/>
          <w:sz w:val="22"/>
          <w:szCs w:val="22"/>
          <w:lang w:eastAsia="en-GB"/>
        </w:rPr>
      </w:pPr>
    </w:p>
    <w:p w14:paraId="13434938" w14:textId="3C191EAE" w:rsidR="00B03BD8" w:rsidRPr="006063FA" w:rsidRDefault="002D7725" w:rsidP="00E57F7B">
      <w:pPr>
        <w:pStyle w:val="ColorfulList-Accent11"/>
        <w:ind w:left="1440" w:right="-46" w:hanging="720"/>
        <w:jc w:val="both"/>
        <w:rPr>
          <w:rFonts w:asciiTheme="minorHAnsi" w:hAnsiTheme="minorHAnsi" w:cstheme="minorHAnsi"/>
          <w:sz w:val="22"/>
          <w:szCs w:val="22"/>
        </w:rPr>
      </w:pPr>
      <w:r>
        <w:rPr>
          <w:rFonts w:asciiTheme="minorHAnsi" w:hAnsiTheme="minorHAnsi" w:cstheme="minorHAnsi"/>
          <w:sz w:val="22"/>
          <w:szCs w:val="22"/>
        </w:rPr>
        <w:t>10.5.1</w:t>
      </w:r>
      <w:r>
        <w:rPr>
          <w:rFonts w:asciiTheme="minorHAnsi" w:hAnsiTheme="minorHAnsi" w:cstheme="minorHAnsi"/>
          <w:sz w:val="22"/>
          <w:szCs w:val="22"/>
        </w:rPr>
        <w:tab/>
      </w:r>
      <w:r w:rsidR="00B03BD8" w:rsidRPr="006063FA">
        <w:rPr>
          <w:rFonts w:asciiTheme="minorHAnsi" w:hAnsiTheme="minorHAnsi" w:cstheme="minorHAnsi"/>
          <w:sz w:val="22"/>
          <w:szCs w:val="22"/>
        </w:rPr>
        <w:t xml:space="preserve">Upon the written request of not less than 30 </w:t>
      </w:r>
      <w:r w:rsidR="00990C27" w:rsidRPr="006063FA">
        <w:rPr>
          <w:rFonts w:asciiTheme="minorHAnsi" w:hAnsiTheme="minorHAnsi" w:cstheme="minorHAnsi"/>
          <w:sz w:val="22"/>
          <w:szCs w:val="22"/>
        </w:rPr>
        <w:t xml:space="preserve">eligible </w:t>
      </w:r>
      <w:r w:rsidR="00B96480" w:rsidRPr="006063FA">
        <w:rPr>
          <w:rFonts w:asciiTheme="minorHAnsi" w:hAnsiTheme="minorHAnsi" w:cstheme="minorHAnsi"/>
          <w:sz w:val="22"/>
          <w:szCs w:val="22"/>
        </w:rPr>
        <w:t xml:space="preserve">Levy Paying </w:t>
      </w:r>
      <w:r w:rsidR="00990C27" w:rsidRPr="006063FA">
        <w:rPr>
          <w:rFonts w:asciiTheme="minorHAnsi" w:hAnsiTheme="minorHAnsi" w:cstheme="minorHAnsi"/>
          <w:sz w:val="22"/>
          <w:szCs w:val="22"/>
        </w:rPr>
        <w:t xml:space="preserve">Members </w:t>
      </w:r>
      <w:r w:rsidR="00B03BD8" w:rsidRPr="006063FA">
        <w:rPr>
          <w:rFonts w:asciiTheme="minorHAnsi" w:hAnsiTheme="minorHAnsi" w:cstheme="minorHAnsi"/>
          <w:sz w:val="22"/>
          <w:szCs w:val="22"/>
        </w:rPr>
        <w:t xml:space="preserve">who are not disqualified, the </w:t>
      </w:r>
      <w:r w:rsidR="00E33D21" w:rsidRPr="006063FA">
        <w:rPr>
          <w:rFonts w:asciiTheme="minorHAnsi" w:hAnsiTheme="minorHAnsi" w:cstheme="minorHAnsi"/>
          <w:sz w:val="22"/>
          <w:szCs w:val="22"/>
        </w:rPr>
        <w:t>Governing Body</w:t>
      </w:r>
      <w:r w:rsidR="00A535CD" w:rsidRPr="006063FA">
        <w:rPr>
          <w:rFonts w:asciiTheme="minorHAnsi" w:hAnsiTheme="minorHAnsi" w:cstheme="minorHAnsi"/>
          <w:sz w:val="22"/>
          <w:szCs w:val="22"/>
        </w:rPr>
        <w:t xml:space="preserve"> shall convene an extraordinary m</w:t>
      </w:r>
      <w:r w:rsidR="00B03BD8" w:rsidRPr="006063FA">
        <w:rPr>
          <w:rFonts w:asciiTheme="minorHAnsi" w:hAnsiTheme="minorHAnsi" w:cstheme="minorHAnsi"/>
          <w:sz w:val="22"/>
          <w:szCs w:val="22"/>
        </w:rPr>
        <w:t xml:space="preserve">eeting </w:t>
      </w:r>
      <w:r w:rsidR="00E33D21" w:rsidRPr="006063FA">
        <w:rPr>
          <w:rFonts w:asciiTheme="minorHAnsi" w:hAnsiTheme="minorHAnsi" w:cstheme="minorHAnsi"/>
          <w:sz w:val="22"/>
          <w:szCs w:val="22"/>
        </w:rPr>
        <w:t xml:space="preserve">of the LMC </w:t>
      </w:r>
      <w:r w:rsidR="00B03BD8" w:rsidRPr="006063FA">
        <w:rPr>
          <w:rFonts w:asciiTheme="minorHAnsi" w:hAnsiTheme="minorHAnsi" w:cstheme="minorHAnsi"/>
          <w:sz w:val="22"/>
          <w:szCs w:val="22"/>
        </w:rPr>
        <w:t xml:space="preserve">on not less than 21 and not more than 28 </w:t>
      </w:r>
      <w:r w:rsidR="005C6F4F" w:rsidRPr="006063FA">
        <w:rPr>
          <w:rFonts w:asciiTheme="minorHAnsi" w:hAnsiTheme="minorHAnsi" w:cstheme="minorHAnsi"/>
          <w:sz w:val="22"/>
          <w:szCs w:val="22"/>
        </w:rPr>
        <w:t>days’ notice</w:t>
      </w:r>
      <w:r w:rsidR="00B03BD8" w:rsidRPr="006063FA">
        <w:rPr>
          <w:rFonts w:asciiTheme="minorHAnsi" w:hAnsiTheme="minorHAnsi" w:cstheme="minorHAnsi"/>
          <w:sz w:val="22"/>
          <w:szCs w:val="22"/>
        </w:rPr>
        <w:t xml:space="preserve">.  The only business that may be transacted at such a meeting </w:t>
      </w:r>
      <w:r w:rsidR="00990C27" w:rsidRPr="006063FA">
        <w:rPr>
          <w:rFonts w:asciiTheme="minorHAnsi" w:hAnsiTheme="minorHAnsi" w:cstheme="minorHAnsi"/>
          <w:sz w:val="22"/>
          <w:szCs w:val="22"/>
        </w:rPr>
        <w:t xml:space="preserve">shall be </w:t>
      </w:r>
      <w:r w:rsidR="00B03BD8" w:rsidRPr="006063FA">
        <w:rPr>
          <w:rFonts w:asciiTheme="minorHAnsi" w:hAnsiTheme="minorHAnsi" w:cstheme="minorHAnsi"/>
          <w:sz w:val="22"/>
          <w:szCs w:val="22"/>
        </w:rPr>
        <w:t xml:space="preserve">that specified in the written request to the </w:t>
      </w:r>
      <w:r w:rsidR="00E33D21" w:rsidRPr="006063FA">
        <w:rPr>
          <w:rFonts w:asciiTheme="minorHAnsi" w:hAnsiTheme="minorHAnsi" w:cstheme="minorHAnsi"/>
          <w:sz w:val="22"/>
          <w:szCs w:val="22"/>
        </w:rPr>
        <w:t>Governing Body</w:t>
      </w:r>
      <w:r w:rsidR="00990C27" w:rsidRPr="006063FA">
        <w:rPr>
          <w:rFonts w:asciiTheme="minorHAnsi" w:hAnsiTheme="minorHAnsi" w:cstheme="minorHAnsi"/>
          <w:sz w:val="22"/>
          <w:szCs w:val="22"/>
        </w:rPr>
        <w:t>;</w:t>
      </w:r>
      <w:r w:rsidR="00B03BD8" w:rsidRPr="006063FA">
        <w:rPr>
          <w:rFonts w:asciiTheme="minorHAnsi" w:hAnsiTheme="minorHAnsi" w:cstheme="minorHAnsi"/>
          <w:sz w:val="22"/>
          <w:szCs w:val="22"/>
        </w:rPr>
        <w:t xml:space="preserve"> a copy of which shall be circulated to all </w:t>
      </w:r>
      <w:r w:rsidR="00990C27" w:rsidRPr="006063FA">
        <w:rPr>
          <w:rFonts w:asciiTheme="minorHAnsi" w:hAnsiTheme="minorHAnsi" w:cstheme="minorHAnsi"/>
          <w:sz w:val="22"/>
          <w:szCs w:val="22"/>
        </w:rPr>
        <w:t>Levy Paying Members</w:t>
      </w:r>
      <w:r w:rsidR="00B03BD8" w:rsidRPr="006063FA">
        <w:rPr>
          <w:rFonts w:asciiTheme="minorHAnsi" w:hAnsiTheme="minorHAnsi" w:cstheme="minorHAnsi"/>
          <w:sz w:val="22"/>
          <w:szCs w:val="22"/>
        </w:rPr>
        <w:t>.</w:t>
      </w:r>
    </w:p>
    <w:p w14:paraId="175C9C99" w14:textId="77777777" w:rsidR="00105635" w:rsidRPr="006063FA" w:rsidRDefault="00105635" w:rsidP="00E57F7B">
      <w:pPr>
        <w:pStyle w:val="ColorfulList-Accent11"/>
        <w:ind w:right="-46" w:hanging="720"/>
        <w:jc w:val="both"/>
        <w:rPr>
          <w:rFonts w:asciiTheme="minorHAnsi" w:hAnsiTheme="minorHAnsi" w:cstheme="minorHAnsi"/>
          <w:sz w:val="22"/>
          <w:szCs w:val="22"/>
        </w:rPr>
      </w:pPr>
    </w:p>
    <w:p w14:paraId="56F05659" w14:textId="1C118CB5" w:rsidR="00E96CE7" w:rsidRPr="006063FA" w:rsidRDefault="002D7725" w:rsidP="00E57F7B">
      <w:pPr>
        <w:pStyle w:val="ColorfulList-Accent11"/>
        <w:ind w:left="1440" w:right="-46" w:hanging="720"/>
        <w:jc w:val="both"/>
        <w:rPr>
          <w:rFonts w:asciiTheme="minorHAnsi" w:hAnsiTheme="minorHAnsi" w:cstheme="minorHAnsi"/>
          <w:sz w:val="22"/>
          <w:szCs w:val="22"/>
        </w:rPr>
      </w:pPr>
      <w:r>
        <w:rPr>
          <w:rFonts w:asciiTheme="minorHAnsi" w:hAnsiTheme="minorHAnsi" w:cstheme="minorHAnsi"/>
          <w:sz w:val="22"/>
          <w:szCs w:val="22"/>
        </w:rPr>
        <w:t>10.5.2</w:t>
      </w:r>
      <w:r>
        <w:rPr>
          <w:rFonts w:asciiTheme="minorHAnsi" w:hAnsiTheme="minorHAnsi" w:cstheme="minorHAnsi"/>
          <w:sz w:val="22"/>
          <w:szCs w:val="22"/>
        </w:rPr>
        <w:tab/>
      </w:r>
      <w:r w:rsidR="007C08B9" w:rsidRPr="006063FA">
        <w:rPr>
          <w:rFonts w:asciiTheme="minorHAnsi" w:hAnsiTheme="minorHAnsi" w:cstheme="minorHAnsi"/>
          <w:sz w:val="22"/>
          <w:szCs w:val="22"/>
        </w:rPr>
        <w:t xml:space="preserve">Extraordinary General Meetings may be convened at the request of the </w:t>
      </w:r>
      <w:r w:rsidR="00E33D21" w:rsidRPr="006063FA">
        <w:rPr>
          <w:rFonts w:asciiTheme="minorHAnsi" w:hAnsiTheme="minorHAnsi" w:cstheme="minorHAnsi"/>
          <w:sz w:val="22"/>
          <w:szCs w:val="22"/>
        </w:rPr>
        <w:t>Governing Body</w:t>
      </w:r>
      <w:r w:rsidR="007C08B9" w:rsidRPr="006063FA">
        <w:rPr>
          <w:rFonts w:asciiTheme="minorHAnsi" w:hAnsiTheme="minorHAnsi" w:cstheme="minorHAnsi"/>
          <w:sz w:val="22"/>
          <w:szCs w:val="22"/>
        </w:rPr>
        <w:t xml:space="preserve"> on not less than 21 and not more than 28 </w:t>
      </w:r>
      <w:r w:rsidR="005C6F4F" w:rsidRPr="006063FA">
        <w:rPr>
          <w:rFonts w:asciiTheme="minorHAnsi" w:hAnsiTheme="minorHAnsi" w:cstheme="minorHAnsi"/>
          <w:sz w:val="22"/>
          <w:szCs w:val="22"/>
        </w:rPr>
        <w:t>days’ notice</w:t>
      </w:r>
      <w:r w:rsidR="007C08B9" w:rsidRPr="006063FA">
        <w:rPr>
          <w:rFonts w:asciiTheme="minorHAnsi" w:hAnsiTheme="minorHAnsi" w:cstheme="minorHAnsi"/>
          <w:sz w:val="22"/>
          <w:szCs w:val="22"/>
        </w:rPr>
        <w:t xml:space="preserve">.  The only business that may be transacted at such a meeting </w:t>
      </w:r>
      <w:r w:rsidR="00990C27" w:rsidRPr="006063FA">
        <w:rPr>
          <w:rFonts w:asciiTheme="minorHAnsi" w:hAnsiTheme="minorHAnsi" w:cstheme="minorHAnsi"/>
          <w:sz w:val="22"/>
          <w:szCs w:val="22"/>
        </w:rPr>
        <w:t xml:space="preserve">shall be </w:t>
      </w:r>
      <w:r w:rsidR="007C08B9" w:rsidRPr="006063FA">
        <w:rPr>
          <w:rFonts w:asciiTheme="minorHAnsi" w:hAnsiTheme="minorHAnsi" w:cstheme="minorHAnsi"/>
          <w:sz w:val="22"/>
          <w:szCs w:val="22"/>
        </w:rPr>
        <w:t xml:space="preserve">that specified in the written request to the </w:t>
      </w:r>
      <w:r w:rsidR="00E33D21" w:rsidRPr="006063FA">
        <w:rPr>
          <w:rFonts w:asciiTheme="minorHAnsi" w:hAnsiTheme="minorHAnsi" w:cstheme="minorHAnsi"/>
          <w:sz w:val="22"/>
          <w:szCs w:val="22"/>
        </w:rPr>
        <w:t>Governing Body</w:t>
      </w:r>
      <w:r w:rsidR="00990C27" w:rsidRPr="006063FA">
        <w:rPr>
          <w:rFonts w:asciiTheme="minorHAnsi" w:hAnsiTheme="minorHAnsi" w:cstheme="minorHAnsi"/>
          <w:sz w:val="22"/>
          <w:szCs w:val="22"/>
        </w:rPr>
        <w:t>;</w:t>
      </w:r>
      <w:r w:rsidR="007C08B9" w:rsidRPr="006063FA">
        <w:rPr>
          <w:rFonts w:asciiTheme="minorHAnsi" w:hAnsiTheme="minorHAnsi" w:cstheme="minorHAnsi"/>
          <w:sz w:val="22"/>
          <w:szCs w:val="22"/>
        </w:rPr>
        <w:t xml:space="preserve"> a copy of which shall be circulated to all </w:t>
      </w:r>
      <w:r w:rsidR="00990C27" w:rsidRPr="006063FA">
        <w:rPr>
          <w:rFonts w:asciiTheme="minorHAnsi" w:hAnsiTheme="minorHAnsi" w:cstheme="minorHAnsi"/>
          <w:sz w:val="22"/>
          <w:szCs w:val="22"/>
        </w:rPr>
        <w:t>Levy Paying Members</w:t>
      </w:r>
      <w:r w:rsidR="007C08B9" w:rsidRPr="006063FA">
        <w:rPr>
          <w:rFonts w:asciiTheme="minorHAnsi" w:hAnsiTheme="minorHAnsi" w:cstheme="minorHAnsi"/>
          <w:sz w:val="22"/>
          <w:szCs w:val="22"/>
        </w:rPr>
        <w:t>.</w:t>
      </w:r>
    </w:p>
    <w:p w14:paraId="5D2D7A15" w14:textId="77777777" w:rsidR="00E96CE7" w:rsidRPr="006063FA" w:rsidRDefault="00E96CE7" w:rsidP="00E57F7B">
      <w:pPr>
        <w:pStyle w:val="ListParagraph"/>
        <w:ind w:right="-46" w:hanging="720"/>
        <w:jc w:val="both"/>
        <w:rPr>
          <w:rFonts w:asciiTheme="minorHAnsi" w:hAnsiTheme="minorHAnsi" w:cstheme="minorHAnsi"/>
          <w:sz w:val="22"/>
          <w:szCs w:val="22"/>
        </w:rPr>
      </w:pPr>
    </w:p>
    <w:p w14:paraId="34B16B18" w14:textId="435CDC7F" w:rsidR="007B29D1" w:rsidRDefault="002D7725" w:rsidP="00E57F7B">
      <w:pPr>
        <w:pStyle w:val="ColorfulList-Accent11"/>
        <w:ind w:right="-46"/>
        <w:jc w:val="both"/>
        <w:rPr>
          <w:rFonts w:asciiTheme="minorHAnsi" w:hAnsiTheme="minorHAnsi" w:cstheme="minorHAnsi"/>
          <w:sz w:val="22"/>
          <w:szCs w:val="22"/>
        </w:rPr>
      </w:pPr>
      <w:r>
        <w:rPr>
          <w:rFonts w:asciiTheme="minorHAnsi" w:hAnsiTheme="minorHAnsi" w:cstheme="minorHAnsi"/>
          <w:sz w:val="22"/>
          <w:szCs w:val="22"/>
        </w:rPr>
        <w:t>10.5.3</w:t>
      </w:r>
      <w:r>
        <w:rPr>
          <w:rFonts w:asciiTheme="minorHAnsi" w:hAnsiTheme="minorHAnsi" w:cstheme="minorHAnsi"/>
          <w:sz w:val="22"/>
          <w:szCs w:val="22"/>
        </w:rPr>
        <w:tab/>
      </w:r>
      <w:r w:rsidR="004A648E" w:rsidRPr="006063FA">
        <w:rPr>
          <w:rFonts w:asciiTheme="minorHAnsi" w:hAnsiTheme="minorHAnsi" w:cstheme="minorHAnsi"/>
          <w:sz w:val="22"/>
          <w:szCs w:val="22"/>
        </w:rPr>
        <w:t xml:space="preserve">The Chair can call </w:t>
      </w:r>
      <w:r w:rsidR="00E96CE7" w:rsidRPr="006063FA">
        <w:rPr>
          <w:rFonts w:asciiTheme="minorHAnsi" w:hAnsiTheme="minorHAnsi" w:cstheme="minorHAnsi"/>
          <w:sz w:val="22"/>
          <w:szCs w:val="22"/>
        </w:rPr>
        <w:t>an EGM at his discretion at any time.</w:t>
      </w:r>
    </w:p>
    <w:p w14:paraId="15664E0A" w14:textId="77777777" w:rsidR="007B29D1" w:rsidRDefault="007B29D1" w:rsidP="00E57F7B">
      <w:pPr>
        <w:pStyle w:val="ColorfulList-Accent11"/>
        <w:ind w:right="-46" w:hanging="720"/>
        <w:jc w:val="both"/>
        <w:rPr>
          <w:rFonts w:asciiTheme="minorHAnsi" w:hAnsiTheme="minorHAnsi" w:cstheme="minorHAnsi"/>
          <w:b/>
          <w:sz w:val="22"/>
          <w:szCs w:val="22"/>
          <w:lang w:eastAsia="en-GB"/>
        </w:rPr>
      </w:pPr>
    </w:p>
    <w:p w14:paraId="10CC92B4" w14:textId="18F5589D" w:rsidR="005C6F4F" w:rsidRDefault="007B29D1" w:rsidP="00E57F7B">
      <w:pPr>
        <w:pStyle w:val="ColorfulList-Accent11"/>
        <w:ind w:right="-46" w:hanging="720"/>
        <w:jc w:val="both"/>
        <w:rPr>
          <w:rFonts w:asciiTheme="minorHAnsi" w:hAnsiTheme="minorHAnsi" w:cstheme="minorHAnsi"/>
          <w:sz w:val="22"/>
          <w:szCs w:val="22"/>
        </w:rPr>
      </w:pPr>
      <w:r w:rsidRPr="007B29D1">
        <w:rPr>
          <w:rFonts w:asciiTheme="minorHAnsi" w:hAnsiTheme="minorHAnsi" w:cstheme="minorHAnsi"/>
          <w:b/>
          <w:sz w:val="22"/>
          <w:szCs w:val="22"/>
        </w:rPr>
        <w:t>11</w:t>
      </w:r>
      <w:r w:rsidR="00E96CE7" w:rsidRPr="007B29D1">
        <w:rPr>
          <w:rFonts w:asciiTheme="minorHAnsi" w:hAnsiTheme="minorHAnsi" w:cstheme="minorHAnsi"/>
          <w:b/>
          <w:sz w:val="22"/>
          <w:szCs w:val="22"/>
        </w:rPr>
        <w:t>.</w:t>
      </w:r>
      <w:r w:rsidR="00CF1DB0">
        <w:rPr>
          <w:rFonts w:asciiTheme="minorHAnsi" w:hAnsiTheme="minorHAnsi" w:cstheme="minorHAnsi"/>
          <w:b/>
          <w:sz w:val="22"/>
          <w:szCs w:val="22"/>
        </w:rPr>
        <w:tab/>
      </w:r>
      <w:r w:rsidR="00E96CE7" w:rsidRPr="007B29D1">
        <w:rPr>
          <w:rFonts w:asciiTheme="minorHAnsi" w:hAnsiTheme="minorHAnsi" w:cstheme="minorHAnsi"/>
          <w:b/>
          <w:sz w:val="22"/>
          <w:szCs w:val="22"/>
        </w:rPr>
        <w:t>OFFICERS</w:t>
      </w:r>
    </w:p>
    <w:p w14:paraId="15842E13" w14:textId="77777777" w:rsidR="00CF1DB0" w:rsidRDefault="00CF1DB0" w:rsidP="00564A06">
      <w:pPr>
        <w:pStyle w:val="ColorfulList-Accent11"/>
        <w:ind w:right="-46" w:hanging="720"/>
        <w:jc w:val="both"/>
        <w:rPr>
          <w:rFonts w:asciiTheme="minorHAnsi" w:hAnsiTheme="minorHAnsi" w:cstheme="minorHAnsi"/>
          <w:sz w:val="22"/>
          <w:szCs w:val="22"/>
        </w:rPr>
      </w:pPr>
    </w:p>
    <w:p w14:paraId="1324B84B" w14:textId="09CF381C" w:rsidR="00E96CE7" w:rsidRPr="006063FA" w:rsidRDefault="00CF1DB0" w:rsidP="00E57F7B">
      <w:pPr>
        <w:pStyle w:val="ColorfulList-Accent11"/>
        <w:ind w:right="-46" w:hanging="720"/>
        <w:jc w:val="both"/>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E96CE7" w:rsidRPr="006063FA">
        <w:rPr>
          <w:rFonts w:asciiTheme="minorHAnsi" w:hAnsiTheme="minorHAnsi" w:cstheme="minorHAnsi"/>
          <w:sz w:val="22"/>
          <w:szCs w:val="22"/>
        </w:rPr>
        <w:t>Are appointed by the board from time to time.</w:t>
      </w:r>
    </w:p>
    <w:p w14:paraId="02BED1DE" w14:textId="77777777" w:rsidR="00904629" w:rsidRPr="006063FA" w:rsidRDefault="00904629" w:rsidP="00E57F7B">
      <w:pPr>
        <w:pStyle w:val="ColorfulList-Accent11"/>
        <w:ind w:right="-46" w:hanging="720"/>
        <w:jc w:val="both"/>
        <w:rPr>
          <w:rFonts w:asciiTheme="minorHAnsi" w:hAnsiTheme="minorHAnsi" w:cstheme="minorHAnsi"/>
          <w:sz w:val="22"/>
          <w:szCs w:val="22"/>
        </w:rPr>
      </w:pPr>
    </w:p>
    <w:p w14:paraId="6D85E319" w14:textId="1755362F" w:rsidR="007B29D1" w:rsidRDefault="007C2949" w:rsidP="00E57F7B">
      <w:pPr>
        <w:tabs>
          <w:tab w:val="left" w:pos="3168"/>
        </w:tabs>
        <w:ind w:left="720" w:right="-46" w:hanging="720"/>
        <w:jc w:val="both"/>
        <w:rPr>
          <w:rFonts w:asciiTheme="minorHAnsi" w:hAnsiTheme="minorHAnsi" w:cstheme="minorHAnsi"/>
          <w:b/>
          <w:bCs/>
          <w:sz w:val="22"/>
          <w:szCs w:val="22"/>
        </w:rPr>
      </w:pPr>
      <w:r w:rsidRPr="006063FA">
        <w:rPr>
          <w:rFonts w:asciiTheme="minorHAnsi" w:hAnsiTheme="minorHAnsi" w:cstheme="minorHAnsi"/>
          <w:b/>
          <w:bCs/>
          <w:sz w:val="22"/>
          <w:szCs w:val="22"/>
        </w:rPr>
        <w:t>1</w:t>
      </w:r>
      <w:r w:rsidR="007B29D1">
        <w:rPr>
          <w:rFonts w:asciiTheme="minorHAnsi" w:hAnsiTheme="minorHAnsi" w:cstheme="minorHAnsi"/>
          <w:b/>
          <w:bCs/>
          <w:sz w:val="22"/>
          <w:szCs w:val="22"/>
        </w:rPr>
        <w:t>2</w:t>
      </w:r>
      <w:r w:rsidR="003D29B2" w:rsidRPr="006063FA">
        <w:rPr>
          <w:rFonts w:asciiTheme="minorHAnsi" w:hAnsiTheme="minorHAnsi" w:cstheme="minorHAnsi"/>
          <w:b/>
          <w:bCs/>
          <w:sz w:val="22"/>
          <w:szCs w:val="22"/>
        </w:rPr>
        <w:t>.</w:t>
      </w:r>
      <w:r w:rsidR="00CF1DB0">
        <w:rPr>
          <w:rFonts w:asciiTheme="minorHAnsi" w:hAnsiTheme="minorHAnsi" w:cstheme="minorHAnsi"/>
          <w:b/>
          <w:bCs/>
          <w:sz w:val="22"/>
          <w:szCs w:val="22"/>
        </w:rPr>
        <w:tab/>
      </w:r>
      <w:r w:rsidR="003D29B2" w:rsidRPr="006063FA">
        <w:rPr>
          <w:rFonts w:asciiTheme="minorHAnsi" w:hAnsiTheme="minorHAnsi" w:cstheme="minorHAnsi"/>
          <w:b/>
          <w:bCs/>
          <w:sz w:val="22"/>
          <w:szCs w:val="22"/>
        </w:rPr>
        <w:t>FUNDING</w:t>
      </w:r>
    </w:p>
    <w:p w14:paraId="446631CB" w14:textId="77777777" w:rsidR="007B29D1" w:rsidRDefault="007B29D1" w:rsidP="00E57F7B">
      <w:pPr>
        <w:tabs>
          <w:tab w:val="left" w:pos="3168"/>
        </w:tabs>
        <w:ind w:left="720" w:right="-46" w:hanging="720"/>
        <w:jc w:val="both"/>
        <w:rPr>
          <w:rFonts w:asciiTheme="minorHAnsi" w:hAnsiTheme="minorHAnsi" w:cstheme="minorHAnsi"/>
          <w:b/>
          <w:bCs/>
          <w:sz w:val="22"/>
          <w:szCs w:val="22"/>
        </w:rPr>
      </w:pPr>
    </w:p>
    <w:p w14:paraId="294E834C" w14:textId="41E1EA18" w:rsidR="007B29D1" w:rsidRPr="002E6973" w:rsidRDefault="005C6F4F" w:rsidP="00E57F7B">
      <w:pPr>
        <w:keepNext/>
        <w:ind w:left="720" w:right="-46" w:hanging="720"/>
        <w:jc w:val="both"/>
        <w:rPr>
          <w:rFonts w:asciiTheme="minorHAnsi" w:hAnsiTheme="minorHAnsi" w:cstheme="minorHAnsi"/>
          <w:sz w:val="22"/>
          <w:szCs w:val="22"/>
        </w:rPr>
      </w:pPr>
      <w:r w:rsidRPr="002E6973">
        <w:rPr>
          <w:rFonts w:asciiTheme="minorHAnsi" w:hAnsiTheme="minorHAnsi" w:cstheme="minorHAnsi"/>
          <w:b/>
          <w:sz w:val="22"/>
          <w:szCs w:val="22"/>
        </w:rPr>
        <w:lastRenderedPageBreak/>
        <w:t>12.1</w:t>
      </w:r>
      <w:r w:rsidR="005A2AFA">
        <w:rPr>
          <w:rFonts w:asciiTheme="minorHAnsi" w:hAnsiTheme="minorHAnsi" w:cstheme="minorHAnsi"/>
          <w:b/>
          <w:sz w:val="22"/>
          <w:szCs w:val="22"/>
        </w:rPr>
        <w:tab/>
      </w:r>
      <w:r w:rsidRPr="002E6973">
        <w:rPr>
          <w:rFonts w:asciiTheme="minorHAnsi" w:hAnsiTheme="minorHAnsi" w:cstheme="minorHAnsi"/>
          <w:b/>
          <w:sz w:val="22"/>
          <w:szCs w:val="22"/>
        </w:rPr>
        <w:t>Amount</w:t>
      </w:r>
      <w:r w:rsidR="005A2AFA">
        <w:rPr>
          <w:rFonts w:asciiTheme="minorHAnsi" w:hAnsiTheme="minorHAnsi" w:cstheme="minorHAnsi"/>
          <w:b/>
          <w:sz w:val="22"/>
          <w:szCs w:val="22"/>
        </w:rPr>
        <w:t xml:space="preserve">: </w:t>
      </w:r>
      <w:r w:rsidR="00B03BD8" w:rsidRPr="002E6973">
        <w:rPr>
          <w:rFonts w:asciiTheme="minorHAnsi" w:hAnsiTheme="minorHAnsi" w:cstheme="minorHAnsi"/>
          <w:sz w:val="22"/>
          <w:szCs w:val="22"/>
        </w:rPr>
        <w:t xml:space="preserve">The amounts of </w:t>
      </w:r>
      <w:r w:rsidR="00D97555">
        <w:rPr>
          <w:rFonts w:asciiTheme="minorHAnsi" w:hAnsiTheme="minorHAnsi" w:cstheme="minorHAnsi"/>
          <w:sz w:val="22"/>
          <w:szCs w:val="22"/>
        </w:rPr>
        <w:t>LMC</w:t>
      </w:r>
      <w:r w:rsidR="0046659E" w:rsidRPr="002E6973">
        <w:rPr>
          <w:rFonts w:asciiTheme="minorHAnsi" w:hAnsiTheme="minorHAnsi" w:cstheme="minorHAnsi"/>
          <w:sz w:val="22"/>
          <w:szCs w:val="22"/>
        </w:rPr>
        <w:t xml:space="preserve"> </w:t>
      </w:r>
      <w:r w:rsidR="00E96CE7" w:rsidRPr="002E6973">
        <w:rPr>
          <w:rFonts w:asciiTheme="minorHAnsi" w:hAnsiTheme="minorHAnsi" w:cstheme="minorHAnsi"/>
          <w:sz w:val="22"/>
          <w:szCs w:val="22"/>
        </w:rPr>
        <w:t xml:space="preserve">levy </w:t>
      </w:r>
      <w:r w:rsidR="00B03BD8" w:rsidRPr="002E6973">
        <w:rPr>
          <w:rFonts w:asciiTheme="minorHAnsi" w:hAnsiTheme="minorHAnsi" w:cstheme="minorHAnsi"/>
          <w:sz w:val="22"/>
          <w:szCs w:val="22"/>
        </w:rPr>
        <w:t xml:space="preserve">shall be determined by the </w:t>
      </w:r>
      <w:r w:rsidR="00E33D21" w:rsidRPr="002E6973">
        <w:rPr>
          <w:rFonts w:asciiTheme="minorHAnsi" w:hAnsiTheme="minorHAnsi" w:cstheme="minorHAnsi"/>
          <w:sz w:val="22"/>
          <w:szCs w:val="22"/>
        </w:rPr>
        <w:t>Governing Body</w:t>
      </w:r>
      <w:r w:rsidR="00162358" w:rsidRPr="002E6973">
        <w:rPr>
          <w:rFonts w:asciiTheme="minorHAnsi" w:hAnsiTheme="minorHAnsi" w:cstheme="minorHAnsi"/>
          <w:sz w:val="22"/>
          <w:szCs w:val="22"/>
        </w:rPr>
        <w:t>.</w:t>
      </w:r>
      <w:r w:rsidR="008C3FB4" w:rsidRPr="002E6973">
        <w:rPr>
          <w:rFonts w:asciiTheme="minorHAnsi" w:hAnsiTheme="minorHAnsi" w:cstheme="minorHAnsi"/>
          <w:sz w:val="22"/>
          <w:szCs w:val="22"/>
        </w:rPr>
        <w:t xml:space="preserve"> The Governing Body shall have absolute discretion as to how those levies are applied having regard to the benefit and required support of Levy Paying Members at any given time.</w:t>
      </w:r>
    </w:p>
    <w:p w14:paraId="440FB368" w14:textId="77777777" w:rsidR="007B29D1" w:rsidRDefault="007B29D1" w:rsidP="00E57F7B">
      <w:pPr>
        <w:keepNext/>
        <w:ind w:left="720" w:right="-46" w:hanging="720"/>
        <w:jc w:val="both"/>
        <w:rPr>
          <w:rFonts w:asciiTheme="minorHAnsi" w:hAnsiTheme="minorHAnsi" w:cstheme="minorHAnsi"/>
          <w:color w:val="FF0000"/>
          <w:sz w:val="22"/>
          <w:szCs w:val="22"/>
        </w:rPr>
      </w:pPr>
    </w:p>
    <w:p w14:paraId="58C9106D" w14:textId="5D372E9B" w:rsidR="00B03BD8" w:rsidRPr="006063FA" w:rsidRDefault="007C2949" w:rsidP="00E57F7B">
      <w:pPr>
        <w:ind w:left="720" w:right="-46" w:hanging="720"/>
        <w:jc w:val="both"/>
        <w:rPr>
          <w:rFonts w:asciiTheme="minorHAnsi" w:hAnsiTheme="minorHAnsi" w:cstheme="minorHAnsi"/>
          <w:sz w:val="22"/>
          <w:szCs w:val="22"/>
        </w:rPr>
      </w:pPr>
      <w:r w:rsidRPr="005C6F4F">
        <w:rPr>
          <w:rFonts w:asciiTheme="minorHAnsi" w:hAnsiTheme="minorHAnsi" w:cstheme="minorHAnsi"/>
          <w:b/>
          <w:sz w:val="22"/>
          <w:szCs w:val="22"/>
        </w:rPr>
        <w:t>1</w:t>
      </w:r>
      <w:r w:rsidR="007B29D1" w:rsidRPr="005C6F4F">
        <w:rPr>
          <w:rFonts w:asciiTheme="minorHAnsi" w:hAnsiTheme="minorHAnsi" w:cstheme="minorHAnsi"/>
          <w:b/>
          <w:sz w:val="22"/>
          <w:szCs w:val="22"/>
        </w:rPr>
        <w:t>2.2</w:t>
      </w:r>
      <w:r w:rsidR="0001158B">
        <w:rPr>
          <w:rFonts w:asciiTheme="minorHAnsi" w:hAnsiTheme="minorHAnsi" w:cstheme="minorHAnsi"/>
          <w:b/>
          <w:sz w:val="22"/>
          <w:szCs w:val="22"/>
        </w:rPr>
        <w:tab/>
      </w:r>
      <w:r w:rsidR="003D29B2" w:rsidRPr="005C6F4F">
        <w:rPr>
          <w:rFonts w:asciiTheme="minorHAnsi" w:hAnsiTheme="minorHAnsi" w:cstheme="minorHAnsi"/>
          <w:b/>
          <w:sz w:val="22"/>
          <w:szCs w:val="22"/>
        </w:rPr>
        <w:t>Accounting</w:t>
      </w:r>
      <w:r w:rsidR="0001158B">
        <w:rPr>
          <w:rFonts w:asciiTheme="minorHAnsi" w:hAnsiTheme="minorHAnsi" w:cstheme="minorHAnsi"/>
          <w:b/>
          <w:sz w:val="22"/>
          <w:szCs w:val="22"/>
        </w:rPr>
        <w:t xml:space="preserve">: </w:t>
      </w:r>
      <w:r w:rsidR="00B03BD8" w:rsidRPr="006063FA">
        <w:rPr>
          <w:rFonts w:asciiTheme="minorHAnsi" w:hAnsiTheme="minorHAnsi" w:cstheme="minorHAnsi"/>
          <w:sz w:val="22"/>
          <w:szCs w:val="22"/>
        </w:rPr>
        <w:t xml:space="preserve">The </w:t>
      </w:r>
      <w:r w:rsidR="00E33D21" w:rsidRPr="006063FA">
        <w:rPr>
          <w:rFonts w:asciiTheme="minorHAnsi" w:hAnsiTheme="minorHAnsi" w:cstheme="minorHAnsi"/>
          <w:sz w:val="22"/>
          <w:szCs w:val="22"/>
        </w:rPr>
        <w:t xml:space="preserve">LMC </w:t>
      </w:r>
      <w:r w:rsidR="00B03BD8" w:rsidRPr="006063FA">
        <w:rPr>
          <w:rFonts w:asciiTheme="minorHAnsi" w:hAnsiTheme="minorHAnsi" w:cstheme="minorHAnsi"/>
          <w:sz w:val="22"/>
          <w:szCs w:val="22"/>
        </w:rPr>
        <w:t>shall maintain accounts for the</w:t>
      </w:r>
      <w:r w:rsidR="00B03BD8" w:rsidRPr="00066AB6">
        <w:rPr>
          <w:rFonts w:asciiTheme="minorHAnsi" w:hAnsiTheme="minorHAnsi" w:cstheme="minorHAnsi"/>
          <w:sz w:val="22"/>
          <w:szCs w:val="22"/>
        </w:rPr>
        <w:t xml:space="preserve"> </w:t>
      </w:r>
      <w:r w:rsidR="008C3FB4" w:rsidRPr="00066AB6">
        <w:rPr>
          <w:rFonts w:asciiTheme="minorHAnsi" w:hAnsiTheme="minorHAnsi" w:cstheme="minorHAnsi"/>
          <w:sz w:val="22"/>
          <w:szCs w:val="22"/>
        </w:rPr>
        <w:t xml:space="preserve">statutory </w:t>
      </w:r>
      <w:r w:rsidR="00E96CE7" w:rsidRPr="00066AB6">
        <w:rPr>
          <w:rFonts w:asciiTheme="minorHAnsi" w:hAnsiTheme="minorHAnsi" w:cstheme="minorHAnsi"/>
          <w:sz w:val="22"/>
          <w:szCs w:val="22"/>
        </w:rPr>
        <w:t xml:space="preserve">levy </w:t>
      </w:r>
      <w:r w:rsidR="008C3FB4" w:rsidRPr="00066AB6">
        <w:rPr>
          <w:rFonts w:asciiTheme="minorHAnsi" w:hAnsiTheme="minorHAnsi" w:cstheme="minorHAnsi"/>
          <w:sz w:val="22"/>
          <w:szCs w:val="22"/>
        </w:rPr>
        <w:t xml:space="preserve">and the voluntary levy </w:t>
      </w:r>
      <w:r w:rsidR="0024535F" w:rsidRPr="006063FA">
        <w:rPr>
          <w:rFonts w:asciiTheme="minorHAnsi" w:hAnsiTheme="minorHAnsi" w:cstheme="minorHAnsi"/>
          <w:sz w:val="22"/>
          <w:szCs w:val="22"/>
        </w:rPr>
        <w:t xml:space="preserve">which </w:t>
      </w:r>
      <w:r w:rsidR="00B03BD8" w:rsidRPr="006063FA">
        <w:rPr>
          <w:rFonts w:asciiTheme="minorHAnsi" w:hAnsiTheme="minorHAnsi" w:cstheme="minorHAnsi"/>
          <w:sz w:val="22"/>
          <w:szCs w:val="22"/>
        </w:rPr>
        <w:t xml:space="preserve">must clearly identify the statutory element paid by practitioners respectively on the </w:t>
      </w:r>
      <w:r w:rsidR="00944CCF" w:rsidRPr="006063FA">
        <w:rPr>
          <w:rFonts w:asciiTheme="minorHAnsi" w:hAnsiTheme="minorHAnsi" w:cstheme="minorHAnsi"/>
          <w:sz w:val="22"/>
          <w:szCs w:val="22"/>
        </w:rPr>
        <w:t>r</w:t>
      </w:r>
      <w:r w:rsidR="00B03BD8" w:rsidRPr="006063FA">
        <w:rPr>
          <w:rFonts w:asciiTheme="minorHAnsi" w:hAnsiTheme="minorHAnsi" w:cstheme="minorHAnsi"/>
          <w:sz w:val="22"/>
          <w:szCs w:val="22"/>
        </w:rPr>
        <w:t>egister.</w:t>
      </w:r>
    </w:p>
    <w:p w14:paraId="348803DC" w14:textId="77777777" w:rsidR="00B03BD8" w:rsidRPr="008C3FB4" w:rsidRDefault="00B03BD8" w:rsidP="00E57F7B">
      <w:pPr>
        <w:tabs>
          <w:tab w:val="left" w:pos="3168"/>
        </w:tabs>
        <w:ind w:left="720" w:right="-46" w:hanging="720"/>
        <w:jc w:val="both"/>
        <w:rPr>
          <w:rFonts w:asciiTheme="minorHAnsi" w:hAnsiTheme="minorHAnsi" w:cstheme="minorHAnsi"/>
          <w:color w:val="FF0000"/>
          <w:sz w:val="22"/>
          <w:szCs w:val="22"/>
        </w:rPr>
      </w:pPr>
    </w:p>
    <w:p w14:paraId="1C8B1B2D" w14:textId="6ED47090" w:rsidR="00E86492" w:rsidRPr="006063FA" w:rsidRDefault="006115E9" w:rsidP="00E57F7B">
      <w:pPr>
        <w:tabs>
          <w:tab w:val="left" w:pos="3168"/>
        </w:tabs>
        <w:ind w:left="720" w:right="-46" w:hanging="720"/>
        <w:jc w:val="both"/>
        <w:rPr>
          <w:rFonts w:asciiTheme="minorHAnsi" w:hAnsiTheme="minorHAnsi" w:cstheme="minorHAnsi"/>
          <w:b/>
          <w:bCs/>
          <w:sz w:val="22"/>
          <w:szCs w:val="22"/>
        </w:rPr>
      </w:pPr>
      <w:r>
        <w:rPr>
          <w:rFonts w:asciiTheme="minorHAnsi" w:hAnsiTheme="minorHAnsi" w:cstheme="minorHAnsi"/>
          <w:b/>
          <w:bCs/>
          <w:sz w:val="22"/>
          <w:szCs w:val="22"/>
        </w:rPr>
        <w:t>13</w:t>
      </w:r>
      <w:r w:rsidR="003D29B2" w:rsidRPr="006063FA">
        <w:rPr>
          <w:rFonts w:asciiTheme="minorHAnsi" w:hAnsiTheme="minorHAnsi" w:cstheme="minorHAnsi"/>
          <w:b/>
          <w:bCs/>
          <w:sz w:val="22"/>
          <w:szCs w:val="22"/>
        </w:rPr>
        <w:t>.</w:t>
      </w:r>
      <w:r>
        <w:rPr>
          <w:rFonts w:asciiTheme="minorHAnsi" w:hAnsiTheme="minorHAnsi" w:cstheme="minorHAnsi"/>
          <w:b/>
          <w:bCs/>
          <w:sz w:val="22"/>
          <w:szCs w:val="22"/>
        </w:rPr>
        <w:tab/>
      </w:r>
      <w:r w:rsidR="003D29B2" w:rsidRPr="006063FA">
        <w:rPr>
          <w:rFonts w:asciiTheme="minorHAnsi" w:hAnsiTheme="minorHAnsi" w:cstheme="minorHAnsi"/>
          <w:b/>
          <w:bCs/>
          <w:sz w:val="22"/>
          <w:szCs w:val="22"/>
        </w:rPr>
        <w:t>DISCLOSURE OF INTEREST</w:t>
      </w:r>
    </w:p>
    <w:p w14:paraId="1F9E434C" w14:textId="2903D889" w:rsidR="00B03BD8" w:rsidRPr="006063FA" w:rsidRDefault="00B03BD8" w:rsidP="00E57F7B">
      <w:pPr>
        <w:tabs>
          <w:tab w:val="left" w:pos="3168"/>
        </w:tabs>
        <w:ind w:left="720" w:right="-46" w:hanging="720"/>
        <w:jc w:val="both"/>
        <w:rPr>
          <w:rFonts w:asciiTheme="minorHAnsi" w:hAnsiTheme="minorHAnsi" w:cstheme="minorHAnsi"/>
          <w:b/>
          <w:bCs/>
          <w:sz w:val="22"/>
          <w:szCs w:val="22"/>
        </w:rPr>
      </w:pPr>
    </w:p>
    <w:p w14:paraId="15888C0F" w14:textId="5701499B" w:rsidR="00B03BD8" w:rsidRPr="005C6F4F" w:rsidRDefault="006115E9" w:rsidP="00E57F7B">
      <w:pPr>
        <w:ind w:left="720" w:right="-46" w:hanging="720"/>
        <w:jc w:val="both"/>
        <w:rPr>
          <w:rFonts w:asciiTheme="minorHAnsi" w:hAnsiTheme="minorHAnsi" w:cstheme="minorHAnsi"/>
          <w:sz w:val="22"/>
          <w:szCs w:val="22"/>
        </w:rPr>
      </w:pPr>
      <w:r>
        <w:rPr>
          <w:rFonts w:asciiTheme="minorHAnsi" w:hAnsiTheme="minorHAnsi" w:cstheme="minorHAnsi"/>
          <w:sz w:val="22"/>
          <w:szCs w:val="22"/>
        </w:rPr>
        <w:t>13</w:t>
      </w:r>
      <w:r w:rsidR="00AF25D2" w:rsidRPr="005C6F4F">
        <w:rPr>
          <w:rFonts w:asciiTheme="minorHAnsi" w:hAnsiTheme="minorHAnsi" w:cstheme="minorHAnsi"/>
          <w:sz w:val="22"/>
          <w:szCs w:val="22"/>
        </w:rPr>
        <w:t>.1</w:t>
      </w:r>
      <w:r w:rsidR="00AF25D2" w:rsidRPr="005C6F4F">
        <w:rPr>
          <w:rFonts w:asciiTheme="minorHAnsi" w:hAnsiTheme="minorHAnsi" w:cstheme="minorHAnsi"/>
          <w:sz w:val="22"/>
          <w:szCs w:val="22"/>
        </w:rPr>
        <w:tab/>
      </w:r>
      <w:r w:rsidR="00B03BD8" w:rsidRPr="005C6F4F">
        <w:rPr>
          <w:rFonts w:asciiTheme="minorHAnsi" w:hAnsiTheme="minorHAnsi" w:cstheme="minorHAnsi"/>
          <w:sz w:val="22"/>
          <w:szCs w:val="22"/>
        </w:rPr>
        <w:t xml:space="preserve">If an </w:t>
      </w:r>
      <w:r w:rsidR="00944CCF" w:rsidRPr="005C6F4F">
        <w:rPr>
          <w:rFonts w:asciiTheme="minorHAnsi" w:hAnsiTheme="minorHAnsi" w:cstheme="minorHAnsi"/>
          <w:sz w:val="22"/>
          <w:szCs w:val="22"/>
        </w:rPr>
        <w:t xml:space="preserve">officer of the </w:t>
      </w:r>
      <w:r w:rsidR="00E33D21" w:rsidRPr="005C6F4F">
        <w:rPr>
          <w:rFonts w:asciiTheme="minorHAnsi" w:hAnsiTheme="minorHAnsi" w:cstheme="minorHAnsi"/>
          <w:sz w:val="22"/>
          <w:szCs w:val="22"/>
        </w:rPr>
        <w:t>Governing Body</w:t>
      </w:r>
      <w:r w:rsidR="00944CCF" w:rsidRPr="005C6F4F">
        <w:rPr>
          <w:rFonts w:asciiTheme="minorHAnsi" w:hAnsiTheme="minorHAnsi" w:cstheme="minorHAnsi"/>
          <w:sz w:val="22"/>
          <w:szCs w:val="22"/>
        </w:rPr>
        <w:t xml:space="preserve"> or </w:t>
      </w:r>
      <w:r w:rsidR="00E33D21" w:rsidRPr="005C6F4F">
        <w:rPr>
          <w:rFonts w:asciiTheme="minorHAnsi" w:hAnsiTheme="minorHAnsi" w:cstheme="minorHAnsi"/>
          <w:sz w:val="22"/>
          <w:szCs w:val="22"/>
        </w:rPr>
        <w:t>Governing Body</w:t>
      </w:r>
      <w:r w:rsidR="00944CCF" w:rsidRPr="005C6F4F">
        <w:rPr>
          <w:rFonts w:asciiTheme="minorHAnsi" w:hAnsiTheme="minorHAnsi" w:cstheme="minorHAnsi"/>
          <w:sz w:val="22"/>
          <w:szCs w:val="22"/>
        </w:rPr>
        <w:t xml:space="preserve"> </w:t>
      </w:r>
      <w:r w:rsidR="007F097E" w:rsidRPr="005C6F4F">
        <w:rPr>
          <w:rFonts w:asciiTheme="minorHAnsi" w:hAnsiTheme="minorHAnsi" w:cstheme="minorHAnsi"/>
          <w:sz w:val="22"/>
          <w:szCs w:val="22"/>
        </w:rPr>
        <w:t>M</w:t>
      </w:r>
      <w:r w:rsidR="00B03BD8" w:rsidRPr="005C6F4F">
        <w:rPr>
          <w:rFonts w:asciiTheme="minorHAnsi" w:hAnsiTheme="minorHAnsi" w:cstheme="minorHAnsi"/>
          <w:sz w:val="22"/>
          <w:szCs w:val="22"/>
        </w:rPr>
        <w:t>ember sits on or works for any stakeholder</w:t>
      </w:r>
      <w:r w:rsidR="00AF25D2" w:rsidRPr="005C6F4F">
        <w:rPr>
          <w:rFonts w:asciiTheme="minorHAnsi" w:hAnsiTheme="minorHAnsi" w:cstheme="minorHAnsi"/>
          <w:sz w:val="22"/>
          <w:szCs w:val="22"/>
        </w:rPr>
        <w:t xml:space="preserve"> </w:t>
      </w:r>
      <w:r w:rsidR="00B03BD8" w:rsidRPr="005C6F4F">
        <w:rPr>
          <w:rFonts w:asciiTheme="minorHAnsi" w:hAnsiTheme="minorHAnsi" w:cstheme="minorHAnsi"/>
          <w:sz w:val="22"/>
          <w:szCs w:val="22"/>
        </w:rPr>
        <w:t xml:space="preserve">or relevant organisation or has a pecuniary or other significant interest, direct or indirect, in any contract, proposed contract, stakeholder or relevant organisation or other matter and is present at a meeting of the </w:t>
      </w:r>
      <w:r w:rsidR="00E33D21" w:rsidRPr="005C6F4F">
        <w:rPr>
          <w:rFonts w:asciiTheme="minorHAnsi" w:hAnsiTheme="minorHAnsi" w:cstheme="minorHAnsi"/>
          <w:sz w:val="22"/>
          <w:szCs w:val="22"/>
        </w:rPr>
        <w:t>Governing Body</w:t>
      </w:r>
      <w:r w:rsidR="00B03BD8" w:rsidRPr="005C6F4F">
        <w:rPr>
          <w:rFonts w:asciiTheme="minorHAnsi" w:hAnsiTheme="minorHAnsi" w:cstheme="minorHAnsi"/>
          <w:sz w:val="22"/>
          <w:szCs w:val="22"/>
        </w:rPr>
        <w:t xml:space="preserve"> or </w:t>
      </w:r>
      <w:r w:rsidR="00A212E9" w:rsidRPr="005C6F4F">
        <w:rPr>
          <w:rFonts w:asciiTheme="minorHAnsi" w:hAnsiTheme="minorHAnsi" w:cstheme="minorHAnsi"/>
          <w:sz w:val="22"/>
          <w:szCs w:val="22"/>
        </w:rPr>
        <w:t xml:space="preserve">Working Group </w:t>
      </w:r>
      <w:r w:rsidR="00B03BD8" w:rsidRPr="005C6F4F">
        <w:rPr>
          <w:rFonts w:asciiTheme="minorHAnsi" w:hAnsiTheme="minorHAnsi" w:cstheme="minorHAnsi"/>
          <w:sz w:val="22"/>
          <w:szCs w:val="22"/>
        </w:rPr>
        <w:t>when the contract, proposed contract, or other matter is the subject for consideration he shall at the meeting and as soon as practicable after its commencement disclose that fact.</w:t>
      </w:r>
    </w:p>
    <w:p w14:paraId="3271DFEF" w14:textId="77777777" w:rsidR="00B03BD8" w:rsidRPr="005C6F4F" w:rsidRDefault="00B03BD8" w:rsidP="00E57F7B">
      <w:pPr>
        <w:ind w:left="720" w:right="-46" w:hanging="720"/>
        <w:jc w:val="both"/>
        <w:rPr>
          <w:rFonts w:asciiTheme="minorHAnsi" w:hAnsiTheme="minorHAnsi" w:cstheme="minorHAnsi"/>
          <w:sz w:val="22"/>
          <w:szCs w:val="22"/>
        </w:rPr>
      </w:pPr>
    </w:p>
    <w:p w14:paraId="55A8AE69" w14:textId="0F2C3487" w:rsidR="00B03BD8" w:rsidRPr="005C6F4F" w:rsidRDefault="007B29D1" w:rsidP="00E57F7B">
      <w:pPr>
        <w:ind w:left="720" w:right="-46" w:hanging="720"/>
        <w:jc w:val="both"/>
        <w:rPr>
          <w:rFonts w:asciiTheme="minorHAnsi" w:hAnsiTheme="minorHAnsi" w:cstheme="minorHAnsi"/>
          <w:sz w:val="22"/>
          <w:szCs w:val="22"/>
        </w:rPr>
      </w:pPr>
      <w:r w:rsidRPr="005C6F4F">
        <w:rPr>
          <w:rFonts w:asciiTheme="minorHAnsi" w:hAnsiTheme="minorHAnsi" w:cstheme="minorHAnsi"/>
          <w:sz w:val="22"/>
          <w:szCs w:val="22"/>
        </w:rPr>
        <w:t>1</w:t>
      </w:r>
      <w:r w:rsidR="006115E9">
        <w:rPr>
          <w:rFonts w:asciiTheme="minorHAnsi" w:hAnsiTheme="minorHAnsi" w:cstheme="minorHAnsi"/>
          <w:sz w:val="22"/>
          <w:szCs w:val="22"/>
        </w:rPr>
        <w:t>3</w:t>
      </w:r>
      <w:r w:rsidR="00AF25D2" w:rsidRPr="005C6F4F">
        <w:rPr>
          <w:rFonts w:asciiTheme="minorHAnsi" w:hAnsiTheme="minorHAnsi" w:cstheme="minorHAnsi"/>
          <w:sz w:val="22"/>
          <w:szCs w:val="22"/>
        </w:rPr>
        <w:t>.2</w:t>
      </w:r>
      <w:r w:rsidR="00AF25D2" w:rsidRPr="005C6F4F">
        <w:rPr>
          <w:rFonts w:asciiTheme="minorHAnsi" w:hAnsiTheme="minorHAnsi" w:cstheme="minorHAnsi"/>
          <w:sz w:val="22"/>
          <w:szCs w:val="22"/>
        </w:rPr>
        <w:tab/>
      </w:r>
      <w:r w:rsidR="00B03BD8" w:rsidRPr="005C6F4F">
        <w:rPr>
          <w:rFonts w:asciiTheme="minorHAnsi" w:hAnsiTheme="minorHAnsi" w:cstheme="minorHAnsi"/>
          <w:sz w:val="22"/>
          <w:szCs w:val="22"/>
        </w:rPr>
        <w:t xml:space="preserve">If any </w:t>
      </w:r>
      <w:r w:rsidR="00D973C7" w:rsidRPr="005C6F4F">
        <w:rPr>
          <w:rFonts w:asciiTheme="minorHAnsi" w:hAnsiTheme="minorHAnsi" w:cstheme="minorHAnsi"/>
          <w:sz w:val="22"/>
          <w:szCs w:val="22"/>
        </w:rPr>
        <w:t>O</w:t>
      </w:r>
      <w:r w:rsidR="00B03BD8" w:rsidRPr="005C6F4F">
        <w:rPr>
          <w:rFonts w:asciiTheme="minorHAnsi" w:hAnsiTheme="minorHAnsi" w:cstheme="minorHAnsi"/>
          <w:sz w:val="22"/>
          <w:szCs w:val="22"/>
        </w:rPr>
        <w:t xml:space="preserve">fficer </w:t>
      </w:r>
      <w:r w:rsidR="00D973C7" w:rsidRPr="005C6F4F">
        <w:rPr>
          <w:rFonts w:asciiTheme="minorHAnsi" w:hAnsiTheme="minorHAnsi" w:cstheme="minorHAnsi"/>
          <w:sz w:val="22"/>
          <w:szCs w:val="22"/>
        </w:rPr>
        <w:t xml:space="preserve">or </w:t>
      </w:r>
      <w:r w:rsidR="007F097E" w:rsidRPr="005C6F4F">
        <w:rPr>
          <w:rFonts w:asciiTheme="minorHAnsi" w:hAnsiTheme="minorHAnsi" w:cstheme="minorHAnsi"/>
          <w:sz w:val="22"/>
          <w:szCs w:val="22"/>
        </w:rPr>
        <w:t>Governing Body Member</w:t>
      </w:r>
      <w:r w:rsidR="00D973C7" w:rsidRPr="005C6F4F">
        <w:rPr>
          <w:rFonts w:asciiTheme="minorHAnsi" w:hAnsiTheme="minorHAnsi" w:cstheme="minorHAnsi"/>
          <w:sz w:val="22"/>
          <w:szCs w:val="22"/>
        </w:rPr>
        <w:t xml:space="preserve"> </w:t>
      </w:r>
      <w:r w:rsidR="00B03BD8" w:rsidRPr="005C6F4F">
        <w:rPr>
          <w:rFonts w:asciiTheme="minorHAnsi" w:hAnsiTheme="minorHAnsi" w:cstheme="minorHAnsi"/>
          <w:sz w:val="22"/>
          <w:szCs w:val="22"/>
        </w:rPr>
        <w:t xml:space="preserve">has any doubts about </w:t>
      </w:r>
      <w:proofErr w:type="gramStart"/>
      <w:r w:rsidR="00B03BD8" w:rsidRPr="005C6F4F">
        <w:rPr>
          <w:rFonts w:asciiTheme="minorHAnsi" w:hAnsiTheme="minorHAnsi" w:cstheme="minorHAnsi"/>
          <w:sz w:val="22"/>
          <w:szCs w:val="22"/>
        </w:rPr>
        <w:t>whether or not</w:t>
      </w:r>
      <w:proofErr w:type="gramEnd"/>
      <w:r w:rsidR="00B03BD8" w:rsidRPr="005C6F4F">
        <w:rPr>
          <w:rFonts w:asciiTheme="minorHAnsi" w:hAnsiTheme="minorHAnsi" w:cstheme="minorHAnsi"/>
          <w:sz w:val="22"/>
          <w:szCs w:val="22"/>
        </w:rPr>
        <w:t xml:space="preserve"> he has such an interest he shall report the matter to the </w:t>
      </w:r>
      <w:r w:rsidR="00D973C7" w:rsidRPr="005C6F4F">
        <w:rPr>
          <w:rFonts w:asciiTheme="minorHAnsi" w:hAnsiTheme="minorHAnsi" w:cstheme="minorHAnsi"/>
          <w:sz w:val="22"/>
          <w:szCs w:val="22"/>
        </w:rPr>
        <w:t>Chair</w:t>
      </w:r>
      <w:r w:rsidR="00B03BD8" w:rsidRPr="005C6F4F">
        <w:rPr>
          <w:rFonts w:asciiTheme="minorHAnsi" w:hAnsiTheme="minorHAnsi" w:cstheme="minorHAnsi"/>
          <w:sz w:val="22"/>
          <w:szCs w:val="22"/>
        </w:rPr>
        <w:t xml:space="preserve"> who shall advise as to whether or not the matter should be declared.</w:t>
      </w:r>
    </w:p>
    <w:p w14:paraId="4337E323" w14:textId="77777777" w:rsidR="00B03BD8" w:rsidRPr="005C6F4F" w:rsidRDefault="00B03BD8" w:rsidP="00E57F7B">
      <w:pPr>
        <w:ind w:left="720" w:right="-46" w:hanging="720"/>
        <w:jc w:val="both"/>
        <w:rPr>
          <w:rFonts w:asciiTheme="minorHAnsi" w:hAnsiTheme="minorHAnsi" w:cstheme="minorHAnsi"/>
          <w:sz w:val="22"/>
          <w:szCs w:val="22"/>
        </w:rPr>
      </w:pPr>
    </w:p>
    <w:p w14:paraId="52118C42" w14:textId="323C01B6" w:rsidR="00B03BD8" w:rsidRPr="005C6F4F" w:rsidRDefault="007B29D1" w:rsidP="00E57F7B">
      <w:pPr>
        <w:ind w:left="720" w:right="-46" w:hanging="720"/>
        <w:jc w:val="both"/>
        <w:rPr>
          <w:rFonts w:asciiTheme="minorHAnsi" w:hAnsiTheme="minorHAnsi" w:cstheme="minorHAnsi"/>
          <w:sz w:val="22"/>
          <w:szCs w:val="22"/>
        </w:rPr>
      </w:pPr>
      <w:r w:rsidRPr="005C6F4F">
        <w:rPr>
          <w:rFonts w:asciiTheme="minorHAnsi" w:hAnsiTheme="minorHAnsi" w:cstheme="minorHAnsi"/>
          <w:sz w:val="22"/>
          <w:szCs w:val="22"/>
        </w:rPr>
        <w:t>1</w:t>
      </w:r>
      <w:r w:rsidR="006115E9">
        <w:rPr>
          <w:rFonts w:asciiTheme="minorHAnsi" w:hAnsiTheme="minorHAnsi" w:cstheme="minorHAnsi"/>
          <w:sz w:val="22"/>
          <w:szCs w:val="22"/>
        </w:rPr>
        <w:t>3</w:t>
      </w:r>
      <w:r w:rsidR="00AF25D2" w:rsidRPr="005C6F4F">
        <w:rPr>
          <w:rFonts w:asciiTheme="minorHAnsi" w:hAnsiTheme="minorHAnsi" w:cstheme="minorHAnsi"/>
          <w:sz w:val="22"/>
          <w:szCs w:val="22"/>
        </w:rPr>
        <w:t>.3</w:t>
      </w:r>
      <w:r w:rsidR="00AF25D2" w:rsidRPr="005C6F4F">
        <w:rPr>
          <w:rFonts w:asciiTheme="minorHAnsi" w:hAnsiTheme="minorHAnsi" w:cstheme="minorHAnsi"/>
          <w:sz w:val="22"/>
          <w:szCs w:val="22"/>
        </w:rPr>
        <w:tab/>
      </w:r>
      <w:r w:rsidR="00B03BD8" w:rsidRPr="005C6F4F">
        <w:rPr>
          <w:rFonts w:asciiTheme="minorHAnsi" w:hAnsiTheme="minorHAnsi" w:cstheme="minorHAnsi"/>
          <w:sz w:val="22"/>
          <w:szCs w:val="22"/>
        </w:rPr>
        <w:t xml:space="preserve">The </w:t>
      </w:r>
      <w:r w:rsidR="00E33D21" w:rsidRPr="005C6F4F">
        <w:rPr>
          <w:rFonts w:asciiTheme="minorHAnsi" w:hAnsiTheme="minorHAnsi" w:cstheme="minorHAnsi"/>
          <w:sz w:val="22"/>
          <w:szCs w:val="22"/>
        </w:rPr>
        <w:t>Governing Body</w:t>
      </w:r>
      <w:r w:rsidR="00D973C7" w:rsidRPr="005C6F4F">
        <w:rPr>
          <w:rFonts w:asciiTheme="minorHAnsi" w:hAnsiTheme="minorHAnsi" w:cstheme="minorHAnsi"/>
          <w:sz w:val="22"/>
          <w:szCs w:val="22"/>
        </w:rPr>
        <w:t xml:space="preserve"> shall publish and maintain a C</w:t>
      </w:r>
      <w:r w:rsidR="0024535F" w:rsidRPr="005C6F4F">
        <w:rPr>
          <w:rFonts w:asciiTheme="minorHAnsi" w:hAnsiTheme="minorHAnsi" w:cstheme="minorHAnsi"/>
          <w:sz w:val="22"/>
          <w:szCs w:val="22"/>
        </w:rPr>
        <w:t>onflict</w:t>
      </w:r>
      <w:r w:rsidR="00D973C7" w:rsidRPr="005C6F4F">
        <w:rPr>
          <w:rFonts w:asciiTheme="minorHAnsi" w:hAnsiTheme="minorHAnsi" w:cstheme="minorHAnsi"/>
          <w:sz w:val="22"/>
          <w:szCs w:val="22"/>
        </w:rPr>
        <w:t>s</w:t>
      </w:r>
      <w:r w:rsidR="00B03BD8" w:rsidRPr="005C6F4F">
        <w:rPr>
          <w:rFonts w:asciiTheme="minorHAnsi" w:hAnsiTheme="minorHAnsi" w:cstheme="minorHAnsi"/>
          <w:sz w:val="22"/>
          <w:szCs w:val="22"/>
        </w:rPr>
        <w:t xml:space="preserve"> of </w:t>
      </w:r>
      <w:r w:rsidR="00D973C7" w:rsidRPr="005C6F4F">
        <w:rPr>
          <w:rFonts w:asciiTheme="minorHAnsi" w:hAnsiTheme="minorHAnsi" w:cstheme="minorHAnsi"/>
          <w:sz w:val="22"/>
          <w:szCs w:val="22"/>
        </w:rPr>
        <w:t>I</w:t>
      </w:r>
      <w:r w:rsidR="00B03BD8" w:rsidRPr="005C6F4F">
        <w:rPr>
          <w:rFonts w:asciiTheme="minorHAnsi" w:hAnsiTheme="minorHAnsi" w:cstheme="minorHAnsi"/>
          <w:sz w:val="22"/>
          <w:szCs w:val="22"/>
        </w:rPr>
        <w:t xml:space="preserve">nterest </w:t>
      </w:r>
      <w:r w:rsidR="00D973C7" w:rsidRPr="005C6F4F">
        <w:rPr>
          <w:rFonts w:asciiTheme="minorHAnsi" w:hAnsiTheme="minorHAnsi" w:cstheme="minorHAnsi"/>
          <w:sz w:val="22"/>
          <w:szCs w:val="22"/>
        </w:rPr>
        <w:t>P</w:t>
      </w:r>
      <w:r w:rsidR="00B03BD8" w:rsidRPr="005C6F4F">
        <w:rPr>
          <w:rFonts w:asciiTheme="minorHAnsi" w:hAnsiTheme="minorHAnsi" w:cstheme="minorHAnsi"/>
          <w:sz w:val="22"/>
          <w:szCs w:val="22"/>
        </w:rPr>
        <w:t>olicy</w:t>
      </w:r>
      <w:r w:rsidR="00E86492" w:rsidRPr="005C6F4F">
        <w:rPr>
          <w:rFonts w:asciiTheme="minorHAnsi" w:hAnsiTheme="minorHAnsi" w:cstheme="minorHAnsi"/>
          <w:sz w:val="22"/>
          <w:szCs w:val="22"/>
        </w:rPr>
        <w:t xml:space="preserve"> and ensure it </w:t>
      </w:r>
      <w:r w:rsidR="00B03BD8" w:rsidRPr="005C6F4F">
        <w:rPr>
          <w:rFonts w:asciiTheme="minorHAnsi" w:hAnsiTheme="minorHAnsi" w:cstheme="minorHAnsi"/>
          <w:sz w:val="22"/>
          <w:szCs w:val="22"/>
        </w:rPr>
        <w:t xml:space="preserve">shall </w:t>
      </w:r>
      <w:r w:rsidR="00D973C7" w:rsidRPr="005C6F4F">
        <w:rPr>
          <w:rFonts w:asciiTheme="minorHAnsi" w:hAnsiTheme="minorHAnsi" w:cstheme="minorHAnsi"/>
          <w:sz w:val="22"/>
          <w:szCs w:val="22"/>
        </w:rPr>
        <w:t xml:space="preserve">be available for inspection by </w:t>
      </w:r>
      <w:r w:rsidR="007F097E" w:rsidRPr="005C6F4F">
        <w:rPr>
          <w:rFonts w:asciiTheme="minorHAnsi" w:hAnsiTheme="minorHAnsi" w:cstheme="minorHAnsi"/>
          <w:sz w:val="22"/>
          <w:szCs w:val="22"/>
        </w:rPr>
        <w:t>Governing Body Member</w:t>
      </w:r>
      <w:r w:rsidR="00B03BD8" w:rsidRPr="005C6F4F">
        <w:rPr>
          <w:rFonts w:asciiTheme="minorHAnsi" w:hAnsiTheme="minorHAnsi" w:cstheme="minorHAnsi"/>
          <w:sz w:val="22"/>
          <w:szCs w:val="22"/>
        </w:rPr>
        <w:t xml:space="preserve">s and </w:t>
      </w:r>
      <w:r w:rsidR="00B96480" w:rsidRPr="005C6F4F">
        <w:rPr>
          <w:rFonts w:asciiTheme="minorHAnsi" w:hAnsiTheme="minorHAnsi" w:cstheme="minorHAnsi"/>
          <w:sz w:val="22"/>
          <w:szCs w:val="22"/>
        </w:rPr>
        <w:t>Levy Paying Member</w:t>
      </w:r>
      <w:r w:rsidR="00B03BD8" w:rsidRPr="005C6F4F">
        <w:rPr>
          <w:rFonts w:asciiTheme="minorHAnsi" w:hAnsiTheme="minorHAnsi" w:cstheme="minorHAnsi"/>
          <w:sz w:val="22"/>
          <w:szCs w:val="22"/>
        </w:rPr>
        <w:t>s.</w:t>
      </w:r>
    </w:p>
    <w:p w14:paraId="063E91F4" w14:textId="77777777" w:rsidR="00B03BD8" w:rsidRPr="005C6F4F" w:rsidRDefault="00B03BD8" w:rsidP="00E57F7B">
      <w:pPr>
        <w:ind w:left="720" w:right="-46" w:hanging="720"/>
        <w:jc w:val="both"/>
        <w:rPr>
          <w:rFonts w:asciiTheme="minorHAnsi" w:hAnsiTheme="minorHAnsi" w:cstheme="minorHAnsi"/>
          <w:sz w:val="22"/>
          <w:szCs w:val="22"/>
        </w:rPr>
      </w:pPr>
    </w:p>
    <w:p w14:paraId="11983074" w14:textId="6ADF4D2C" w:rsidR="00874C66" w:rsidRDefault="007B29D1" w:rsidP="00E57F7B">
      <w:pPr>
        <w:ind w:left="720" w:right="-46" w:hanging="720"/>
        <w:jc w:val="both"/>
        <w:rPr>
          <w:rFonts w:asciiTheme="minorHAnsi" w:hAnsiTheme="minorHAnsi" w:cstheme="minorHAnsi"/>
          <w:sz w:val="22"/>
          <w:szCs w:val="22"/>
        </w:rPr>
      </w:pPr>
      <w:r w:rsidRPr="005C6F4F">
        <w:rPr>
          <w:rFonts w:asciiTheme="minorHAnsi" w:hAnsiTheme="minorHAnsi" w:cstheme="minorHAnsi"/>
          <w:sz w:val="22"/>
          <w:szCs w:val="22"/>
        </w:rPr>
        <w:t>1</w:t>
      </w:r>
      <w:r w:rsidR="006115E9">
        <w:rPr>
          <w:rFonts w:asciiTheme="minorHAnsi" w:hAnsiTheme="minorHAnsi" w:cstheme="minorHAnsi"/>
          <w:sz w:val="22"/>
          <w:szCs w:val="22"/>
        </w:rPr>
        <w:t>3</w:t>
      </w:r>
      <w:r w:rsidR="00AF25D2" w:rsidRPr="005C6F4F">
        <w:rPr>
          <w:rFonts w:asciiTheme="minorHAnsi" w:hAnsiTheme="minorHAnsi" w:cstheme="minorHAnsi"/>
          <w:sz w:val="22"/>
          <w:szCs w:val="22"/>
        </w:rPr>
        <w:t>.4</w:t>
      </w:r>
      <w:r w:rsidR="00AF25D2" w:rsidRPr="005C6F4F">
        <w:rPr>
          <w:rFonts w:asciiTheme="minorHAnsi" w:hAnsiTheme="minorHAnsi" w:cstheme="minorHAnsi"/>
          <w:sz w:val="22"/>
          <w:szCs w:val="22"/>
        </w:rPr>
        <w:tab/>
      </w:r>
      <w:r w:rsidR="00615A82">
        <w:rPr>
          <w:rFonts w:asciiTheme="minorHAnsi" w:hAnsiTheme="minorHAnsi" w:cstheme="minorHAnsi"/>
          <w:sz w:val="22"/>
          <w:szCs w:val="22"/>
        </w:rPr>
        <w:t>The Governing Body shall maintain a Register of Members’ interests normally available for inspection by Levy Paying Members by application to the Chair</w:t>
      </w:r>
    </w:p>
    <w:p w14:paraId="289F26E3" w14:textId="77777777" w:rsidR="00615A82" w:rsidRPr="005C6F4F" w:rsidRDefault="00615A82" w:rsidP="00E57F7B">
      <w:pPr>
        <w:ind w:left="720" w:right="-46" w:hanging="720"/>
        <w:jc w:val="both"/>
        <w:rPr>
          <w:rFonts w:asciiTheme="minorHAnsi" w:hAnsiTheme="minorHAnsi" w:cstheme="minorHAnsi"/>
          <w:sz w:val="22"/>
          <w:szCs w:val="22"/>
        </w:rPr>
      </w:pPr>
    </w:p>
    <w:p w14:paraId="16879F65" w14:textId="108A4039" w:rsidR="004A62AB" w:rsidRPr="005C6F4F" w:rsidRDefault="007B29D1" w:rsidP="00E57F7B">
      <w:pPr>
        <w:ind w:left="720" w:right="-46" w:hanging="720"/>
        <w:jc w:val="both"/>
        <w:rPr>
          <w:rFonts w:asciiTheme="minorHAnsi" w:hAnsiTheme="minorHAnsi" w:cstheme="minorHAnsi"/>
          <w:sz w:val="22"/>
          <w:szCs w:val="22"/>
        </w:rPr>
      </w:pPr>
      <w:r w:rsidRPr="005C6F4F">
        <w:rPr>
          <w:rFonts w:asciiTheme="minorHAnsi" w:hAnsiTheme="minorHAnsi" w:cstheme="minorHAnsi"/>
          <w:sz w:val="22"/>
          <w:szCs w:val="22"/>
        </w:rPr>
        <w:t>1</w:t>
      </w:r>
      <w:r w:rsidR="006115E9">
        <w:rPr>
          <w:rFonts w:asciiTheme="minorHAnsi" w:hAnsiTheme="minorHAnsi" w:cstheme="minorHAnsi"/>
          <w:sz w:val="22"/>
          <w:szCs w:val="22"/>
        </w:rPr>
        <w:t>3</w:t>
      </w:r>
      <w:r w:rsidRPr="005C6F4F">
        <w:rPr>
          <w:rFonts w:asciiTheme="minorHAnsi" w:hAnsiTheme="minorHAnsi" w:cstheme="minorHAnsi"/>
          <w:sz w:val="22"/>
          <w:szCs w:val="22"/>
        </w:rPr>
        <w:t>.5</w:t>
      </w:r>
      <w:r w:rsidR="00AF25D2" w:rsidRPr="005C6F4F">
        <w:rPr>
          <w:rFonts w:asciiTheme="minorHAnsi" w:hAnsiTheme="minorHAnsi" w:cstheme="minorHAnsi"/>
          <w:sz w:val="22"/>
          <w:szCs w:val="22"/>
        </w:rPr>
        <w:tab/>
      </w:r>
      <w:r w:rsidR="00D973C7" w:rsidRPr="005C6F4F">
        <w:rPr>
          <w:rFonts w:asciiTheme="minorHAnsi" w:hAnsiTheme="minorHAnsi" w:cstheme="minorHAnsi"/>
          <w:sz w:val="22"/>
          <w:szCs w:val="22"/>
        </w:rPr>
        <w:t xml:space="preserve">All </w:t>
      </w:r>
      <w:r w:rsidR="00E33D21" w:rsidRPr="005C6F4F">
        <w:rPr>
          <w:rFonts w:asciiTheme="minorHAnsi" w:hAnsiTheme="minorHAnsi" w:cstheme="minorHAnsi"/>
          <w:sz w:val="22"/>
          <w:szCs w:val="22"/>
        </w:rPr>
        <w:t>Governing Body</w:t>
      </w:r>
      <w:r w:rsidR="00D973C7" w:rsidRPr="005C6F4F">
        <w:rPr>
          <w:rFonts w:asciiTheme="minorHAnsi" w:hAnsiTheme="minorHAnsi" w:cstheme="minorHAnsi"/>
          <w:sz w:val="22"/>
          <w:szCs w:val="22"/>
        </w:rPr>
        <w:t xml:space="preserve"> M</w:t>
      </w:r>
      <w:r w:rsidR="004A62AB" w:rsidRPr="005C6F4F">
        <w:rPr>
          <w:rFonts w:asciiTheme="minorHAnsi" w:hAnsiTheme="minorHAnsi" w:cstheme="minorHAnsi"/>
          <w:sz w:val="22"/>
          <w:szCs w:val="22"/>
        </w:rPr>
        <w:t xml:space="preserve">embers will be </w:t>
      </w:r>
      <w:r w:rsidR="00D973C7" w:rsidRPr="005C6F4F">
        <w:rPr>
          <w:rFonts w:asciiTheme="minorHAnsi" w:hAnsiTheme="minorHAnsi" w:cstheme="minorHAnsi"/>
          <w:sz w:val="22"/>
          <w:szCs w:val="22"/>
        </w:rPr>
        <w:t>required</w:t>
      </w:r>
      <w:r w:rsidR="004A62AB" w:rsidRPr="005C6F4F">
        <w:rPr>
          <w:rFonts w:asciiTheme="minorHAnsi" w:hAnsiTheme="minorHAnsi" w:cstheme="minorHAnsi"/>
          <w:sz w:val="22"/>
          <w:szCs w:val="22"/>
        </w:rPr>
        <w:t xml:space="preserve"> to sign the </w:t>
      </w:r>
      <w:r w:rsidR="00E33D21" w:rsidRPr="005C6F4F">
        <w:rPr>
          <w:rFonts w:asciiTheme="minorHAnsi" w:hAnsiTheme="minorHAnsi" w:cstheme="minorHAnsi"/>
          <w:sz w:val="22"/>
          <w:szCs w:val="22"/>
        </w:rPr>
        <w:t>Governing Body</w:t>
      </w:r>
      <w:r w:rsidR="004A62AB" w:rsidRPr="005C6F4F">
        <w:rPr>
          <w:rFonts w:asciiTheme="minorHAnsi" w:hAnsiTheme="minorHAnsi" w:cstheme="minorHAnsi"/>
          <w:sz w:val="22"/>
          <w:szCs w:val="22"/>
        </w:rPr>
        <w:t xml:space="preserve"> </w:t>
      </w:r>
      <w:r w:rsidR="00D973C7" w:rsidRPr="005C6F4F">
        <w:rPr>
          <w:rFonts w:asciiTheme="minorHAnsi" w:hAnsiTheme="minorHAnsi" w:cstheme="minorHAnsi"/>
          <w:sz w:val="22"/>
          <w:szCs w:val="22"/>
        </w:rPr>
        <w:t>C</w:t>
      </w:r>
      <w:r w:rsidR="004A62AB" w:rsidRPr="005C6F4F">
        <w:rPr>
          <w:rFonts w:asciiTheme="minorHAnsi" w:hAnsiTheme="minorHAnsi" w:cstheme="minorHAnsi"/>
          <w:sz w:val="22"/>
          <w:szCs w:val="22"/>
        </w:rPr>
        <w:t>onfidentiali</w:t>
      </w:r>
      <w:r w:rsidR="00D973C7" w:rsidRPr="005C6F4F">
        <w:rPr>
          <w:rFonts w:asciiTheme="minorHAnsi" w:hAnsiTheme="minorHAnsi" w:cstheme="minorHAnsi"/>
          <w:sz w:val="22"/>
          <w:szCs w:val="22"/>
        </w:rPr>
        <w:t>ty A</w:t>
      </w:r>
      <w:r w:rsidR="004A62AB" w:rsidRPr="005C6F4F">
        <w:rPr>
          <w:rFonts w:asciiTheme="minorHAnsi" w:hAnsiTheme="minorHAnsi" w:cstheme="minorHAnsi"/>
          <w:sz w:val="22"/>
          <w:szCs w:val="22"/>
        </w:rPr>
        <w:t>greement</w:t>
      </w:r>
      <w:r w:rsidR="00D973C7" w:rsidRPr="005C6F4F">
        <w:rPr>
          <w:rFonts w:asciiTheme="minorHAnsi" w:hAnsiTheme="minorHAnsi" w:cstheme="minorHAnsi"/>
          <w:sz w:val="22"/>
          <w:szCs w:val="22"/>
        </w:rPr>
        <w:t xml:space="preserve"> and Conflicts of Interest Policy</w:t>
      </w:r>
      <w:r w:rsidR="004A62AB" w:rsidRPr="005C6F4F">
        <w:rPr>
          <w:rFonts w:asciiTheme="minorHAnsi" w:hAnsiTheme="minorHAnsi" w:cstheme="minorHAnsi"/>
          <w:sz w:val="22"/>
          <w:szCs w:val="22"/>
        </w:rPr>
        <w:t>.</w:t>
      </w:r>
    </w:p>
    <w:p w14:paraId="469F3D7F" w14:textId="77777777" w:rsidR="005C6F4F" w:rsidRPr="006063FA" w:rsidRDefault="005C6F4F" w:rsidP="00E57F7B">
      <w:pPr>
        <w:pStyle w:val="ColorfulList-Accent11"/>
        <w:ind w:right="-46" w:hanging="720"/>
        <w:jc w:val="both"/>
        <w:rPr>
          <w:rFonts w:asciiTheme="minorHAnsi" w:hAnsiTheme="minorHAnsi" w:cstheme="minorHAnsi"/>
          <w:sz w:val="22"/>
          <w:szCs w:val="22"/>
        </w:rPr>
      </w:pPr>
    </w:p>
    <w:p w14:paraId="660701FB" w14:textId="699D2248" w:rsidR="007B29D1" w:rsidRDefault="007C2949" w:rsidP="00E57F7B">
      <w:pPr>
        <w:ind w:left="720" w:right="-46" w:hanging="720"/>
        <w:jc w:val="both"/>
        <w:rPr>
          <w:rFonts w:asciiTheme="minorHAnsi" w:hAnsiTheme="minorHAnsi" w:cstheme="minorHAnsi"/>
          <w:b/>
          <w:bCs/>
          <w:sz w:val="22"/>
          <w:szCs w:val="22"/>
        </w:rPr>
      </w:pPr>
      <w:r w:rsidRPr="006063FA">
        <w:rPr>
          <w:rFonts w:asciiTheme="minorHAnsi" w:hAnsiTheme="minorHAnsi" w:cstheme="minorHAnsi"/>
          <w:b/>
          <w:bCs/>
          <w:sz w:val="22"/>
          <w:szCs w:val="22"/>
        </w:rPr>
        <w:t>1</w:t>
      </w:r>
      <w:r w:rsidR="006115E9">
        <w:rPr>
          <w:rFonts w:asciiTheme="minorHAnsi" w:hAnsiTheme="minorHAnsi" w:cstheme="minorHAnsi"/>
          <w:b/>
          <w:bCs/>
          <w:sz w:val="22"/>
          <w:szCs w:val="22"/>
        </w:rPr>
        <w:t>4</w:t>
      </w:r>
      <w:r w:rsidR="003D29B2" w:rsidRPr="006063FA">
        <w:rPr>
          <w:rFonts w:asciiTheme="minorHAnsi" w:hAnsiTheme="minorHAnsi" w:cstheme="minorHAnsi"/>
          <w:b/>
          <w:bCs/>
          <w:sz w:val="22"/>
          <w:szCs w:val="22"/>
        </w:rPr>
        <w:t xml:space="preserve">. </w:t>
      </w:r>
      <w:r w:rsidR="00785D58" w:rsidRPr="006063FA">
        <w:rPr>
          <w:rFonts w:asciiTheme="minorHAnsi" w:hAnsiTheme="minorHAnsi" w:cstheme="minorHAnsi"/>
          <w:b/>
          <w:bCs/>
          <w:sz w:val="22"/>
          <w:szCs w:val="22"/>
        </w:rPr>
        <w:tab/>
        <w:t>WORKING GROUPS</w:t>
      </w:r>
    </w:p>
    <w:p w14:paraId="35E3FA03" w14:textId="77777777" w:rsidR="007B29D1" w:rsidRDefault="007B29D1" w:rsidP="00E57F7B">
      <w:pPr>
        <w:tabs>
          <w:tab w:val="left" w:pos="600"/>
        </w:tabs>
        <w:ind w:left="720" w:right="-46" w:hanging="720"/>
        <w:jc w:val="both"/>
        <w:rPr>
          <w:rFonts w:asciiTheme="minorHAnsi" w:hAnsiTheme="minorHAnsi" w:cstheme="minorHAnsi"/>
          <w:b/>
          <w:bCs/>
          <w:sz w:val="22"/>
          <w:szCs w:val="22"/>
        </w:rPr>
      </w:pPr>
    </w:p>
    <w:p w14:paraId="05FB1A4A" w14:textId="475A0D6A" w:rsidR="00785D58" w:rsidRPr="007B29D1" w:rsidRDefault="000163B7" w:rsidP="00E57F7B">
      <w:pPr>
        <w:ind w:left="720" w:right="-46" w:hanging="720"/>
        <w:jc w:val="both"/>
        <w:rPr>
          <w:rFonts w:asciiTheme="minorHAnsi" w:hAnsiTheme="minorHAnsi" w:cstheme="minorHAnsi"/>
          <w:b/>
          <w:bCs/>
          <w:sz w:val="22"/>
          <w:szCs w:val="22"/>
        </w:rPr>
      </w:pPr>
      <w:r>
        <w:rPr>
          <w:rFonts w:asciiTheme="minorHAnsi" w:hAnsiTheme="minorHAnsi" w:cstheme="minorHAnsi"/>
          <w:sz w:val="22"/>
          <w:szCs w:val="22"/>
        </w:rPr>
        <w:t>1</w:t>
      </w:r>
      <w:r w:rsidR="006115E9">
        <w:rPr>
          <w:rFonts w:asciiTheme="minorHAnsi" w:hAnsiTheme="minorHAnsi" w:cstheme="minorHAnsi"/>
          <w:sz w:val="22"/>
          <w:szCs w:val="22"/>
        </w:rPr>
        <w:t>4</w:t>
      </w:r>
      <w:r>
        <w:rPr>
          <w:rFonts w:asciiTheme="minorHAnsi" w:hAnsiTheme="minorHAnsi" w:cstheme="minorHAnsi"/>
          <w:sz w:val="22"/>
          <w:szCs w:val="22"/>
        </w:rPr>
        <w:t>.1</w:t>
      </w:r>
      <w:r>
        <w:rPr>
          <w:rFonts w:asciiTheme="minorHAnsi" w:hAnsiTheme="minorHAnsi" w:cstheme="minorHAnsi"/>
          <w:sz w:val="22"/>
          <w:szCs w:val="22"/>
        </w:rPr>
        <w:tab/>
      </w:r>
      <w:r w:rsidR="00785D58" w:rsidRPr="006063FA">
        <w:rPr>
          <w:rFonts w:asciiTheme="minorHAnsi" w:hAnsiTheme="minorHAnsi" w:cstheme="minorHAnsi"/>
          <w:sz w:val="22"/>
          <w:szCs w:val="22"/>
        </w:rPr>
        <w:t xml:space="preserve">The Governing Body may delegate any of its powers to Working Groups consisting of such </w:t>
      </w:r>
      <w:r w:rsidR="007F097E" w:rsidRPr="006063FA">
        <w:rPr>
          <w:rFonts w:asciiTheme="minorHAnsi" w:hAnsiTheme="minorHAnsi" w:cstheme="minorHAnsi"/>
          <w:sz w:val="22"/>
          <w:szCs w:val="22"/>
        </w:rPr>
        <w:t>Governing Body Member</w:t>
      </w:r>
      <w:r w:rsidR="00785D58" w:rsidRPr="006063FA">
        <w:rPr>
          <w:rFonts w:asciiTheme="minorHAnsi" w:hAnsiTheme="minorHAnsi" w:cstheme="minorHAnsi"/>
          <w:sz w:val="22"/>
          <w:szCs w:val="22"/>
        </w:rPr>
        <w:t xml:space="preserve"> or </w:t>
      </w:r>
      <w:r w:rsidR="007F097E" w:rsidRPr="006063FA">
        <w:rPr>
          <w:rFonts w:asciiTheme="minorHAnsi" w:hAnsiTheme="minorHAnsi" w:cstheme="minorHAnsi"/>
          <w:sz w:val="22"/>
          <w:szCs w:val="22"/>
        </w:rPr>
        <w:t>Governing Body Member</w:t>
      </w:r>
      <w:r w:rsidR="00785D58" w:rsidRPr="006063FA">
        <w:rPr>
          <w:rFonts w:asciiTheme="minorHAnsi" w:hAnsiTheme="minorHAnsi" w:cstheme="minorHAnsi"/>
          <w:sz w:val="22"/>
          <w:szCs w:val="22"/>
        </w:rPr>
        <w:t xml:space="preserve"> and others as it thinks fit, provided that such any Working Group so formed shall, in the exercise of the powers so delegated, conform to any regulations imposed on it by the Governing Body. The meetings and proceedings of any such Working Group shall be governed by the provisions of these Rules for regulating the meetings and proceedings of the Governing Body so far as applicable and so far as the same shall not be superseded by any regulations made by the Governing Body</w:t>
      </w:r>
    </w:p>
    <w:p w14:paraId="0D2C2A28" w14:textId="77777777" w:rsidR="00785D58" w:rsidRPr="006063FA" w:rsidRDefault="00785D58" w:rsidP="00E57F7B">
      <w:pPr>
        <w:tabs>
          <w:tab w:val="left" w:pos="3168"/>
        </w:tabs>
        <w:ind w:left="720" w:right="-46" w:hanging="720"/>
        <w:jc w:val="both"/>
        <w:rPr>
          <w:rFonts w:asciiTheme="minorHAnsi" w:hAnsiTheme="minorHAnsi" w:cstheme="minorHAnsi"/>
          <w:b/>
          <w:bCs/>
          <w:sz w:val="22"/>
          <w:szCs w:val="22"/>
        </w:rPr>
      </w:pPr>
    </w:p>
    <w:p w14:paraId="7259E684" w14:textId="6A66E408" w:rsidR="00D973C7" w:rsidRPr="006063FA" w:rsidRDefault="007C2949" w:rsidP="00E57F7B">
      <w:pPr>
        <w:tabs>
          <w:tab w:val="left" w:pos="600"/>
        </w:tabs>
        <w:ind w:left="720" w:right="-46" w:hanging="720"/>
        <w:jc w:val="both"/>
        <w:rPr>
          <w:rFonts w:asciiTheme="minorHAnsi" w:hAnsiTheme="minorHAnsi" w:cstheme="minorHAnsi"/>
          <w:b/>
          <w:bCs/>
          <w:sz w:val="22"/>
          <w:szCs w:val="22"/>
        </w:rPr>
      </w:pPr>
      <w:r w:rsidRPr="006063FA">
        <w:rPr>
          <w:rFonts w:asciiTheme="minorHAnsi" w:hAnsiTheme="minorHAnsi" w:cstheme="minorHAnsi"/>
          <w:b/>
          <w:bCs/>
          <w:sz w:val="22"/>
          <w:szCs w:val="22"/>
        </w:rPr>
        <w:t>1</w:t>
      </w:r>
      <w:r w:rsidR="006115E9">
        <w:rPr>
          <w:rFonts w:asciiTheme="minorHAnsi" w:hAnsiTheme="minorHAnsi" w:cstheme="minorHAnsi"/>
          <w:b/>
          <w:bCs/>
          <w:sz w:val="22"/>
          <w:szCs w:val="22"/>
        </w:rPr>
        <w:t>5</w:t>
      </w:r>
      <w:r w:rsidR="007B29D1">
        <w:rPr>
          <w:rFonts w:asciiTheme="minorHAnsi" w:hAnsiTheme="minorHAnsi" w:cstheme="minorHAnsi"/>
          <w:b/>
          <w:bCs/>
          <w:sz w:val="22"/>
          <w:szCs w:val="22"/>
        </w:rPr>
        <w:t>.</w:t>
      </w:r>
      <w:r w:rsidRPr="006063FA">
        <w:rPr>
          <w:rFonts w:asciiTheme="minorHAnsi" w:hAnsiTheme="minorHAnsi" w:cstheme="minorHAnsi"/>
          <w:b/>
          <w:bCs/>
          <w:sz w:val="22"/>
          <w:szCs w:val="22"/>
        </w:rPr>
        <w:t xml:space="preserve"> </w:t>
      </w:r>
      <w:r w:rsidR="00785D58" w:rsidRPr="006063FA">
        <w:rPr>
          <w:rFonts w:asciiTheme="minorHAnsi" w:hAnsiTheme="minorHAnsi" w:cstheme="minorHAnsi"/>
          <w:b/>
          <w:bCs/>
          <w:sz w:val="22"/>
          <w:szCs w:val="22"/>
        </w:rPr>
        <w:tab/>
      </w:r>
      <w:r w:rsidR="003D29B2" w:rsidRPr="006063FA">
        <w:rPr>
          <w:rFonts w:asciiTheme="minorHAnsi" w:hAnsiTheme="minorHAnsi" w:cstheme="minorHAnsi"/>
          <w:b/>
          <w:bCs/>
          <w:sz w:val="22"/>
          <w:szCs w:val="22"/>
        </w:rPr>
        <w:t>AMENDMENTS TO CONSTITUTION</w:t>
      </w:r>
      <w:r w:rsidR="003D29B2" w:rsidRPr="006063FA">
        <w:rPr>
          <w:rFonts w:asciiTheme="minorHAnsi" w:hAnsiTheme="minorHAnsi" w:cstheme="minorHAnsi"/>
          <w:sz w:val="22"/>
          <w:szCs w:val="22"/>
        </w:rPr>
        <w:tab/>
      </w:r>
    </w:p>
    <w:p w14:paraId="7DED59AC" w14:textId="77777777" w:rsidR="00D973C7" w:rsidRPr="006063FA" w:rsidRDefault="00D973C7" w:rsidP="00E57F7B">
      <w:pPr>
        <w:tabs>
          <w:tab w:val="left" w:pos="3168"/>
        </w:tabs>
        <w:ind w:left="720" w:right="-46" w:hanging="720"/>
        <w:jc w:val="both"/>
        <w:rPr>
          <w:rFonts w:asciiTheme="minorHAnsi" w:hAnsiTheme="minorHAnsi" w:cstheme="minorHAnsi"/>
          <w:b/>
          <w:bCs/>
          <w:sz w:val="22"/>
          <w:szCs w:val="22"/>
        </w:rPr>
      </w:pPr>
    </w:p>
    <w:p w14:paraId="29FB0A11" w14:textId="76A454F3" w:rsidR="00F316CD" w:rsidRDefault="000163B7" w:rsidP="00E57F7B">
      <w:pPr>
        <w:ind w:left="720" w:right="-46" w:hanging="720"/>
        <w:jc w:val="both"/>
        <w:rPr>
          <w:rFonts w:asciiTheme="minorHAnsi" w:hAnsiTheme="minorHAnsi" w:cstheme="minorHAnsi"/>
          <w:sz w:val="22"/>
          <w:szCs w:val="22"/>
        </w:rPr>
      </w:pPr>
      <w:r>
        <w:rPr>
          <w:rFonts w:asciiTheme="minorHAnsi" w:hAnsiTheme="minorHAnsi" w:cstheme="minorHAnsi"/>
          <w:sz w:val="22"/>
          <w:szCs w:val="22"/>
        </w:rPr>
        <w:t>1</w:t>
      </w:r>
      <w:r w:rsidR="006115E9">
        <w:rPr>
          <w:rFonts w:asciiTheme="minorHAnsi" w:hAnsiTheme="minorHAnsi" w:cstheme="minorHAnsi"/>
          <w:sz w:val="22"/>
          <w:szCs w:val="22"/>
        </w:rPr>
        <w:t>5</w:t>
      </w:r>
      <w:r>
        <w:rPr>
          <w:rFonts w:asciiTheme="minorHAnsi" w:hAnsiTheme="minorHAnsi" w:cstheme="minorHAnsi"/>
          <w:sz w:val="22"/>
          <w:szCs w:val="22"/>
        </w:rPr>
        <w:t>.1</w:t>
      </w:r>
      <w:r>
        <w:rPr>
          <w:rFonts w:asciiTheme="minorHAnsi" w:hAnsiTheme="minorHAnsi" w:cstheme="minorHAnsi"/>
          <w:sz w:val="22"/>
          <w:szCs w:val="22"/>
        </w:rPr>
        <w:tab/>
      </w:r>
      <w:r w:rsidR="00B03BD8" w:rsidRPr="006063FA">
        <w:rPr>
          <w:rFonts w:asciiTheme="minorHAnsi" w:hAnsiTheme="minorHAnsi" w:cstheme="minorHAnsi"/>
          <w:sz w:val="22"/>
          <w:szCs w:val="22"/>
        </w:rPr>
        <w:t>This Constitution may be amended in the follo</w:t>
      </w:r>
      <w:r w:rsidR="0024535F" w:rsidRPr="006063FA">
        <w:rPr>
          <w:rFonts w:asciiTheme="minorHAnsi" w:hAnsiTheme="minorHAnsi" w:cstheme="minorHAnsi"/>
          <w:sz w:val="22"/>
          <w:szCs w:val="22"/>
        </w:rPr>
        <w:t>wing manner, but not otherwise</w:t>
      </w:r>
      <w:r>
        <w:rPr>
          <w:rFonts w:asciiTheme="minorHAnsi" w:hAnsiTheme="minorHAnsi" w:cstheme="minorHAnsi"/>
          <w:sz w:val="22"/>
          <w:szCs w:val="22"/>
        </w:rPr>
        <w:t>. A</w:t>
      </w:r>
      <w:r w:rsidR="00F316CD">
        <w:rPr>
          <w:rFonts w:asciiTheme="minorHAnsi" w:hAnsiTheme="minorHAnsi" w:cstheme="minorHAnsi"/>
          <w:sz w:val="22"/>
          <w:szCs w:val="22"/>
        </w:rPr>
        <w:t xml:space="preserve"> proposal for amendment may be made by:</w:t>
      </w:r>
    </w:p>
    <w:p w14:paraId="1EBDE9E5" w14:textId="76BBF7B8" w:rsidR="00F316CD" w:rsidRDefault="000163B7" w:rsidP="00E57F7B">
      <w:pPr>
        <w:ind w:left="1440" w:right="-46" w:hanging="720"/>
        <w:jc w:val="both"/>
        <w:rPr>
          <w:rFonts w:asciiTheme="minorHAnsi" w:hAnsiTheme="minorHAnsi" w:cstheme="minorHAnsi"/>
          <w:sz w:val="22"/>
          <w:szCs w:val="22"/>
        </w:rPr>
      </w:pPr>
      <w:r>
        <w:rPr>
          <w:rFonts w:asciiTheme="minorHAnsi" w:hAnsiTheme="minorHAnsi" w:cstheme="minorHAnsi"/>
          <w:sz w:val="22"/>
          <w:szCs w:val="22"/>
        </w:rPr>
        <w:t>1</w:t>
      </w:r>
      <w:r w:rsidR="006115E9">
        <w:rPr>
          <w:rFonts w:asciiTheme="minorHAnsi" w:hAnsiTheme="minorHAnsi" w:cstheme="minorHAnsi"/>
          <w:sz w:val="22"/>
          <w:szCs w:val="22"/>
        </w:rPr>
        <w:t>5</w:t>
      </w:r>
      <w:r>
        <w:rPr>
          <w:rFonts w:asciiTheme="minorHAnsi" w:hAnsiTheme="minorHAnsi" w:cstheme="minorHAnsi"/>
          <w:sz w:val="22"/>
          <w:szCs w:val="22"/>
        </w:rPr>
        <w:t>.1.1</w:t>
      </w:r>
      <w:r>
        <w:rPr>
          <w:rFonts w:asciiTheme="minorHAnsi" w:hAnsiTheme="minorHAnsi" w:cstheme="minorHAnsi"/>
          <w:sz w:val="22"/>
          <w:szCs w:val="22"/>
        </w:rPr>
        <w:tab/>
      </w:r>
      <w:r w:rsidR="00F316CD">
        <w:rPr>
          <w:rFonts w:asciiTheme="minorHAnsi" w:hAnsiTheme="minorHAnsi" w:cstheme="minorHAnsi"/>
          <w:sz w:val="22"/>
          <w:szCs w:val="22"/>
        </w:rPr>
        <w:t>not less than 30 Levy Paying Members addressed for the attention of the Chair, who shall place the same before the Governing Body, for consideration on a date not more than 42 days after the same was received, or</w:t>
      </w:r>
    </w:p>
    <w:p w14:paraId="322851FF" w14:textId="47F543DE" w:rsidR="00AF25D2" w:rsidRDefault="000163B7" w:rsidP="00E57F7B">
      <w:pPr>
        <w:ind w:left="1440" w:right="-46" w:hanging="720"/>
        <w:jc w:val="both"/>
        <w:rPr>
          <w:rFonts w:asciiTheme="minorHAnsi" w:hAnsiTheme="minorHAnsi" w:cstheme="minorHAnsi"/>
          <w:sz w:val="22"/>
          <w:szCs w:val="22"/>
        </w:rPr>
      </w:pPr>
      <w:r>
        <w:rPr>
          <w:rFonts w:asciiTheme="minorHAnsi" w:hAnsiTheme="minorHAnsi" w:cstheme="minorHAnsi"/>
          <w:sz w:val="22"/>
          <w:szCs w:val="22"/>
        </w:rPr>
        <w:t>1</w:t>
      </w:r>
      <w:r w:rsidR="006115E9">
        <w:rPr>
          <w:rFonts w:asciiTheme="minorHAnsi" w:hAnsiTheme="minorHAnsi" w:cstheme="minorHAnsi"/>
          <w:sz w:val="22"/>
          <w:szCs w:val="22"/>
        </w:rPr>
        <w:t>5</w:t>
      </w:r>
      <w:r>
        <w:rPr>
          <w:rFonts w:asciiTheme="minorHAnsi" w:hAnsiTheme="minorHAnsi" w:cstheme="minorHAnsi"/>
          <w:sz w:val="22"/>
          <w:szCs w:val="22"/>
        </w:rPr>
        <w:t>.1.2</w:t>
      </w:r>
      <w:r>
        <w:rPr>
          <w:rFonts w:asciiTheme="minorHAnsi" w:hAnsiTheme="minorHAnsi" w:cstheme="minorHAnsi"/>
          <w:sz w:val="22"/>
          <w:szCs w:val="22"/>
        </w:rPr>
        <w:tab/>
      </w:r>
      <w:r w:rsidR="00F316CD">
        <w:rPr>
          <w:rFonts w:asciiTheme="minorHAnsi" w:hAnsiTheme="minorHAnsi" w:cstheme="minorHAnsi"/>
          <w:sz w:val="22"/>
          <w:szCs w:val="22"/>
        </w:rPr>
        <w:t>any member of the Governing Body</w:t>
      </w:r>
    </w:p>
    <w:p w14:paraId="64AD2377" w14:textId="77777777" w:rsidR="00521AEA" w:rsidRPr="006063FA" w:rsidRDefault="00521AEA" w:rsidP="00E57F7B">
      <w:pPr>
        <w:ind w:left="720" w:right="-46" w:hanging="720"/>
        <w:jc w:val="both"/>
        <w:rPr>
          <w:rFonts w:asciiTheme="minorHAnsi" w:hAnsiTheme="minorHAnsi" w:cstheme="minorHAnsi"/>
          <w:sz w:val="22"/>
          <w:szCs w:val="22"/>
        </w:rPr>
      </w:pPr>
    </w:p>
    <w:p w14:paraId="4FDE5F94" w14:textId="5FD64B2E" w:rsidR="00785D58" w:rsidRPr="006063FA" w:rsidRDefault="007C2949" w:rsidP="00E57F7B">
      <w:pPr>
        <w:ind w:left="720" w:right="-46" w:hanging="720"/>
        <w:jc w:val="both"/>
        <w:rPr>
          <w:rFonts w:asciiTheme="minorHAnsi" w:hAnsiTheme="minorHAnsi" w:cstheme="minorHAnsi"/>
          <w:sz w:val="22"/>
          <w:szCs w:val="22"/>
        </w:rPr>
      </w:pPr>
      <w:r w:rsidRPr="006063FA">
        <w:rPr>
          <w:rFonts w:asciiTheme="minorHAnsi" w:hAnsiTheme="minorHAnsi" w:cstheme="minorHAnsi"/>
          <w:sz w:val="22"/>
          <w:szCs w:val="22"/>
        </w:rPr>
        <w:t>1</w:t>
      </w:r>
      <w:r w:rsidR="006115E9">
        <w:rPr>
          <w:rFonts w:asciiTheme="minorHAnsi" w:hAnsiTheme="minorHAnsi" w:cstheme="minorHAnsi"/>
          <w:sz w:val="22"/>
          <w:szCs w:val="22"/>
        </w:rPr>
        <w:t>5</w:t>
      </w:r>
      <w:r w:rsidRPr="006063FA">
        <w:rPr>
          <w:rFonts w:asciiTheme="minorHAnsi" w:hAnsiTheme="minorHAnsi" w:cstheme="minorHAnsi"/>
          <w:sz w:val="22"/>
          <w:szCs w:val="22"/>
        </w:rPr>
        <w:t>.2</w:t>
      </w:r>
      <w:r w:rsidR="00AF25D2" w:rsidRPr="006063FA">
        <w:rPr>
          <w:rFonts w:asciiTheme="minorHAnsi" w:hAnsiTheme="minorHAnsi" w:cstheme="minorHAnsi"/>
          <w:sz w:val="22"/>
          <w:szCs w:val="22"/>
        </w:rPr>
        <w:tab/>
      </w:r>
      <w:r w:rsidR="000163B7">
        <w:rPr>
          <w:rFonts w:asciiTheme="minorHAnsi" w:hAnsiTheme="minorHAnsi" w:cstheme="minorHAnsi"/>
          <w:sz w:val="22"/>
          <w:szCs w:val="22"/>
        </w:rPr>
        <w:t>A</w:t>
      </w:r>
      <w:r w:rsidR="00A212E9" w:rsidRPr="006063FA">
        <w:rPr>
          <w:rFonts w:asciiTheme="minorHAnsi" w:hAnsiTheme="minorHAnsi" w:cstheme="minorHAnsi"/>
          <w:sz w:val="22"/>
          <w:szCs w:val="22"/>
        </w:rPr>
        <w:t xml:space="preserve">fter such proposals have been considered, the </w:t>
      </w:r>
      <w:r w:rsidR="006063FA" w:rsidRPr="006063FA">
        <w:rPr>
          <w:rFonts w:asciiTheme="minorHAnsi" w:hAnsiTheme="minorHAnsi" w:cstheme="minorHAnsi"/>
          <w:sz w:val="22"/>
          <w:szCs w:val="22"/>
        </w:rPr>
        <w:t>Chair</w:t>
      </w:r>
      <w:r w:rsidR="00A212E9" w:rsidRPr="006063FA">
        <w:rPr>
          <w:rFonts w:asciiTheme="minorHAnsi" w:hAnsiTheme="minorHAnsi" w:cstheme="minorHAnsi"/>
          <w:sz w:val="22"/>
          <w:szCs w:val="22"/>
        </w:rPr>
        <w:t xml:space="preserve"> shall, if </w:t>
      </w:r>
      <w:proofErr w:type="gramStart"/>
      <w:r w:rsidR="00A212E9" w:rsidRPr="006063FA">
        <w:rPr>
          <w:rFonts w:asciiTheme="minorHAnsi" w:hAnsiTheme="minorHAnsi" w:cstheme="minorHAnsi"/>
          <w:sz w:val="22"/>
          <w:szCs w:val="22"/>
        </w:rPr>
        <w:t>so</w:t>
      </w:r>
      <w:proofErr w:type="gramEnd"/>
      <w:r w:rsidR="00A212E9" w:rsidRPr="006063FA">
        <w:rPr>
          <w:rFonts w:asciiTheme="minorHAnsi" w:hAnsiTheme="minorHAnsi" w:cstheme="minorHAnsi"/>
          <w:sz w:val="22"/>
          <w:szCs w:val="22"/>
        </w:rPr>
        <w:t xml:space="preserve"> requested by the Governing Body, or if required so to do by not less than two thirds of all Levy Paying Members, circulate </w:t>
      </w:r>
      <w:r w:rsidR="00A212E9" w:rsidRPr="006063FA">
        <w:rPr>
          <w:rFonts w:asciiTheme="minorHAnsi" w:hAnsiTheme="minorHAnsi" w:cstheme="minorHAnsi"/>
          <w:sz w:val="22"/>
          <w:szCs w:val="22"/>
        </w:rPr>
        <w:lastRenderedPageBreak/>
        <w:t xml:space="preserve">such proposed amendments (together with the comments or view of the governing Body thereon) to all Levy Paying Members; inviting comments to be addressed to the </w:t>
      </w:r>
      <w:r w:rsidR="006063FA" w:rsidRPr="006063FA">
        <w:rPr>
          <w:rFonts w:asciiTheme="minorHAnsi" w:hAnsiTheme="minorHAnsi" w:cstheme="minorHAnsi"/>
          <w:sz w:val="22"/>
          <w:szCs w:val="22"/>
        </w:rPr>
        <w:t>Chair</w:t>
      </w:r>
      <w:r w:rsidR="00A212E9" w:rsidRPr="006063FA">
        <w:rPr>
          <w:rFonts w:asciiTheme="minorHAnsi" w:hAnsiTheme="minorHAnsi" w:cstheme="minorHAnsi"/>
          <w:sz w:val="22"/>
          <w:szCs w:val="22"/>
        </w:rPr>
        <w:t xml:space="preserve"> within 14 days</w:t>
      </w:r>
      <w:r w:rsidR="000163B7">
        <w:rPr>
          <w:rFonts w:asciiTheme="minorHAnsi" w:hAnsiTheme="minorHAnsi" w:cstheme="minorHAnsi"/>
          <w:sz w:val="22"/>
          <w:szCs w:val="22"/>
        </w:rPr>
        <w:t>.</w:t>
      </w:r>
    </w:p>
    <w:p w14:paraId="21059698" w14:textId="77777777" w:rsidR="00AF25D2" w:rsidRPr="006063FA" w:rsidRDefault="00AF25D2" w:rsidP="00E57F7B">
      <w:pPr>
        <w:ind w:left="720" w:right="-46" w:hanging="720"/>
        <w:jc w:val="both"/>
        <w:rPr>
          <w:rFonts w:asciiTheme="minorHAnsi" w:hAnsiTheme="minorHAnsi" w:cstheme="minorHAnsi"/>
          <w:sz w:val="22"/>
          <w:szCs w:val="22"/>
        </w:rPr>
      </w:pPr>
    </w:p>
    <w:p w14:paraId="6E6F1949" w14:textId="4A0AB16B" w:rsidR="00A212E9" w:rsidRPr="006063FA" w:rsidRDefault="007C2949" w:rsidP="00E57F7B">
      <w:pPr>
        <w:ind w:left="720" w:right="-46" w:hanging="720"/>
        <w:jc w:val="both"/>
        <w:rPr>
          <w:rFonts w:asciiTheme="minorHAnsi" w:hAnsiTheme="minorHAnsi" w:cstheme="minorHAnsi"/>
          <w:sz w:val="22"/>
          <w:szCs w:val="22"/>
        </w:rPr>
      </w:pPr>
      <w:r w:rsidRPr="006063FA">
        <w:rPr>
          <w:rFonts w:asciiTheme="minorHAnsi" w:hAnsiTheme="minorHAnsi" w:cstheme="minorHAnsi"/>
          <w:sz w:val="22"/>
          <w:szCs w:val="22"/>
        </w:rPr>
        <w:t>1</w:t>
      </w:r>
      <w:r w:rsidR="006115E9">
        <w:rPr>
          <w:rFonts w:asciiTheme="minorHAnsi" w:hAnsiTheme="minorHAnsi" w:cstheme="minorHAnsi"/>
          <w:sz w:val="22"/>
          <w:szCs w:val="22"/>
        </w:rPr>
        <w:t>5</w:t>
      </w:r>
      <w:r w:rsidRPr="006063FA">
        <w:rPr>
          <w:rFonts w:asciiTheme="minorHAnsi" w:hAnsiTheme="minorHAnsi" w:cstheme="minorHAnsi"/>
          <w:sz w:val="22"/>
          <w:szCs w:val="22"/>
        </w:rPr>
        <w:t>.3</w:t>
      </w:r>
      <w:r w:rsidR="00AF25D2" w:rsidRPr="006063FA">
        <w:rPr>
          <w:rFonts w:asciiTheme="minorHAnsi" w:hAnsiTheme="minorHAnsi" w:cstheme="minorHAnsi"/>
          <w:sz w:val="22"/>
          <w:szCs w:val="22"/>
        </w:rPr>
        <w:tab/>
      </w:r>
      <w:r w:rsidR="00A212E9" w:rsidRPr="006063FA">
        <w:rPr>
          <w:rFonts w:asciiTheme="minorHAnsi" w:hAnsiTheme="minorHAnsi" w:cstheme="minorHAnsi"/>
          <w:sz w:val="22"/>
          <w:szCs w:val="22"/>
        </w:rPr>
        <w:t xml:space="preserve">After expiry of such period of 14 days, the Governing Body shall consider the nature and extent of replies received in accordance with the provisions of these Rules; and shall determine whether the proposed amendments (either as circulated or as varied </w:t>
      </w:r>
      <w:proofErr w:type="gramStart"/>
      <w:r w:rsidR="00A212E9" w:rsidRPr="006063FA">
        <w:rPr>
          <w:rFonts w:asciiTheme="minorHAnsi" w:hAnsiTheme="minorHAnsi" w:cstheme="minorHAnsi"/>
          <w:sz w:val="22"/>
          <w:szCs w:val="22"/>
        </w:rPr>
        <w:t>as a result of</w:t>
      </w:r>
      <w:proofErr w:type="gramEnd"/>
      <w:r w:rsidR="00A212E9" w:rsidRPr="006063FA">
        <w:rPr>
          <w:rFonts w:asciiTheme="minorHAnsi" w:hAnsiTheme="minorHAnsi" w:cstheme="minorHAnsi"/>
          <w:sz w:val="22"/>
          <w:szCs w:val="22"/>
        </w:rPr>
        <w:t xml:space="preserve"> the consideration of such replies) shall be adopted; and </w:t>
      </w:r>
    </w:p>
    <w:p w14:paraId="3729FE14" w14:textId="77777777" w:rsidR="00AF25D2" w:rsidRPr="006063FA" w:rsidRDefault="00AF25D2" w:rsidP="00E57F7B">
      <w:pPr>
        <w:ind w:left="720" w:right="-46" w:hanging="720"/>
        <w:jc w:val="both"/>
        <w:rPr>
          <w:rFonts w:asciiTheme="minorHAnsi" w:hAnsiTheme="minorHAnsi" w:cstheme="minorHAnsi"/>
          <w:sz w:val="22"/>
          <w:szCs w:val="22"/>
        </w:rPr>
      </w:pPr>
    </w:p>
    <w:p w14:paraId="61052925" w14:textId="55EAB7C7" w:rsidR="00B03BD8" w:rsidRPr="006063FA" w:rsidRDefault="007C2949" w:rsidP="00E57F7B">
      <w:pPr>
        <w:ind w:left="720" w:right="-46" w:hanging="720"/>
        <w:jc w:val="both"/>
        <w:rPr>
          <w:rFonts w:asciiTheme="minorHAnsi" w:hAnsiTheme="minorHAnsi" w:cstheme="minorHAnsi"/>
          <w:sz w:val="22"/>
          <w:szCs w:val="22"/>
        </w:rPr>
      </w:pPr>
      <w:r w:rsidRPr="006063FA">
        <w:rPr>
          <w:rFonts w:asciiTheme="minorHAnsi" w:hAnsiTheme="minorHAnsi" w:cstheme="minorHAnsi"/>
          <w:sz w:val="22"/>
          <w:szCs w:val="22"/>
        </w:rPr>
        <w:t>1</w:t>
      </w:r>
      <w:r w:rsidR="006115E9">
        <w:rPr>
          <w:rFonts w:asciiTheme="minorHAnsi" w:hAnsiTheme="minorHAnsi" w:cstheme="minorHAnsi"/>
          <w:sz w:val="22"/>
          <w:szCs w:val="22"/>
        </w:rPr>
        <w:t>5</w:t>
      </w:r>
      <w:r w:rsidRPr="006063FA">
        <w:rPr>
          <w:rFonts w:asciiTheme="minorHAnsi" w:hAnsiTheme="minorHAnsi" w:cstheme="minorHAnsi"/>
          <w:sz w:val="22"/>
          <w:szCs w:val="22"/>
        </w:rPr>
        <w:t>.4</w:t>
      </w:r>
      <w:r w:rsidR="00AF25D2" w:rsidRPr="006063FA">
        <w:rPr>
          <w:rFonts w:asciiTheme="minorHAnsi" w:hAnsiTheme="minorHAnsi" w:cstheme="minorHAnsi"/>
          <w:sz w:val="22"/>
          <w:szCs w:val="22"/>
        </w:rPr>
        <w:tab/>
      </w:r>
      <w:r w:rsidR="006063FA" w:rsidRPr="006063FA">
        <w:rPr>
          <w:rFonts w:asciiTheme="minorHAnsi" w:hAnsiTheme="minorHAnsi" w:cstheme="minorHAnsi"/>
          <w:sz w:val="22"/>
          <w:szCs w:val="22"/>
        </w:rPr>
        <w:t>By agr</w:t>
      </w:r>
      <w:r w:rsidR="00874C66">
        <w:rPr>
          <w:rFonts w:asciiTheme="minorHAnsi" w:hAnsiTheme="minorHAnsi" w:cstheme="minorHAnsi"/>
          <w:sz w:val="22"/>
          <w:szCs w:val="22"/>
        </w:rPr>
        <w:t>eement of the entire Governing B</w:t>
      </w:r>
      <w:r w:rsidR="006063FA" w:rsidRPr="006063FA">
        <w:rPr>
          <w:rFonts w:asciiTheme="minorHAnsi" w:hAnsiTheme="minorHAnsi" w:cstheme="minorHAnsi"/>
          <w:sz w:val="22"/>
          <w:szCs w:val="22"/>
        </w:rPr>
        <w:t>ody with a 2/3 majority.</w:t>
      </w:r>
    </w:p>
    <w:p w14:paraId="1E084F27" w14:textId="77777777" w:rsidR="00990C27" w:rsidRPr="006063FA" w:rsidRDefault="00990C27" w:rsidP="00E57F7B">
      <w:pPr>
        <w:ind w:left="720" w:right="-46" w:hanging="720"/>
        <w:jc w:val="both"/>
        <w:rPr>
          <w:rFonts w:asciiTheme="minorHAnsi" w:hAnsiTheme="minorHAnsi" w:cstheme="minorHAnsi"/>
          <w:sz w:val="22"/>
          <w:szCs w:val="22"/>
        </w:rPr>
      </w:pPr>
    </w:p>
    <w:p w14:paraId="3FD1556C" w14:textId="17A167F7" w:rsidR="00990C27" w:rsidRPr="006063FA" w:rsidRDefault="007C2949" w:rsidP="00E57F7B">
      <w:pPr>
        <w:pStyle w:val="ColorfulList-Accent11"/>
        <w:ind w:right="-46" w:hanging="720"/>
        <w:jc w:val="both"/>
        <w:rPr>
          <w:rFonts w:asciiTheme="minorHAnsi" w:hAnsiTheme="minorHAnsi" w:cstheme="minorHAnsi"/>
          <w:b/>
          <w:sz w:val="22"/>
          <w:szCs w:val="22"/>
        </w:rPr>
      </w:pPr>
      <w:r w:rsidRPr="006063FA">
        <w:rPr>
          <w:rFonts w:asciiTheme="minorHAnsi" w:hAnsiTheme="minorHAnsi" w:cstheme="minorHAnsi"/>
          <w:b/>
          <w:sz w:val="22"/>
          <w:szCs w:val="22"/>
          <w:lang w:eastAsia="en-GB"/>
        </w:rPr>
        <w:t>1</w:t>
      </w:r>
      <w:r w:rsidR="006115E9">
        <w:rPr>
          <w:rFonts w:asciiTheme="minorHAnsi" w:hAnsiTheme="minorHAnsi" w:cstheme="minorHAnsi"/>
          <w:b/>
          <w:sz w:val="22"/>
          <w:szCs w:val="22"/>
          <w:lang w:eastAsia="en-GB"/>
        </w:rPr>
        <w:t>6</w:t>
      </w:r>
      <w:r w:rsidR="000E193E" w:rsidRPr="006063FA">
        <w:rPr>
          <w:rFonts w:asciiTheme="minorHAnsi" w:hAnsiTheme="minorHAnsi" w:cstheme="minorHAnsi"/>
          <w:b/>
          <w:sz w:val="22"/>
          <w:szCs w:val="22"/>
          <w:lang w:eastAsia="en-GB"/>
        </w:rPr>
        <w:t>.</w:t>
      </w:r>
      <w:r w:rsidR="007B29D1">
        <w:rPr>
          <w:rFonts w:asciiTheme="minorHAnsi" w:hAnsiTheme="minorHAnsi" w:cstheme="minorHAnsi"/>
          <w:b/>
          <w:sz w:val="22"/>
          <w:szCs w:val="22"/>
          <w:lang w:eastAsia="en-GB"/>
        </w:rPr>
        <w:tab/>
      </w:r>
      <w:r w:rsidR="00990C27" w:rsidRPr="006063FA">
        <w:rPr>
          <w:rFonts w:asciiTheme="minorHAnsi" w:hAnsiTheme="minorHAnsi" w:cstheme="minorHAnsi"/>
          <w:b/>
          <w:sz w:val="22"/>
          <w:szCs w:val="22"/>
          <w:lang w:eastAsia="en-GB"/>
        </w:rPr>
        <w:t xml:space="preserve">NOTICES </w:t>
      </w:r>
    </w:p>
    <w:p w14:paraId="5CC6EA4C" w14:textId="77777777" w:rsidR="00990C27" w:rsidRPr="006063FA" w:rsidRDefault="00990C27" w:rsidP="00E57F7B">
      <w:pPr>
        <w:ind w:left="720" w:right="-46" w:hanging="720"/>
        <w:jc w:val="both"/>
        <w:rPr>
          <w:rFonts w:asciiTheme="minorHAnsi" w:hAnsiTheme="minorHAnsi" w:cstheme="minorHAnsi"/>
          <w:sz w:val="22"/>
          <w:szCs w:val="22"/>
        </w:rPr>
      </w:pPr>
    </w:p>
    <w:p w14:paraId="56174C2F" w14:textId="6DDF33BE" w:rsidR="00990C27" w:rsidRDefault="006E3535" w:rsidP="00E57F7B">
      <w:pPr>
        <w:ind w:left="720" w:right="-46" w:hanging="720"/>
        <w:jc w:val="both"/>
        <w:rPr>
          <w:rFonts w:asciiTheme="minorHAnsi" w:hAnsiTheme="minorHAnsi" w:cstheme="minorHAnsi"/>
          <w:sz w:val="22"/>
          <w:szCs w:val="22"/>
        </w:rPr>
      </w:pPr>
      <w:r>
        <w:rPr>
          <w:rFonts w:asciiTheme="minorHAnsi" w:hAnsiTheme="minorHAnsi" w:cstheme="minorHAnsi"/>
          <w:sz w:val="22"/>
          <w:szCs w:val="22"/>
        </w:rPr>
        <w:t>1</w:t>
      </w:r>
      <w:r w:rsidR="006115E9">
        <w:rPr>
          <w:rFonts w:asciiTheme="minorHAnsi" w:hAnsiTheme="minorHAnsi" w:cstheme="minorHAnsi"/>
          <w:sz w:val="22"/>
          <w:szCs w:val="22"/>
        </w:rPr>
        <w:t>6</w:t>
      </w:r>
      <w:r w:rsidR="00AF25D2" w:rsidRPr="006063FA">
        <w:rPr>
          <w:rFonts w:asciiTheme="minorHAnsi" w:hAnsiTheme="minorHAnsi" w:cstheme="minorHAnsi"/>
          <w:sz w:val="22"/>
          <w:szCs w:val="22"/>
        </w:rPr>
        <w:t>.1</w:t>
      </w:r>
      <w:r w:rsidR="00AF25D2" w:rsidRPr="006063FA">
        <w:rPr>
          <w:rFonts w:asciiTheme="minorHAnsi" w:hAnsiTheme="minorHAnsi" w:cstheme="minorHAnsi"/>
          <w:sz w:val="22"/>
          <w:szCs w:val="22"/>
        </w:rPr>
        <w:tab/>
      </w:r>
      <w:r w:rsidR="00990C27" w:rsidRPr="006063FA">
        <w:rPr>
          <w:rFonts w:asciiTheme="minorHAnsi" w:hAnsiTheme="minorHAnsi" w:cstheme="minorHAnsi"/>
          <w:sz w:val="22"/>
          <w:szCs w:val="22"/>
        </w:rPr>
        <w:t>Any notice, document or other information shall be deemed served on or delivered to the intended recipient:</w:t>
      </w:r>
    </w:p>
    <w:p w14:paraId="56D29A76" w14:textId="37568D08" w:rsidR="00990C27" w:rsidRPr="00E57F7B" w:rsidRDefault="00016BAC" w:rsidP="00E57F7B">
      <w:pPr>
        <w:ind w:left="1440" w:right="-46" w:hanging="720"/>
        <w:jc w:val="both"/>
        <w:rPr>
          <w:rFonts w:asciiTheme="minorHAnsi" w:hAnsiTheme="minorHAnsi" w:cstheme="minorHAnsi"/>
          <w:sz w:val="22"/>
          <w:szCs w:val="22"/>
        </w:rPr>
      </w:pPr>
      <w:r>
        <w:rPr>
          <w:rFonts w:asciiTheme="minorHAnsi" w:hAnsiTheme="minorHAnsi" w:cstheme="minorHAnsi"/>
          <w:sz w:val="22"/>
          <w:szCs w:val="22"/>
        </w:rPr>
        <w:t>1</w:t>
      </w:r>
      <w:r w:rsidR="006115E9">
        <w:rPr>
          <w:rFonts w:asciiTheme="minorHAnsi" w:hAnsiTheme="minorHAnsi" w:cstheme="minorHAnsi"/>
          <w:sz w:val="22"/>
          <w:szCs w:val="22"/>
        </w:rPr>
        <w:t>6</w:t>
      </w:r>
      <w:r>
        <w:rPr>
          <w:rFonts w:asciiTheme="minorHAnsi" w:hAnsiTheme="minorHAnsi" w:cstheme="minorHAnsi"/>
          <w:sz w:val="22"/>
          <w:szCs w:val="22"/>
        </w:rPr>
        <w:t>.1.1</w:t>
      </w:r>
      <w:r>
        <w:rPr>
          <w:rFonts w:asciiTheme="minorHAnsi" w:hAnsiTheme="minorHAnsi" w:cstheme="minorHAnsi"/>
          <w:sz w:val="22"/>
          <w:szCs w:val="22"/>
        </w:rPr>
        <w:tab/>
      </w:r>
      <w:r w:rsidR="00990C27" w:rsidRPr="00E57F7B">
        <w:rPr>
          <w:rFonts w:asciiTheme="minorHAnsi" w:hAnsiTheme="minorHAnsi" w:cstheme="minorHAnsi"/>
          <w:sz w:val="22"/>
          <w:szCs w:val="22"/>
        </w:rPr>
        <w:t xml:space="preserve">if properly addressed and sent by prepaid United Kingdom first class post to an address in the United Kingdom, 48 hours after it was posted (or five business days after posting either to an address outside the United Kingdom or from outside the United Kingdom to an address within the United Kingdom, if (in each case) sent by international post addressed to the intended </w:t>
      </w:r>
      <w:proofErr w:type="gramStart"/>
      <w:r w:rsidR="00990C27" w:rsidRPr="00E57F7B">
        <w:rPr>
          <w:rFonts w:asciiTheme="minorHAnsi" w:hAnsiTheme="minorHAnsi" w:cstheme="minorHAnsi"/>
          <w:sz w:val="22"/>
          <w:szCs w:val="22"/>
        </w:rPr>
        <w:t>recipient;</w:t>
      </w:r>
      <w:proofErr w:type="gramEnd"/>
    </w:p>
    <w:p w14:paraId="687C9694" w14:textId="11C31A6E" w:rsidR="00990C27" w:rsidRPr="00E57F7B" w:rsidRDefault="00016BAC" w:rsidP="00E57F7B">
      <w:pPr>
        <w:ind w:left="1440" w:right="-46" w:hanging="720"/>
        <w:jc w:val="both"/>
        <w:rPr>
          <w:rFonts w:asciiTheme="minorHAnsi" w:hAnsiTheme="minorHAnsi" w:cstheme="minorHAnsi"/>
          <w:sz w:val="22"/>
          <w:szCs w:val="22"/>
        </w:rPr>
      </w:pPr>
      <w:r>
        <w:rPr>
          <w:rFonts w:asciiTheme="minorHAnsi" w:hAnsiTheme="minorHAnsi" w:cstheme="minorHAnsi"/>
          <w:sz w:val="22"/>
          <w:szCs w:val="22"/>
        </w:rPr>
        <w:t>1</w:t>
      </w:r>
      <w:r w:rsidR="006115E9">
        <w:rPr>
          <w:rFonts w:asciiTheme="minorHAnsi" w:hAnsiTheme="minorHAnsi" w:cstheme="minorHAnsi"/>
          <w:sz w:val="22"/>
          <w:szCs w:val="22"/>
        </w:rPr>
        <w:t>6</w:t>
      </w:r>
      <w:r>
        <w:rPr>
          <w:rFonts w:asciiTheme="minorHAnsi" w:hAnsiTheme="minorHAnsi" w:cstheme="minorHAnsi"/>
          <w:sz w:val="22"/>
          <w:szCs w:val="22"/>
        </w:rPr>
        <w:t>.1.2</w:t>
      </w:r>
      <w:r>
        <w:rPr>
          <w:rFonts w:asciiTheme="minorHAnsi" w:hAnsiTheme="minorHAnsi" w:cstheme="minorHAnsi"/>
          <w:sz w:val="22"/>
          <w:szCs w:val="22"/>
        </w:rPr>
        <w:tab/>
      </w:r>
      <w:r w:rsidR="00990C27" w:rsidRPr="00E57F7B">
        <w:rPr>
          <w:rFonts w:asciiTheme="minorHAnsi" w:hAnsiTheme="minorHAnsi" w:cstheme="minorHAnsi"/>
          <w:sz w:val="22"/>
          <w:szCs w:val="22"/>
        </w:rPr>
        <w:t xml:space="preserve">if properly addressed and delivered by hand, when it was given or left at the appropriate </w:t>
      </w:r>
      <w:proofErr w:type="gramStart"/>
      <w:r w:rsidR="00990C27" w:rsidRPr="00E57F7B">
        <w:rPr>
          <w:rFonts w:asciiTheme="minorHAnsi" w:hAnsiTheme="minorHAnsi" w:cstheme="minorHAnsi"/>
          <w:sz w:val="22"/>
          <w:szCs w:val="22"/>
        </w:rPr>
        <w:t>address;</w:t>
      </w:r>
      <w:proofErr w:type="gramEnd"/>
      <w:r w:rsidR="00990C27" w:rsidRPr="00E57F7B">
        <w:rPr>
          <w:rFonts w:asciiTheme="minorHAnsi" w:hAnsiTheme="minorHAnsi" w:cstheme="minorHAnsi"/>
          <w:sz w:val="22"/>
          <w:szCs w:val="22"/>
        </w:rPr>
        <w:t xml:space="preserve"> </w:t>
      </w:r>
    </w:p>
    <w:p w14:paraId="0EA99352" w14:textId="2FD04C4C" w:rsidR="00990C27" w:rsidRPr="006063FA" w:rsidRDefault="00016BAC" w:rsidP="00E57F7B">
      <w:pPr>
        <w:ind w:left="1440" w:right="-46" w:hanging="720"/>
        <w:jc w:val="both"/>
        <w:rPr>
          <w:rFonts w:asciiTheme="minorHAnsi" w:hAnsiTheme="minorHAnsi" w:cstheme="minorHAnsi"/>
          <w:sz w:val="22"/>
          <w:szCs w:val="22"/>
        </w:rPr>
      </w:pPr>
      <w:r>
        <w:rPr>
          <w:rFonts w:asciiTheme="minorHAnsi" w:hAnsiTheme="minorHAnsi" w:cstheme="minorHAnsi"/>
          <w:sz w:val="22"/>
          <w:szCs w:val="22"/>
        </w:rPr>
        <w:t>1</w:t>
      </w:r>
      <w:r w:rsidR="006115E9">
        <w:rPr>
          <w:rFonts w:asciiTheme="minorHAnsi" w:hAnsiTheme="minorHAnsi" w:cstheme="minorHAnsi"/>
          <w:sz w:val="22"/>
          <w:szCs w:val="22"/>
        </w:rPr>
        <w:t>6</w:t>
      </w:r>
      <w:r>
        <w:rPr>
          <w:rFonts w:asciiTheme="minorHAnsi" w:hAnsiTheme="minorHAnsi" w:cstheme="minorHAnsi"/>
          <w:sz w:val="22"/>
          <w:szCs w:val="22"/>
        </w:rPr>
        <w:t>.1.3</w:t>
      </w:r>
      <w:r>
        <w:rPr>
          <w:rFonts w:asciiTheme="minorHAnsi" w:hAnsiTheme="minorHAnsi" w:cstheme="minorHAnsi"/>
          <w:sz w:val="22"/>
          <w:szCs w:val="22"/>
        </w:rPr>
        <w:tab/>
      </w:r>
      <w:r w:rsidR="00990C27" w:rsidRPr="006063FA">
        <w:rPr>
          <w:rFonts w:asciiTheme="minorHAnsi" w:hAnsiTheme="minorHAnsi" w:cstheme="minorHAnsi"/>
          <w:sz w:val="22"/>
          <w:szCs w:val="22"/>
        </w:rPr>
        <w:t>if properly addressed and sent or supplied by electronic means, one hour after the document or information was sent or supplied; and</w:t>
      </w:r>
    </w:p>
    <w:p w14:paraId="1A856551" w14:textId="0E213650" w:rsidR="00990C27" w:rsidRPr="00E57F7B" w:rsidRDefault="00016BAC" w:rsidP="00E57F7B">
      <w:pPr>
        <w:ind w:left="1440" w:right="-46" w:hanging="720"/>
        <w:jc w:val="both"/>
        <w:rPr>
          <w:rFonts w:asciiTheme="minorHAnsi" w:hAnsiTheme="minorHAnsi" w:cstheme="minorHAnsi"/>
          <w:sz w:val="22"/>
          <w:szCs w:val="22"/>
        </w:rPr>
      </w:pPr>
      <w:r>
        <w:rPr>
          <w:rFonts w:asciiTheme="minorHAnsi" w:hAnsiTheme="minorHAnsi" w:cstheme="minorHAnsi"/>
          <w:sz w:val="22"/>
          <w:szCs w:val="22"/>
        </w:rPr>
        <w:t>1</w:t>
      </w:r>
      <w:r w:rsidR="006115E9">
        <w:rPr>
          <w:rFonts w:asciiTheme="minorHAnsi" w:hAnsiTheme="minorHAnsi" w:cstheme="minorHAnsi"/>
          <w:sz w:val="22"/>
          <w:szCs w:val="22"/>
        </w:rPr>
        <w:t>6</w:t>
      </w:r>
      <w:r>
        <w:rPr>
          <w:rFonts w:asciiTheme="minorHAnsi" w:hAnsiTheme="minorHAnsi" w:cstheme="minorHAnsi"/>
          <w:sz w:val="22"/>
          <w:szCs w:val="22"/>
        </w:rPr>
        <w:t>.1.4</w:t>
      </w:r>
      <w:r>
        <w:rPr>
          <w:rFonts w:asciiTheme="minorHAnsi" w:hAnsiTheme="minorHAnsi" w:cstheme="minorHAnsi"/>
          <w:sz w:val="22"/>
          <w:szCs w:val="22"/>
        </w:rPr>
        <w:tab/>
      </w:r>
      <w:r w:rsidR="00990C27" w:rsidRPr="00E57F7B">
        <w:rPr>
          <w:rFonts w:asciiTheme="minorHAnsi" w:hAnsiTheme="minorHAnsi" w:cstheme="minorHAnsi"/>
          <w:sz w:val="22"/>
          <w:szCs w:val="22"/>
        </w:rPr>
        <w:t>if sent or supplied by means of a website, when the material is first made available on the website or (if later) when the recipient receives (or is deemed to have received) notice of the fact that the material is available on the website.</w:t>
      </w:r>
    </w:p>
    <w:p w14:paraId="0A8C9491" w14:textId="77777777" w:rsidR="00AF25D2" w:rsidRPr="006063FA" w:rsidRDefault="00AF25D2" w:rsidP="00E57F7B">
      <w:pPr>
        <w:ind w:left="720" w:right="-46" w:hanging="720"/>
        <w:jc w:val="both"/>
        <w:rPr>
          <w:rFonts w:asciiTheme="minorHAnsi" w:hAnsiTheme="minorHAnsi" w:cstheme="minorHAnsi"/>
          <w:sz w:val="22"/>
          <w:szCs w:val="22"/>
        </w:rPr>
      </w:pPr>
    </w:p>
    <w:p w14:paraId="4E2C44BC" w14:textId="0489B18A" w:rsidR="00990C27" w:rsidRPr="006063FA" w:rsidRDefault="006E3535" w:rsidP="00E57F7B">
      <w:pPr>
        <w:ind w:left="720" w:right="-46" w:hanging="720"/>
        <w:jc w:val="both"/>
        <w:rPr>
          <w:rFonts w:asciiTheme="minorHAnsi" w:hAnsiTheme="minorHAnsi" w:cstheme="minorHAnsi"/>
          <w:sz w:val="22"/>
          <w:szCs w:val="22"/>
        </w:rPr>
      </w:pPr>
      <w:r>
        <w:rPr>
          <w:rFonts w:asciiTheme="minorHAnsi" w:hAnsiTheme="minorHAnsi" w:cstheme="minorHAnsi"/>
          <w:sz w:val="22"/>
          <w:szCs w:val="22"/>
        </w:rPr>
        <w:t>1</w:t>
      </w:r>
      <w:r w:rsidR="006115E9">
        <w:rPr>
          <w:rFonts w:asciiTheme="minorHAnsi" w:hAnsiTheme="minorHAnsi" w:cstheme="minorHAnsi"/>
          <w:sz w:val="22"/>
          <w:szCs w:val="22"/>
        </w:rPr>
        <w:t>6</w:t>
      </w:r>
      <w:r w:rsidR="00AF25D2" w:rsidRPr="006063FA">
        <w:rPr>
          <w:rFonts w:asciiTheme="minorHAnsi" w:hAnsiTheme="minorHAnsi" w:cstheme="minorHAnsi"/>
          <w:sz w:val="22"/>
          <w:szCs w:val="22"/>
        </w:rPr>
        <w:t xml:space="preserve">.2 </w:t>
      </w:r>
      <w:r w:rsidR="00AF25D2" w:rsidRPr="006063FA">
        <w:rPr>
          <w:rFonts w:asciiTheme="minorHAnsi" w:hAnsiTheme="minorHAnsi" w:cstheme="minorHAnsi"/>
          <w:sz w:val="22"/>
          <w:szCs w:val="22"/>
        </w:rPr>
        <w:tab/>
      </w:r>
      <w:r w:rsidR="00990C27" w:rsidRPr="006063FA">
        <w:rPr>
          <w:rFonts w:asciiTheme="minorHAnsi" w:hAnsiTheme="minorHAnsi" w:cstheme="minorHAnsi"/>
          <w:sz w:val="22"/>
          <w:szCs w:val="22"/>
        </w:rPr>
        <w:t>For the purposes of this Rule, no account shall be taken of any part of a day that is not a business day.</w:t>
      </w:r>
      <w:r w:rsidR="00AF25D2" w:rsidRPr="006063FA">
        <w:rPr>
          <w:rFonts w:asciiTheme="minorHAnsi" w:hAnsiTheme="minorHAnsi" w:cstheme="minorHAnsi"/>
          <w:sz w:val="22"/>
          <w:szCs w:val="22"/>
        </w:rPr>
        <w:t xml:space="preserve"> </w:t>
      </w:r>
      <w:r w:rsidR="00990C27" w:rsidRPr="006063FA">
        <w:rPr>
          <w:rFonts w:asciiTheme="minorHAnsi" w:hAnsiTheme="minorHAnsi" w:cstheme="minorHAnsi"/>
          <w:sz w:val="22"/>
          <w:szCs w:val="22"/>
        </w:rPr>
        <w:t>In proving that any notice, document or other information was properly addressed, it shall suffice to show that the notice, document or other information was addressed, in the case of communications to Levy Paying Members, to the current address held by the LMC for such Levy Paying Member; or in the case of the LMC, the address from which</w:t>
      </w:r>
      <w:r w:rsidR="006063FA" w:rsidRPr="006063FA">
        <w:rPr>
          <w:rFonts w:asciiTheme="minorHAnsi" w:hAnsiTheme="minorHAnsi" w:cstheme="minorHAnsi"/>
          <w:sz w:val="22"/>
          <w:szCs w:val="22"/>
        </w:rPr>
        <w:t xml:space="preserve"> it operates. </w:t>
      </w:r>
    </w:p>
    <w:p w14:paraId="1355B3C5" w14:textId="77777777" w:rsidR="00B03BD8" w:rsidRPr="006063FA" w:rsidRDefault="00B03BD8" w:rsidP="00E57F7B">
      <w:pPr>
        <w:tabs>
          <w:tab w:val="left" w:pos="3168"/>
        </w:tabs>
        <w:ind w:left="720" w:right="-46" w:hanging="720"/>
        <w:jc w:val="both"/>
        <w:rPr>
          <w:rFonts w:asciiTheme="minorHAnsi" w:hAnsiTheme="minorHAnsi" w:cstheme="minorHAnsi"/>
          <w:sz w:val="22"/>
          <w:szCs w:val="22"/>
        </w:rPr>
      </w:pPr>
    </w:p>
    <w:p w14:paraId="59DE4D61" w14:textId="33FFEAFD" w:rsidR="00D973C7" w:rsidRPr="006063FA" w:rsidRDefault="006E3535" w:rsidP="00E57F7B">
      <w:pPr>
        <w:tabs>
          <w:tab w:val="left" w:pos="3168"/>
        </w:tabs>
        <w:ind w:left="720" w:right="-46" w:hanging="720"/>
        <w:jc w:val="both"/>
        <w:rPr>
          <w:rFonts w:asciiTheme="minorHAnsi" w:hAnsiTheme="minorHAnsi" w:cstheme="minorHAnsi"/>
          <w:sz w:val="22"/>
          <w:szCs w:val="22"/>
        </w:rPr>
      </w:pPr>
      <w:r>
        <w:rPr>
          <w:rFonts w:asciiTheme="minorHAnsi" w:hAnsiTheme="minorHAnsi" w:cstheme="minorHAnsi"/>
          <w:b/>
          <w:bCs/>
          <w:sz w:val="22"/>
          <w:szCs w:val="22"/>
        </w:rPr>
        <w:t>1</w:t>
      </w:r>
      <w:r w:rsidR="006115E9">
        <w:rPr>
          <w:rFonts w:asciiTheme="minorHAnsi" w:hAnsiTheme="minorHAnsi" w:cstheme="minorHAnsi"/>
          <w:b/>
          <w:bCs/>
          <w:sz w:val="22"/>
          <w:szCs w:val="22"/>
        </w:rPr>
        <w:t>7</w:t>
      </w:r>
      <w:r w:rsidR="003D29B2" w:rsidRPr="006063FA">
        <w:rPr>
          <w:rFonts w:asciiTheme="minorHAnsi" w:hAnsiTheme="minorHAnsi" w:cstheme="minorHAnsi"/>
          <w:b/>
          <w:bCs/>
          <w:sz w:val="22"/>
          <w:szCs w:val="22"/>
        </w:rPr>
        <w:t>.</w:t>
      </w:r>
      <w:r w:rsidR="00016BAC">
        <w:rPr>
          <w:rFonts w:asciiTheme="minorHAnsi" w:hAnsiTheme="minorHAnsi" w:cstheme="minorHAnsi"/>
          <w:b/>
          <w:bCs/>
          <w:sz w:val="22"/>
          <w:szCs w:val="22"/>
        </w:rPr>
        <w:tab/>
      </w:r>
      <w:r w:rsidR="003D29B2" w:rsidRPr="006063FA">
        <w:rPr>
          <w:rFonts w:asciiTheme="minorHAnsi" w:hAnsiTheme="minorHAnsi" w:cstheme="minorHAnsi"/>
          <w:b/>
          <w:bCs/>
          <w:sz w:val="22"/>
          <w:szCs w:val="22"/>
        </w:rPr>
        <w:t>WINDING UP</w:t>
      </w:r>
    </w:p>
    <w:p w14:paraId="404B60A6" w14:textId="77777777" w:rsidR="00D973C7" w:rsidRPr="006063FA" w:rsidRDefault="00D973C7" w:rsidP="00E57F7B">
      <w:pPr>
        <w:tabs>
          <w:tab w:val="left" w:pos="3168"/>
        </w:tabs>
        <w:ind w:left="720" w:right="-46" w:hanging="720"/>
        <w:jc w:val="both"/>
        <w:rPr>
          <w:rFonts w:asciiTheme="minorHAnsi" w:hAnsiTheme="minorHAnsi" w:cstheme="minorHAnsi"/>
          <w:sz w:val="22"/>
          <w:szCs w:val="22"/>
        </w:rPr>
      </w:pPr>
    </w:p>
    <w:p w14:paraId="26C7950D" w14:textId="57B8CCE1" w:rsidR="00B03BD8" w:rsidRPr="006063FA" w:rsidRDefault="00016BAC" w:rsidP="00E57F7B">
      <w:pPr>
        <w:tabs>
          <w:tab w:val="left" w:pos="3168"/>
        </w:tabs>
        <w:ind w:left="720" w:right="-46" w:hanging="720"/>
        <w:jc w:val="both"/>
        <w:rPr>
          <w:rFonts w:asciiTheme="minorHAnsi" w:hAnsiTheme="minorHAnsi" w:cstheme="minorHAnsi"/>
          <w:b/>
          <w:bCs/>
          <w:sz w:val="22"/>
          <w:szCs w:val="22"/>
        </w:rPr>
      </w:pPr>
      <w:r>
        <w:rPr>
          <w:rFonts w:asciiTheme="minorHAnsi" w:hAnsiTheme="minorHAnsi" w:cstheme="minorHAnsi"/>
          <w:sz w:val="22"/>
          <w:szCs w:val="22"/>
        </w:rPr>
        <w:t>18.1</w:t>
      </w:r>
      <w:r>
        <w:rPr>
          <w:rFonts w:asciiTheme="minorHAnsi" w:hAnsiTheme="minorHAnsi" w:cstheme="minorHAnsi"/>
          <w:sz w:val="22"/>
          <w:szCs w:val="22"/>
        </w:rPr>
        <w:tab/>
      </w:r>
      <w:r w:rsidR="00B03BD8" w:rsidRPr="006063FA">
        <w:rPr>
          <w:rFonts w:asciiTheme="minorHAnsi" w:hAnsiTheme="minorHAnsi" w:cstheme="minorHAnsi"/>
          <w:sz w:val="22"/>
          <w:szCs w:val="22"/>
        </w:rPr>
        <w:t xml:space="preserve">If upon any amalgamation or reorganisation of the </w:t>
      </w:r>
      <w:r w:rsidR="00E33D21" w:rsidRPr="006063FA">
        <w:rPr>
          <w:rFonts w:asciiTheme="minorHAnsi" w:hAnsiTheme="minorHAnsi" w:cstheme="minorHAnsi"/>
          <w:sz w:val="22"/>
          <w:szCs w:val="22"/>
        </w:rPr>
        <w:t xml:space="preserve">LMC </w:t>
      </w:r>
      <w:r w:rsidR="00B03BD8" w:rsidRPr="006063FA">
        <w:rPr>
          <w:rFonts w:asciiTheme="minorHAnsi" w:hAnsiTheme="minorHAnsi" w:cstheme="minorHAnsi"/>
          <w:sz w:val="22"/>
          <w:szCs w:val="22"/>
        </w:rPr>
        <w:t xml:space="preserve">there remain any residual funds or liabilities the same shall be distributed </w:t>
      </w:r>
      <w:r w:rsidR="00162358">
        <w:rPr>
          <w:rFonts w:asciiTheme="minorHAnsi" w:hAnsiTheme="minorHAnsi" w:cstheme="minorHAnsi"/>
          <w:sz w:val="22"/>
          <w:szCs w:val="22"/>
        </w:rPr>
        <w:t>back to levy payers or any other successor organisation as determined by the Governing Body</w:t>
      </w:r>
      <w:r w:rsidR="006E3535">
        <w:rPr>
          <w:rFonts w:asciiTheme="minorHAnsi" w:hAnsiTheme="minorHAnsi" w:cstheme="minorHAnsi"/>
          <w:sz w:val="22"/>
          <w:szCs w:val="22"/>
        </w:rPr>
        <w:t>.</w:t>
      </w:r>
    </w:p>
    <w:p w14:paraId="694661A5" w14:textId="77777777" w:rsidR="00016BAC" w:rsidRDefault="00016BAC">
      <w:pPr>
        <w:rPr>
          <w:rFonts w:asciiTheme="minorHAnsi" w:hAnsiTheme="minorHAnsi" w:cstheme="minorHAnsi"/>
          <w:b/>
          <w:bCs/>
          <w:sz w:val="22"/>
          <w:szCs w:val="22"/>
        </w:rPr>
      </w:pPr>
      <w:r>
        <w:rPr>
          <w:rFonts w:asciiTheme="minorHAnsi" w:hAnsiTheme="minorHAnsi" w:cstheme="minorHAnsi"/>
          <w:b/>
          <w:bCs/>
          <w:sz w:val="22"/>
          <w:szCs w:val="22"/>
        </w:rPr>
        <w:br w:type="page"/>
      </w:r>
    </w:p>
    <w:p w14:paraId="0DDC89F2" w14:textId="62517019" w:rsidR="00672D03" w:rsidRPr="006063FA" w:rsidRDefault="00672D03" w:rsidP="00E57F7B">
      <w:pPr>
        <w:ind w:left="720" w:right="-46" w:hanging="720"/>
        <w:jc w:val="both"/>
        <w:rPr>
          <w:rFonts w:asciiTheme="minorHAnsi" w:hAnsiTheme="minorHAnsi" w:cstheme="minorHAnsi"/>
          <w:b/>
          <w:bCs/>
          <w:sz w:val="22"/>
          <w:szCs w:val="22"/>
        </w:rPr>
      </w:pPr>
      <w:r w:rsidRPr="006063FA">
        <w:rPr>
          <w:rFonts w:asciiTheme="minorHAnsi" w:hAnsiTheme="minorHAnsi" w:cstheme="minorHAnsi"/>
          <w:b/>
          <w:bCs/>
          <w:sz w:val="22"/>
          <w:szCs w:val="22"/>
        </w:rPr>
        <w:lastRenderedPageBreak/>
        <w:t>This constitution was formally ratified and agreed by the following members of LMC Board:</w:t>
      </w:r>
    </w:p>
    <w:p w14:paraId="2D182044" w14:textId="21E64EBA" w:rsidR="00672D03" w:rsidRPr="006063FA" w:rsidRDefault="00672D03" w:rsidP="00E57F7B">
      <w:pPr>
        <w:ind w:left="720" w:right="-46" w:hanging="720"/>
        <w:jc w:val="both"/>
        <w:rPr>
          <w:rFonts w:asciiTheme="minorHAnsi" w:hAnsiTheme="minorHAnsi" w:cstheme="minorHAnsi"/>
          <w:b/>
          <w:bCs/>
          <w:sz w:val="22"/>
          <w:szCs w:val="22"/>
        </w:rPr>
      </w:pPr>
    </w:p>
    <w:tbl>
      <w:tblPr>
        <w:tblStyle w:val="TableGrid"/>
        <w:tblW w:w="0" w:type="auto"/>
        <w:tblInd w:w="-5" w:type="dxa"/>
        <w:tblLook w:val="04A0" w:firstRow="1" w:lastRow="0" w:firstColumn="1" w:lastColumn="0" w:noHBand="0" w:noVBand="1"/>
      </w:tblPr>
      <w:tblGrid>
        <w:gridCol w:w="567"/>
        <w:gridCol w:w="2835"/>
        <w:gridCol w:w="2028"/>
        <w:gridCol w:w="2461"/>
        <w:gridCol w:w="1130"/>
      </w:tblGrid>
      <w:tr w:rsidR="00752D44" w14:paraId="2A5AA2FB" w14:textId="77777777" w:rsidTr="00E57F7B">
        <w:tc>
          <w:tcPr>
            <w:tcW w:w="567" w:type="dxa"/>
          </w:tcPr>
          <w:p w14:paraId="2B2C864D" w14:textId="77777777" w:rsidR="00752D44" w:rsidRPr="006063FA" w:rsidRDefault="00752D44" w:rsidP="00564A06">
            <w:pPr>
              <w:ind w:right="-46"/>
              <w:jc w:val="both"/>
              <w:rPr>
                <w:rFonts w:asciiTheme="minorHAnsi" w:hAnsiTheme="minorHAnsi" w:cstheme="minorHAnsi"/>
                <w:b/>
                <w:bCs/>
                <w:sz w:val="22"/>
                <w:szCs w:val="22"/>
              </w:rPr>
            </w:pPr>
          </w:p>
        </w:tc>
        <w:tc>
          <w:tcPr>
            <w:tcW w:w="2835" w:type="dxa"/>
          </w:tcPr>
          <w:p w14:paraId="4CDDF884" w14:textId="3DB6DC41" w:rsidR="00752D44" w:rsidRDefault="00752D44" w:rsidP="00564A06">
            <w:pPr>
              <w:ind w:right="-46"/>
              <w:jc w:val="both"/>
              <w:rPr>
                <w:rFonts w:asciiTheme="minorHAnsi" w:hAnsiTheme="minorHAnsi" w:cstheme="minorHAnsi"/>
                <w:b/>
                <w:bCs/>
                <w:sz w:val="22"/>
                <w:szCs w:val="22"/>
              </w:rPr>
            </w:pPr>
            <w:r w:rsidRPr="006063FA">
              <w:rPr>
                <w:rFonts w:asciiTheme="minorHAnsi" w:hAnsiTheme="minorHAnsi" w:cstheme="minorHAnsi"/>
                <w:b/>
                <w:bCs/>
                <w:sz w:val="22"/>
                <w:szCs w:val="22"/>
              </w:rPr>
              <w:t>Name (BLOCK CAPITALS)</w:t>
            </w:r>
          </w:p>
        </w:tc>
        <w:tc>
          <w:tcPr>
            <w:tcW w:w="2028" w:type="dxa"/>
          </w:tcPr>
          <w:p w14:paraId="7A93AD6D" w14:textId="0E44AA42"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Role</w:t>
            </w:r>
          </w:p>
        </w:tc>
        <w:tc>
          <w:tcPr>
            <w:tcW w:w="2461" w:type="dxa"/>
          </w:tcPr>
          <w:p w14:paraId="0E7127C3" w14:textId="21C868D7"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Signature</w:t>
            </w:r>
          </w:p>
        </w:tc>
        <w:tc>
          <w:tcPr>
            <w:tcW w:w="1130" w:type="dxa"/>
          </w:tcPr>
          <w:p w14:paraId="260F0C61" w14:textId="0C1608D8"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Date</w:t>
            </w:r>
          </w:p>
        </w:tc>
      </w:tr>
      <w:tr w:rsidR="00752D44" w14:paraId="61D535D8" w14:textId="77777777" w:rsidTr="00E57F7B">
        <w:trPr>
          <w:trHeight w:val="567"/>
        </w:trPr>
        <w:tc>
          <w:tcPr>
            <w:tcW w:w="567" w:type="dxa"/>
          </w:tcPr>
          <w:p w14:paraId="4ED41ECC" w14:textId="2CBB0F33"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1</w:t>
            </w:r>
          </w:p>
        </w:tc>
        <w:tc>
          <w:tcPr>
            <w:tcW w:w="2835" w:type="dxa"/>
          </w:tcPr>
          <w:p w14:paraId="722B446F" w14:textId="662905E5" w:rsidR="00752D44" w:rsidRDefault="00752D44" w:rsidP="00564A06">
            <w:pPr>
              <w:ind w:right="-46"/>
              <w:jc w:val="both"/>
              <w:rPr>
                <w:rFonts w:asciiTheme="minorHAnsi" w:hAnsiTheme="minorHAnsi" w:cstheme="minorHAnsi"/>
                <w:b/>
                <w:bCs/>
                <w:sz w:val="22"/>
                <w:szCs w:val="22"/>
              </w:rPr>
            </w:pPr>
          </w:p>
        </w:tc>
        <w:tc>
          <w:tcPr>
            <w:tcW w:w="2028" w:type="dxa"/>
          </w:tcPr>
          <w:p w14:paraId="00ED3A95" w14:textId="77777777" w:rsidR="00752D44" w:rsidRDefault="00752D44" w:rsidP="00564A06">
            <w:pPr>
              <w:ind w:right="-46"/>
              <w:jc w:val="both"/>
              <w:rPr>
                <w:rFonts w:asciiTheme="minorHAnsi" w:hAnsiTheme="minorHAnsi" w:cstheme="minorHAnsi"/>
                <w:b/>
                <w:bCs/>
                <w:sz w:val="22"/>
                <w:szCs w:val="22"/>
              </w:rPr>
            </w:pPr>
          </w:p>
        </w:tc>
        <w:tc>
          <w:tcPr>
            <w:tcW w:w="2461" w:type="dxa"/>
          </w:tcPr>
          <w:p w14:paraId="27ED1B1B" w14:textId="77777777" w:rsidR="00752D44" w:rsidRDefault="00752D44" w:rsidP="00564A06">
            <w:pPr>
              <w:ind w:right="-46"/>
              <w:jc w:val="both"/>
              <w:rPr>
                <w:rFonts w:asciiTheme="minorHAnsi" w:hAnsiTheme="minorHAnsi" w:cstheme="minorHAnsi"/>
                <w:b/>
                <w:bCs/>
                <w:sz w:val="22"/>
                <w:szCs w:val="22"/>
              </w:rPr>
            </w:pPr>
          </w:p>
        </w:tc>
        <w:tc>
          <w:tcPr>
            <w:tcW w:w="1130" w:type="dxa"/>
          </w:tcPr>
          <w:p w14:paraId="4E359E65" w14:textId="77777777" w:rsidR="00752D44" w:rsidRDefault="00752D44" w:rsidP="00564A06">
            <w:pPr>
              <w:ind w:right="-46"/>
              <w:jc w:val="both"/>
              <w:rPr>
                <w:rFonts w:asciiTheme="minorHAnsi" w:hAnsiTheme="minorHAnsi" w:cstheme="minorHAnsi"/>
                <w:b/>
                <w:bCs/>
                <w:sz w:val="22"/>
                <w:szCs w:val="22"/>
              </w:rPr>
            </w:pPr>
          </w:p>
        </w:tc>
      </w:tr>
      <w:tr w:rsidR="00752D44" w14:paraId="4F857082" w14:textId="77777777" w:rsidTr="00E57F7B">
        <w:trPr>
          <w:trHeight w:val="567"/>
        </w:trPr>
        <w:tc>
          <w:tcPr>
            <w:tcW w:w="567" w:type="dxa"/>
          </w:tcPr>
          <w:p w14:paraId="4CEF446C" w14:textId="2C59848A"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2</w:t>
            </w:r>
          </w:p>
        </w:tc>
        <w:tc>
          <w:tcPr>
            <w:tcW w:w="2835" w:type="dxa"/>
          </w:tcPr>
          <w:p w14:paraId="7C4053DE" w14:textId="3AAE5492" w:rsidR="00752D44" w:rsidRDefault="00752D44" w:rsidP="00564A06">
            <w:pPr>
              <w:ind w:right="-46"/>
              <w:jc w:val="both"/>
              <w:rPr>
                <w:rFonts w:asciiTheme="minorHAnsi" w:hAnsiTheme="minorHAnsi" w:cstheme="minorHAnsi"/>
                <w:b/>
                <w:bCs/>
                <w:sz w:val="22"/>
                <w:szCs w:val="22"/>
              </w:rPr>
            </w:pPr>
          </w:p>
        </w:tc>
        <w:tc>
          <w:tcPr>
            <w:tcW w:w="2028" w:type="dxa"/>
          </w:tcPr>
          <w:p w14:paraId="4ADE54C6" w14:textId="77777777" w:rsidR="00752D44" w:rsidRDefault="00752D44" w:rsidP="00564A06">
            <w:pPr>
              <w:ind w:right="-46"/>
              <w:jc w:val="both"/>
              <w:rPr>
                <w:rFonts w:asciiTheme="minorHAnsi" w:hAnsiTheme="minorHAnsi" w:cstheme="minorHAnsi"/>
                <w:b/>
                <w:bCs/>
                <w:sz w:val="22"/>
                <w:szCs w:val="22"/>
              </w:rPr>
            </w:pPr>
          </w:p>
        </w:tc>
        <w:tc>
          <w:tcPr>
            <w:tcW w:w="2461" w:type="dxa"/>
          </w:tcPr>
          <w:p w14:paraId="4E6703C6" w14:textId="77777777" w:rsidR="00752D44" w:rsidRDefault="00752D44" w:rsidP="00564A06">
            <w:pPr>
              <w:ind w:right="-46"/>
              <w:jc w:val="both"/>
              <w:rPr>
                <w:rFonts w:asciiTheme="minorHAnsi" w:hAnsiTheme="minorHAnsi" w:cstheme="minorHAnsi"/>
                <w:b/>
                <w:bCs/>
                <w:sz w:val="22"/>
                <w:szCs w:val="22"/>
              </w:rPr>
            </w:pPr>
          </w:p>
        </w:tc>
        <w:tc>
          <w:tcPr>
            <w:tcW w:w="1130" w:type="dxa"/>
          </w:tcPr>
          <w:p w14:paraId="6108A695" w14:textId="77777777" w:rsidR="00752D44" w:rsidRDefault="00752D44" w:rsidP="00564A06">
            <w:pPr>
              <w:ind w:right="-46"/>
              <w:jc w:val="both"/>
              <w:rPr>
                <w:rFonts w:asciiTheme="minorHAnsi" w:hAnsiTheme="minorHAnsi" w:cstheme="minorHAnsi"/>
                <w:b/>
                <w:bCs/>
                <w:sz w:val="22"/>
                <w:szCs w:val="22"/>
              </w:rPr>
            </w:pPr>
          </w:p>
        </w:tc>
      </w:tr>
      <w:tr w:rsidR="00752D44" w14:paraId="25FC9363" w14:textId="77777777" w:rsidTr="00E57F7B">
        <w:trPr>
          <w:trHeight w:val="567"/>
        </w:trPr>
        <w:tc>
          <w:tcPr>
            <w:tcW w:w="567" w:type="dxa"/>
          </w:tcPr>
          <w:p w14:paraId="0E52A472" w14:textId="28C3F20A"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3</w:t>
            </w:r>
          </w:p>
        </w:tc>
        <w:tc>
          <w:tcPr>
            <w:tcW w:w="2835" w:type="dxa"/>
          </w:tcPr>
          <w:p w14:paraId="1F58443B" w14:textId="1220C5D8" w:rsidR="00752D44" w:rsidRDefault="00752D44" w:rsidP="00564A06">
            <w:pPr>
              <w:ind w:right="-46"/>
              <w:jc w:val="both"/>
              <w:rPr>
                <w:rFonts w:asciiTheme="minorHAnsi" w:hAnsiTheme="minorHAnsi" w:cstheme="minorHAnsi"/>
                <w:b/>
                <w:bCs/>
                <w:sz w:val="22"/>
                <w:szCs w:val="22"/>
              </w:rPr>
            </w:pPr>
          </w:p>
        </w:tc>
        <w:tc>
          <w:tcPr>
            <w:tcW w:w="2028" w:type="dxa"/>
          </w:tcPr>
          <w:p w14:paraId="183E3E03" w14:textId="77777777" w:rsidR="00752D44" w:rsidRDefault="00752D44" w:rsidP="00564A06">
            <w:pPr>
              <w:ind w:right="-46"/>
              <w:jc w:val="both"/>
              <w:rPr>
                <w:rFonts w:asciiTheme="minorHAnsi" w:hAnsiTheme="minorHAnsi" w:cstheme="minorHAnsi"/>
                <w:b/>
                <w:bCs/>
                <w:sz w:val="22"/>
                <w:szCs w:val="22"/>
              </w:rPr>
            </w:pPr>
          </w:p>
        </w:tc>
        <w:tc>
          <w:tcPr>
            <w:tcW w:w="2461" w:type="dxa"/>
          </w:tcPr>
          <w:p w14:paraId="26DDC3DF" w14:textId="77777777" w:rsidR="00752D44" w:rsidRDefault="00752D44" w:rsidP="00564A06">
            <w:pPr>
              <w:ind w:right="-46"/>
              <w:jc w:val="both"/>
              <w:rPr>
                <w:rFonts w:asciiTheme="minorHAnsi" w:hAnsiTheme="minorHAnsi" w:cstheme="minorHAnsi"/>
                <w:b/>
                <w:bCs/>
                <w:sz w:val="22"/>
                <w:szCs w:val="22"/>
              </w:rPr>
            </w:pPr>
          </w:p>
        </w:tc>
        <w:tc>
          <w:tcPr>
            <w:tcW w:w="1130" w:type="dxa"/>
          </w:tcPr>
          <w:p w14:paraId="24B00021" w14:textId="77777777" w:rsidR="00752D44" w:rsidRDefault="00752D44" w:rsidP="00564A06">
            <w:pPr>
              <w:ind w:right="-46"/>
              <w:jc w:val="both"/>
              <w:rPr>
                <w:rFonts w:asciiTheme="minorHAnsi" w:hAnsiTheme="minorHAnsi" w:cstheme="minorHAnsi"/>
                <w:b/>
                <w:bCs/>
                <w:sz w:val="22"/>
                <w:szCs w:val="22"/>
              </w:rPr>
            </w:pPr>
          </w:p>
        </w:tc>
      </w:tr>
      <w:tr w:rsidR="00752D44" w14:paraId="29B1B731" w14:textId="77777777" w:rsidTr="00E57F7B">
        <w:trPr>
          <w:trHeight w:val="567"/>
        </w:trPr>
        <w:tc>
          <w:tcPr>
            <w:tcW w:w="567" w:type="dxa"/>
          </w:tcPr>
          <w:p w14:paraId="01116CB3" w14:textId="36D28B73"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2835" w:type="dxa"/>
          </w:tcPr>
          <w:p w14:paraId="508B517E" w14:textId="137B6D01" w:rsidR="00752D44" w:rsidRDefault="00752D44" w:rsidP="00564A06">
            <w:pPr>
              <w:ind w:right="-46"/>
              <w:jc w:val="both"/>
              <w:rPr>
                <w:rFonts w:asciiTheme="minorHAnsi" w:hAnsiTheme="minorHAnsi" w:cstheme="minorHAnsi"/>
                <w:b/>
                <w:bCs/>
                <w:sz w:val="22"/>
                <w:szCs w:val="22"/>
              </w:rPr>
            </w:pPr>
          </w:p>
        </w:tc>
        <w:tc>
          <w:tcPr>
            <w:tcW w:w="2028" w:type="dxa"/>
          </w:tcPr>
          <w:p w14:paraId="0BC22BD6" w14:textId="77777777" w:rsidR="00752D44" w:rsidRDefault="00752D44" w:rsidP="00564A06">
            <w:pPr>
              <w:ind w:right="-46"/>
              <w:jc w:val="both"/>
              <w:rPr>
                <w:rFonts w:asciiTheme="minorHAnsi" w:hAnsiTheme="minorHAnsi" w:cstheme="minorHAnsi"/>
                <w:b/>
                <w:bCs/>
                <w:sz w:val="22"/>
                <w:szCs w:val="22"/>
              </w:rPr>
            </w:pPr>
          </w:p>
        </w:tc>
        <w:tc>
          <w:tcPr>
            <w:tcW w:w="2461" w:type="dxa"/>
          </w:tcPr>
          <w:p w14:paraId="33187B26" w14:textId="77777777" w:rsidR="00752D44" w:rsidRDefault="00752D44" w:rsidP="00564A06">
            <w:pPr>
              <w:ind w:right="-46"/>
              <w:jc w:val="both"/>
              <w:rPr>
                <w:rFonts w:asciiTheme="minorHAnsi" w:hAnsiTheme="minorHAnsi" w:cstheme="minorHAnsi"/>
                <w:b/>
                <w:bCs/>
                <w:sz w:val="22"/>
                <w:szCs w:val="22"/>
              </w:rPr>
            </w:pPr>
          </w:p>
        </w:tc>
        <w:tc>
          <w:tcPr>
            <w:tcW w:w="1130" w:type="dxa"/>
          </w:tcPr>
          <w:p w14:paraId="4D392271" w14:textId="77777777" w:rsidR="00752D44" w:rsidRDefault="00752D44" w:rsidP="00564A06">
            <w:pPr>
              <w:ind w:right="-46"/>
              <w:jc w:val="both"/>
              <w:rPr>
                <w:rFonts w:asciiTheme="minorHAnsi" w:hAnsiTheme="minorHAnsi" w:cstheme="minorHAnsi"/>
                <w:b/>
                <w:bCs/>
                <w:sz w:val="22"/>
                <w:szCs w:val="22"/>
              </w:rPr>
            </w:pPr>
          </w:p>
        </w:tc>
      </w:tr>
      <w:tr w:rsidR="00752D44" w14:paraId="02745141" w14:textId="77777777" w:rsidTr="00E57F7B">
        <w:trPr>
          <w:trHeight w:val="567"/>
        </w:trPr>
        <w:tc>
          <w:tcPr>
            <w:tcW w:w="567" w:type="dxa"/>
          </w:tcPr>
          <w:p w14:paraId="1D2B87A7" w14:textId="29A7A623"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5</w:t>
            </w:r>
          </w:p>
        </w:tc>
        <w:tc>
          <w:tcPr>
            <w:tcW w:w="2835" w:type="dxa"/>
          </w:tcPr>
          <w:p w14:paraId="0F52CEBE" w14:textId="1483BE63" w:rsidR="00752D44" w:rsidRDefault="00752D44" w:rsidP="00564A06">
            <w:pPr>
              <w:ind w:right="-46"/>
              <w:jc w:val="both"/>
              <w:rPr>
                <w:rFonts w:asciiTheme="minorHAnsi" w:hAnsiTheme="minorHAnsi" w:cstheme="minorHAnsi"/>
                <w:b/>
                <w:bCs/>
                <w:sz w:val="22"/>
                <w:szCs w:val="22"/>
              </w:rPr>
            </w:pPr>
          </w:p>
        </w:tc>
        <w:tc>
          <w:tcPr>
            <w:tcW w:w="2028" w:type="dxa"/>
          </w:tcPr>
          <w:p w14:paraId="76D21754" w14:textId="77777777" w:rsidR="00752D44" w:rsidRDefault="00752D44" w:rsidP="00564A06">
            <w:pPr>
              <w:ind w:right="-46"/>
              <w:jc w:val="both"/>
              <w:rPr>
                <w:rFonts w:asciiTheme="minorHAnsi" w:hAnsiTheme="minorHAnsi" w:cstheme="minorHAnsi"/>
                <w:b/>
                <w:bCs/>
                <w:sz w:val="22"/>
                <w:szCs w:val="22"/>
              </w:rPr>
            </w:pPr>
          </w:p>
        </w:tc>
        <w:tc>
          <w:tcPr>
            <w:tcW w:w="2461" w:type="dxa"/>
          </w:tcPr>
          <w:p w14:paraId="74D5D637" w14:textId="77777777" w:rsidR="00752D44" w:rsidRDefault="00752D44" w:rsidP="00564A06">
            <w:pPr>
              <w:ind w:right="-46"/>
              <w:jc w:val="both"/>
              <w:rPr>
                <w:rFonts w:asciiTheme="minorHAnsi" w:hAnsiTheme="minorHAnsi" w:cstheme="minorHAnsi"/>
                <w:b/>
                <w:bCs/>
                <w:sz w:val="22"/>
                <w:szCs w:val="22"/>
              </w:rPr>
            </w:pPr>
          </w:p>
        </w:tc>
        <w:tc>
          <w:tcPr>
            <w:tcW w:w="1130" w:type="dxa"/>
          </w:tcPr>
          <w:p w14:paraId="4A8800FA" w14:textId="77777777" w:rsidR="00752D44" w:rsidRDefault="00752D44" w:rsidP="00564A06">
            <w:pPr>
              <w:ind w:right="-46"/>
              <w:jc w:val="both"/>
              <w:rPr>
                <w:rFonts w:asciiTheme="minorHAnsi" w:hAnsiTheme="minorHAnsi" w:cstheme="minorHAnsi"/>
                <w:b/>
                <w:bCs/>
                <w:sz w:val="22"/>
                <w:szCs w:val="22"/>
              </w:rPr>
            </w:pPr>
          </w:p>
        </w:tc>
      </w:tr>
      <w:tr w:rsidR="00752D44" w14:paraId="6BE4881D" w14:textId="77777777" w:rsidTr="00E57F7B">
        <w:trPr>
          <w:trHeight w:val="567"/>
        </w:trPr>
        <w:tc>
          <w:tcPr>
            <w:tcW w:w="567" w:type="dxa"/>
          </w:tcPr>
          <w:p w14:paraId="555BD11D" w14:textId="5556C71F"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6</w:t>
            </w:r>
          </w:p>
        </w:tc>
        <w:tc>
          <w:tcPr>
            <w:tcW w:w="2835" w:type="dxa"/>
          </w:tcPr>
          <w:p w14:paraId="637699A6" w14:textId="29FFCCAD" w:rsidR="00752D44" w:rsidRDefault="00752D44" w:rsidP="00564A06">
            <w:pPr>
              <w:ind w:right="-46"/>
              <w:jc w:val="both"/>
              <w:rPr>
                <w:rFonts w:asciiTheme="minorHAnsi" w:hAnsiTheme="minorHAnsi" w:cstheme="minorHAnsi"/>
                <w:b/>
                <w:bCs/>
                <w:sz w:val="22"/>
                <w:szCs w:val="22"/>
              </w:rPr>
            </w:pPr>
          </w:p>
        </w:tc>
        <w:tc>
          <w:tcPr>
            <w:tcW w:w="2028" w:type="dxa"/>
          </w:tcPr>
          <w:p w14:paraId="57F15762" w14:textId="77777777" w:rsidR="00752D44" w:rsidRDefault="00752D44" w:rsidP="00564A06">
            <w:pPr>
              <w:ind w:right="-46"/>
              <w:jc w:val="both"/>
              <w:rPr>
                <w:rFonts w:asciiTheme="minorHAnsi" w:hAnsiTheme="minorHAnsi" w:cstheme="minorHAnsi"/>
                <w:b/>
                <w:bCs/>
                <w:sz w:val="22"/>
                <w:szCs w:val="22"/>
              </w:rPr>
            </w:pPr>
          </w:p>
        </w:tc>
        <w:tc>
          <w:tcPr>
            <w:tcW w:w="2461" w:type="dxa"/>
          </w:tcPr>
          <w:p w14:paraId="60B241E3" w14:textId="77777777" w:rsidR="00752D44" w:rsidRDefault="00752D44" w:rsidP="00564A06">
            <w:pPr>
              <w:ind w:right="-46"/>
              <w:jc w:val="both"/>
              <w:rPr>
                <w:rFonts w:asciiTheme="minorHAnsi" w:hAnsiTheme="minorHAnsi" w:cstheme="minorHAnsi"/>
                <w:b/>
                <w:bCs/>
                <w:sz w:val="22"/>
                <w:szCs w:val="22"/>
              </w:rPr>
            </w:pPr>
          </w:p>
        </w:tc>
        <w:tc>
          <w:tcPr>
            <w:tcW w:w="1130" w:type="dxa"/>
          </w:tcPr>
          <w:p w14:paraId="319681E6" w14:textId="77777777" w:rsidR="00752D44" w:rsidRDefault="00752D44" w:rsidP="00564A06">
            <w:pPr>
              <w:ind w:right="-46"/>
              <w:jc w:val="both"/>
              <w:rPr>
                <w:rFonts w:asciiTheme="minorHAnsi" w:hAnsiTheme="minorHAnsi" w:cstheme="minorHAnsi"/>
                <w:b/>
                <w:bCs/>
                <w:sz w:val="22"/>
                <w:szCs w:val="22"/>
              </w:rPr>
            </w:pPr>
          </w:p>
        </w:tc>
      </w:tr>
      <w:tr w:rsidR="00752D44" w14:paraId="6DBDE861" w14:textId="77777777" w:rsidTr="00E57F7B">
        <w:trPr>
          <w:trHeight w:val="567"/>
        </w:trPr>
        <w:tc>
          <w:tcPr>
            <w:tcW w:w="567" w:type="dxa"/>
          </w:tcPr>
          <w:p w14:paraId="3F2579AA" w14:textId="5242473F"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7</w:t>
            </w:r>
          </w:p>
        </w:tc>
        <w:tc>
          <w:tcPr>
            <w:tcW w:w="2835" w:type="dxa"/>
          </w:tcPr>
          <w:p w14:paraId="4B6A597E" w14:textId="3E7239F0" w:rsidR="00752D44" w:rsidRDefault="00752D44" w:rsidP="00564A06">
            <w:pPr>
              <w:ind w:right="-46"/>
              <w:jc w:val="both"/>
              <w:rPr>
                <w:rFonts w:asciiTheme="minorHAnsi" w:hAnsiTheme="minorHAnsi" w:cstheme="minorHAnsi"/>
                <w:b/>
                <w:bCs/>
                <w:sz w:val="22"/>
                <w:szCs w:val="22"/>
              </w:rPr>
            </w:pPr>
          </w:p>
        </w:tc>
        <w:tc>
          <w:tcPr>
            <w:tcW w:w="2028" w:type="dxa"/>
          </w:tcPr>
          <w:p w14:paraId="49F8260B" w14:textId="77777777" w:rsidR="00752D44" w:rsidRDefault="00752D44" w:rsidP="00564A06">
            <w:pPr>
              <w:ind w:right="-46"/>
              <w:jc w:val="both"/>
              <w:rPr>
                <w:rFonts w:asciiTheme="minorHAnsi" w:hAnsiTheme="minorHAnsi" w:cstheme="minorHAnsi"/>
                <w:b/>
                <w:bCs/>
                <w:sz w:val="22"/>
                <w:szCs w:val="22"/>
              </w:rPr>
            </w:pPr>
          </w:p>
        </w:tc>
        <w:tc>
          <w:tcPr>
            <w:tcW w:w="2461" w:type="dxa"/>
          </w:tcPr>
          <w:p w14:paraId="4FD843B8" w14:textId="77777777" w:rsidR="00752D44" w:rsidRDefault="00752D44" w:rsidP="00564A06">
            <w:pPr>
              <w:ind w:right="-46"/>
              <w:jc w:val="both"/>
              <w:rPr>
                <w:rFonts w:asciiTheme="minorHAnsi" w:hAnsiTheme="minorHAnsi" w:cstheme="minorHAnsi"/>
                <w:b/>
                <w:bCs/>
                <w:sz w:val="22"/>
                <w:szCs w:val="22"/>
              </w:rPr>
            </w:pPr>
          </w:p>
        </w:tc>
        <w:tc>
          <w:tcPr>
            <w:tcW w:w="1130" w:type="dxa"/>
          </w:tcPr>
          <w:p w14:paraId="36AACDE0" w14:textId="77777777" w:rsidR="00752D44" w:rsidRDefault="00752D44" w:rsidP="00564A06">
            <w:pPr>
              <w:ind w:right="-46"/>
              <w:jc w:val="both"/>
              <w:rPr>
                <w:rFonts w:asciiTheme="minorHAnsi" w:hAnsiTheme="minorHAnsi" w:cstheme="minorHAnsi"/>
                <w:b/>
                <w:bCs/>
                <w:sz w:val="22"/>
                <w:szCs w:val="22"/>
              </w:rPr>
            </w:pPr>
          </w:p>
        </w:tc>
      </w:tr>
      <w:tr w:rsidR="00752D44" w14:paraId="4A308B52" w14:textId="77777777" w:rsidTr="00E57F7B">
        <w:trPr>
          <w:trHeight w:val="567"/>
        </w:trPr>
        <w:tc>
          <w:tcPr>
            <w:tcW w:w="567" w:type="dxa"/>
          </w:tcPr>
          <w:p w14:paraId="2D14B369" w14:textId="0E110CAD"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8</w:t>
            </w:r>
          </w:p>
        </w:tc>
        <w:tc>
          <w:tcPr>
            <w:tcW w:w="2835" w:type="dxa"/>
          </w:tcPr>
          <w:p w14:paraId="337715EC" w14:textId="1BB9418E" w:rsidR="00752D44" w:rsidRDefault="00752D44" w:rsidP="00564A06">
            <w:pPr>
              <w:ind w:right="-46"/>
              <w:jc w:val="both"/>
              <w:rPr>
                <w:rFonts w:asciiTheme="minorHAnsi" w:hAnsiTheme="minorHAnsi" w:cstheme="minorHAnsi"/>
                <w:b/>
                <w:bCs/>
                <w:sz w:val="22"/>
                <w:szCs w:val="22"/>
              </w:rPr>
            </w:pPr>
          </w:p>
        </w:tc>
        <w:tc>
          <w:tcPr>
            <w:tcW w:w="2028" w:type="dxa"/>
          </w:tcPr>
          <w:p w14:paraId="7A90D32D" w14:textId="77777777" w:rsidR="00752D44" w:rsidRDefault="00752D44" w:rsidP="00564A06">
            <w:pPr>
              <w:ind w:right="-46"/>
              <w:jc w:val="both"/>
              <w:rPr>
                <w:rFonts w:asciiTheme="minorHAnsi" w:hAnsiTheme="minorHAnsi" w:cstheme="minorHAnsi"/>
                <w:b/>
                <w:bCs/>
                <w:sz w:val="22"/>
                <w:szCs w:val="22"/>
              </w:rPr>
            </w:pPr>
          </w:p>
        </w:tc>
        <w:tc>
          <w:tcPr>
            <w:tcW w:w="2461" w:type="dxa"/>
          </w:tcPr>
          <w:p w14:paraId="21025A63" w14:textId="77777777" w:rsidR="00752D44" w:rsidRDefault="00752D44" w:rsidP="00564A06">
            <w:pPr>
              <w:ind w:right="-46"/>
              <w:jc w:val="both"/>
              <w:rPr>
                <w:rFonts w:asciiTheme="minorHAnsi" w:hAnsiTheme="minorHAnsi" w:cstheme="minorHAnsi"/>
                <w:b/>
                <w:bCs/>
                <w:sz w:val="22"/>
                <w:szCs w:val="22"/>
              </w:rPr>
            </w:pPr>
          </w:p>
        </w:tc>
        <w:tc>
          <w:tcPr>
            <w:tcW w:w="1130" w:type="dxa"/>
          </w:tcPr>
          <w:p w14:paraId="72525750" w14:textId="77777777" w:rsidR="00752D44" w:rsidRDefault="00752D44" w:rsidP="00564A06">
            <w:pPr>
              <w:ind w:right="-46"/>
              <w:jc w:val="both"/>
              <w:rPr>
                <w:rFonts w:asciiTheme="minorHAnsi" w:hAnsiTheme="minorHAnsi" w:cstheme="minorHAnsi"/>
                <w:b/>
                <w:bCs/>
                <w:sz w:val="22"/>
                <w:szCs w:val="22"/>
              </w:rPr>
            </w:pPr>
          </w:p>
        </w:tc>
      </w:tr>
      <w:tr w:rsidR="00752D44" w14:paraId="717DA669" w14:textId="77777777" w:rsidTr="00E57F7B">
        <w:trPr>
          <w:trHeight w:val="567"/>
        </w:trPr>
        <w:tc>
          <w:tcPr>
            <w:tcW w:w="567" w:type="dxa"/>
          </w:tcPr>
          <w:p w14:paraId="6D98BB87" w14:textId="7B2ECF44"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9</w:t>
            </w:r>
          </w:p>
        </w:tc>
        <w:tc>
          <w:tcPr>
            <w:tcW w:w="2835" w:type="dxa"/>
          </w:tcPr>
          <w:p w14:paraId="408ECEAC" w14:textId="0E33A049" w:rsidR="00752D44" w:rsidRDefault="00752D44" w:rsidP="00564A06">
            <w:pPr>
              <w:ind w:right="-46"/>
              <w:jc w:val="both"/>
              <w:rPr>
                <w:rFonts w:asciiTheme="minorHAnsi" w:hAnsiTheme="minorHAnsi" w:cstheme="minorHAnsi"/>
                <w:b/>
                <w:bCs/>
                <w:sz w:val="22"/>
                <w:szCs w:val="22"/>
              </w:rPr>
            </w:pPr>
          </w:p>
        </w:tc>
        <w:tc>
          <w:tcPr>
            <w:tcW w:w="2028" w:type="dxa"/>
          </w:tcPr>
          <w:p w14:paraId="419B6218" w14:textId="77777777" w:rsidR="00752D44" w:rsidRDefault="00752D44" w:rsidP="00564A06">
            <w:pPr>
              <w:ind w:right="-46"/>
              <w:jc w:val="both"/>
              <w:rPr>
                <w:rFonts w:asciiTheme="minorHAnsi" w:hAnsiTheme="minorHAnsi" w:cstheme="minorHAnsi"/>
                <w:b/>
                <w:bCs/>
                <w:sz w:val="22"/>
                <w:szCs w:val="22"/>
              </w:rPr>
            </w:pPr>
          </w:p>
        </w:tc>
        <w:tc>
          <w:tcPr>
            <w:tcW w:w="2461" w:type="dxa"/>
          </w:tcPr>
          <w:p w14:paraId="010F02BF" w14:textId="77777777" w:rsidR="00752D44" w:rsidRDefault="00752D44" w:rsidP="00564A06">
            <w:pPr>
              <w:ind w:right="-46"/>
              <w:jc w:val="both"/>
              <w:rPr>
                <w:rFonts w:asciiTheme="minorHAnsi" w:hAnsiTheme="minorHAnsi" w:cstheme="minorHAnsi"/>
                <w:b/>
                <w:bCs/>
                <w:sz w:val="22"/>
                <w:szCs w:val="22"/>
              </w:rPr>
            </w:pPr>
          </w:p>
        </w:tc>
        <w:tc>
          <w:tcPr>
            <w:tcW w:w="1130" w:type="dxa"/>
          </w:tcPr>
          <w:p w14:paraId="37E90C90" w14:textId="77777777" w:rsidR="00752D44" w:rsidRDefault="00752D44" w:rsidP="00564A06">
            <w:pPr>
              <w:ind w:right="-46"/>
              <w:jc w:val="both"/>
              <w:rPr>
                <w:rFonts w:asciiTheme="minorHAnsi" w:hAnsiTheme="minorHAnsi" w:cstheme="minorHAnsi"/>
                <w:b/>
                <w:bCs/>
                <w:sz w:val="22"/>
                <w:szCs w:val="22"/>
              </w:rPr>
            </w:pPr>
          </w:p>
        </w:tc>
      </w:tr>
      <w:tr w:rsidR="00752D44" w14:paraId="6378F0D0" w14:textId="77777777" w:rsidTr="00E57F7B">
        <w:trPr>
          <w:trHeight w:val="567"/>
        </w:trPr>
        <w:tc>
          <w:tcPr>
            <w:tcW w:w="567" w:type="dxa"/>
          </w:tcPr>
          <w:p w14:paraId="34A5F585" w14:textId="73014C55"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10</w:t>
            </w:r>
          </w:p>
        </w:tc>
        <w:tc>
          <w:tcPr>
            <w:tcW w:w="2835" w:type="dxa"/>
          </w:tcPr>
          <w:p w14:paraId="3826AE09" w14:textId="175F0DED" w:rsidR="00752D44" w:rsidRDefault="00752D44" w:rsidP="00564A06">
            <w:pPr>
              <w:ind w:right="-46"/>
              <w:jc w:val="both"/>
              <w:rPr>
                <w:rFonts w:asciiTheme="minorHAnsi" w:hAnsiTheme="minorHAnsi" w:cstheme="minorHAnsi"/>
                <w:b/>
                <w:bCs/>
                <w:sz w:val="22"/>
                <w:szCs w:val="22"/>
              </w:rPr>
            </w:pPr>
          </w:p>
        </w:tc>
        <w:tc>
          <w:tcPr>
            <w:tcW w:w="2028" w:type="dxa"/>
          </w:tcPr>
          <w:p w14:paraId="3EEF5853" w14:textId="77777777" w:rsidR="00752D44" w:rsidRDefault="00752D44" w:rsidP="00564A06">
            <w:pPr>
              <w:ind w:right="-46"/>
              <w:jc w:val="both"/>
              <w:rPr>
                <w:rFonts w:asciiTheme="minorHAnsi" w:hAnsiTheme="minorHAnsi" w:cstheme="minorHAnsi"/>
                <w:b/>
                <w:bCs/>
                <w:sz w:val="22"/>
                <w:szCs w:val="22"/>
              </w:rPr>
            </w:pPr>
          </w:p>
        </w:tc>
        <w:tc>
          <w:tcPr>
            <w:tcW w:w="2461" w:type="dxa"/>
          </w:tcPr>
          <w:p w14:paraId="7F1C45CF" w14:textId="77777777" w:rsidR="00752D44" w:rsidRDefault="00752D44" w:rsidP="00564A06">
            <w:pPr>
              <w:ind w:right="-46"/>
              <w:jc w:val="both"/>
              <w:rPr>
                <w:rFonts w:asciiTheme="minorHAnsi" w:hAnsiTheme="minorHAnsi" w:cstheme="minorHAnsi"/>
                <w:b/>
                <w:bCs/>
                <w:sz w:val="22"/>
                <w:szCs w:val="22"/>
              </w:rPr>
            </w:pPr>
          </w:p>
        </w:tc>
        <w:tc>
          <w:tcPr>
            <w:tcW w:w="1130" w:type="dxa"/>
          </w:tcPr>
          <w:p w14:paraId="7AAF1859" w14:textId="77777777" w:rsidR="00752D44" w:rsidRDefault="00752D44" w:rsidP="00564A06">
            <w:pPr>
              <w:ind w:right="-46"/>
              <w:jc w:val="both"/>
              <w:rPr>
                <w:rFonts w:asciiTheme="minorHAnsi" w:hAnsiTheme="minorHAnsi" w:cstheme="minorHAnsi"/>
                <w:b/>
                <w:bCs/>
                <w:sz w:val="22"/>
                <w:szCs w:val="22"/>
              </w:rPr>
            </w:pPr>
          </w:p>
        </w:tc>
      </w:tr>
      <w:tr w:rsidR="00752D44" w14:paraId="6A1639ED" w14:textId="77777777" w:rsidTr="00E57F7B">
        <w:trPr>
          <w:trHeight w:val="567"/>
        </w:trPr>
        <w:tc>
          <w:tcPr>
            <w:tcW w:w="567" w:type="dxa"/>
          </w:tcPr>
          <w:p w14:paraId="798F4413" w14:textId="578AAC5D"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11</w:t>
            </w:r>
          </w:p>
        </w:tc>
        <w:tc>
          <w:tcPr>
            <w:tcW w:w="2835" w:type="dxa"/>
          </w:tcPr>
          <w:p w14:paraId="11C1CD8A" w14:textId="5DC8C08A" w:rsidR="00752D44" w:rsidRDefault="00752D44" w:rsidP="00564A06">
            <w:pPr>
              <w:ind w:right="-46"/>
              <w:jc w:val="both"/>
              <w:rPr>
                <w:rFonts w:asciiTheme="minorHAnsi" w:hAnsiTheme="minorHAnsi" w:cstheme="minorHAnsi"/>
                <w:b/>
                <w:bCs/>
                <w:sz w:val="22"/>
                <w:szCs w:val="22"/>
              </w:rPr>
            </w:pPr>
          </w:p>
        </w:tc>
        <w:tc>
          <w:tcPr>
            <w:tcW w:w="2028" w:type="dxa"/>
          </w:tcPr>
          <w:p w14:paraId="52F6DD9B" w14:textId="77777777" w:rsidR="00752D44" w:rsidRDefault="00752D44" w:rsidP="00564A06">
            <w:pPr>
              <w:ind w:right="-46"/>
              <w:jc w:val="both"/>
              <w:rPr>
                <w:rFonts w:asciiTheme="minorHAnsi" w:hAnsiTheme="minorHAnsi" w:cstheme="minorHAnsi"/>
                <w:b/>
                <w:bCs/>
                <w:sz w:val="22"/>
                <w:szCs w:val="22"/>
              </w:rPr>
            </w:pPr>
          </w:p>
        </w:tc>
        <w:tc>
          <w:tcPr>
            <w:tcW w:w="2461" w:type="dxa"/>
          </w:tcPr>
          <w:p w14:paraId="63A05F2B" w14:textId="77777777" w:rsidR="00752D44" w:rsidRDefault="00752D44" w:rsidP="00564A06">
            <w:pPr>
              <w:ind w:right="-46"/>
              <w:jc w:val="both"/>
              <w:rPr>
                <w:rFonts w:asciiTheme="minorHAnsi" w:hAnsiTheme="minorHAnsi" w:cstheme="minorHAnsi"/>
                <w:b/>
                <w:bCs/>
                <w:sz w:val="22"/>
                <w:szCs w:val="22"/>
              </w:rPr>
            </w:pPr>
          </w:p>
        </w:tc>
        <w:tc>
          <w:tcPr>
            <w:tcW w:w="1130" w:type="dxa"/>
          </w:tcPr>
          <w:p w14:paraId="1A6FE8FD" w14:textId="77777777" w:rsidR="00752D44" w:rsidRDefault="00752D44" w:rsidP="00564A06">
            <w:pPr>
              <w:ind w:right="-46"/>
              <w:jc w:val="both"/>
              <w:rPr>
                <w:rFonts w:asciiTheme="minorHAnsi" w:hAnsiTheme="minorHAnsi" w:cstheme="minorHAnsi"/>
                <w:b/>
                <w:bCs/>
                <w:sz w:val="22"/>
                <w:szCs w:val="22"/>
              </w:rPr>
            </w:pPr>
          </w:p>
        </w:tc>
      </w:tr>
      <w:tr w:rsidR="00752D44" w14:paraId="14BE36A5" w14:textId="77777777" w:rsidTr="009F3BAD">
        <w:tc>
          <w:tcPr>
            <w:tcW w:w="9021" w:type="dxa"/>
            <w:gridSpan w:val="5"/>
          </w:tcPr>
          <w:p w14:paraId="397D3DF2" w14:textId="2079AAE9" w:rsidR="00752D44" w:rsidRDefault="00752D44" w:rsidP="00564A06">
            <w:pPr>
              <w:ind w:right="-46"/>
              <w:jc w:val="both"/>
              <w:rPr>
                <w:rFonts w:asciiTheme="minorHAnsi" w:hAnsiTheme="minorHAnsi" w:cstheme="minorHAnsi"/>
                <w:b/>
                <w:bCs/>
                <w:sz w:val="22"/>
                <w:szCs w:val="22"/>
              </w:rPr>
            </w:pPr>
            <w:r>
              <w:rPr>
                <w:rFonts w:asciiTheme="minorHAnsi" w:hAnsiTheme="minorHAnsi" w:cstheme="minorHAnsi"/>
                <w:b/>
                <w:bCs/>
                <w:sz w:val="22"/>
                <w:szCs w:val="22"/>
              </w:rPr>
              <w:t>Witnessed by:</w:t>
            </w:r>
          </w:p>
        </w:tc>
      </w:tr>
      <w:tr w:rsidR="00752D44" w14:paraId="4365AB3F" w14:textId="77777777" w:rsidTr="00E57F7B">
        <w:trPr>
          <w:trHeight w:val="567"/>
        </w:trPr>
        <w:tc>
          <w:tcPr>
            <w:tcW w:w="567" w:type="dxa"/>
          </w:tcPr>
          <w:p w14:paraId="5BC45493" w14:textId="77777777" w:rsidR="00752D44" w:rsidRDefault="00752D44" w:rsidP="00564A06">
            <w:pPr>
              <w:ind w:right="-46"/>
              <w:jc w:val="both"/>
              <w:rPr>
                <w:rFonts w:asciiTheme="minorHAnsi" w:hAnsiTheme="minorHAnsi" w:cstheme="minorHAnsi"/>
                <w:b/>
                <w:bCs/>
                <w:sz w:val="22"/>
                <w:szCs w:val="22"/>
              </w:rPr>
            </w:pPr>
          </w:p>
        </w:tc>
        <w:tc>
          <w:tcPr>
            <w:tcW w:w="2835" w:type="dxa"/>
          </w:tcPr>
          <w:p w14:paraId="0B7CCD25" w14:textId="78F4A0A8" w:rsidR="00752D44" w:rsidRDefault="00752D44" w:rsidP="00564A06">
            <w:pPr>
              <w:ind w:right="-46"/>
              <w:jc w:val="both"/>
              <w:rPr>
                <w:rFonts w:asciiTheme="minorHAnsi" w:hAnsiTheme="minorHAnsi" w:cstheme="minorHAnsi"/>
                <w:b/>
                <w:bCs/>
                <w:sz w:val="22"/>
                <w:szCs w:val="22"/>
              </w:rPr>
            </w:pPr>
          </w:p>
        </w:tc>
        <w:tc>
          <w:tcPr>
            <w:tcW w:w="2028" w:type="dxa"/>
          </w:tcPr>
          <w:p w14:paraId="4DD6C9AD" w14:textId="77777777" w:rsidR="00752D44" w:rsidRDefault="00752D44" w:rsidP="00564A06">
            <w:pPr>
              <w:ind w:right="-46"/>
              <w:jc w:val="both"/>
              <w:rPr>
                <w:rFonts w:asciiTheme="minorHAnsi" w:hAnsiTheme="minorHAnsi" w:cstheme="minorHAnsi"/>
                <w:b/>
                <w:bCs/>
                <w:sz w:val="22"/>
                <w:szCs w:val="22"/>
              </w:rPr>
            </w:pPr>
          </w:p>
        </w:tc>
        <w:tc>
          <w:tcPr>
            <w:tcW w:w="2461" w:type="dxa"/>
          </w:tcPr>
          <w:p w14:paraId="4403C565" w14:textId="77777777" w:rsidR="00752D44" w:rsidRDefault="00752D44" w:rsidP="00564A06">
            <w:pPr>
              <w:ind w:right="-46"/>
              <w:jc w:val="both"/>
              <w:rPr>
                <w:rFonts w:asciiTheme="minorHAnsi" w:hAnsiTheme="minorHAnsi" w:cstheme="minorHAnsi"/>
                <w:b/>
                <w:bCs/>
                <w:sz w:val="22"/>
                <w:szCs w:val="22"/>
              </w:rPr>
            </w:pPr>
          </w:p>
        </w:tc>
        <w:tc>
          <w:tcPr>
            <w:tcW w:w="1130" w:type="dxa"/>
          </w:tcPr>
          <w:p w14:paraId="5FB87B79" w14:textId="77777777" w:rsidR="00752D44" w:rsidRDefault="00752D44" w:rsidP="00564A06">
            <w:pPr>
              <w:ind w:right="-46"/>
              <w:jc w:val="both"/>
              <w:rPr>
                <w:rFonts w:asciiTheme="minorHAnsi" w:hAnsiTheme="minorHAnsi" w:cstheme="minorHAnsi"/>
                <w:b/>
                <w:bCs/>
                <w:sz w:val="22"/>
                <w:szCs w:val="22"/>
              </w:rPr>
            </w:pPr>
          </w:p>
        </w:tc>
      </w:tr>
    </w:tbl>
    <w:p w14:paraId="119A9BA2" w14:textId="77777777" w:rsidR="00672D03" w:rsidRPr="006063FA" w:rsidRDefault="00672D03" w:rsidP="00E57F7B">
      <w:pPr>
        <w:ind w:left="720" w:right="-46" w:hanging="720"/>
        <w:jc w:val="both"/>
        <w:rPr>
          <w:rFonts w:asciiTheme="minorHAnsi" w:hAnsiTheme="minorHAnsi" w:cstheme="minorHAnsi"/>
          <w:b/>
          <w:bCs/>
          <w:sz w:val="22"/>
          <w:szCs w:val="22"/>
        </w:rPr>
      </w:pPr>
    </w:p>
    <w:p w14:paraId="09855F82" w14:textId="1B66FA22" w:rsidR="00752D44" w:rsidRPr="006063FA" w:rsidRDefault="00752D44" w:rsidP="00E57F7B">
      <w:pPr>
        <w:ind w:left="720" w:right="-46" w:hanging="720"/>
        <w:jc w:val="right"/>
        <w:rPr>
          <w:rFonts w:asciiTheme="minorHAnsi" w:hAnsiTheme="minorHAnsi" w:cstheme="minorHAnsi"/>
          <w:b/>
          <w:bCs/>
          <w:sz w:val="22"/>
          <w:szCs w:val="22"/>
        </w:rPr>
      </w:pPr>
      <w:r>
        <w:rPr>
          <w:rFonts w:asciiTheme="minorHAnsi" w:hAnsiTheme="minorHAnsi" w:cstheme="minorHAnsi"/>
          <w:b/>
          <w:bCs/>
          <w:sz w:val="22"/>
          <w:szCs w:val="22"/>
        </w:rPr>
        <w:t>LLR LMC</w:t>
      </w:r>
    </w:p>
    <w:p w14:paraId="044E3CE3" w14:textId="5438C06D" w:rsidR="00672D03" w:rsidRPr="00E57F7B" w:rsidRDefault="006319DD" w:rsidP="00E57F7B">
      <w:pPr>
        <w:ind w:left="720" w:right="-46" w:hanging="720"/>
        <w:jc w:val="right"/>
        <w:rPr>
          <w:rFonts w:asciiTheme="minorHAnsi" w:hAnsiTheme="minorHAnsi" w:cstheme="minorHAnsi"/>
          <w:sz w:val="22"/>
          <w:szCs w:val="22"/>
        </w:rPr>
      </w:pPr>
      <w:r w:rsidRPr="00E57F7B">
        <w:rPr>
          <w:rFonts w:asciiTheme="minorHAnsi" w:hAnsiTheme="minorHAnsi" w:cstheme="minorHAnsi"/>
          <w:sz w:val="22"/>
          <w:szCs w:val="22"/>
        </w:rPr>
        <w:t xml:space="preserve">Version 1.0 </w:t>
      </w:r>
      <w:r w:rsidR="00FF7FAC">
        <w:rPr>
          <w:rFonts w:asciiTheme="minorHAnsi" w:hAnsiTheme="minorHAnsi" w:cstheme="minorHAnsi"/>
          <w:sz w:val="22"/>
          <w:szCs w:val="22"/>
        </w:rPr>
        <w:t>January</w:t>
      </w:r>
      <w:r w:rsidRPr="00E57F7B">
        <w:rPr>
          <w:rFonts w:asciiTheme="minorHAnsi" w:hAnsiTheme="minorHAnsi" w:cstheme="minorHAnsi"/>
          <w:sz w:val="22"/>
          <w:szCs w:val="22"/>
        </w:rPr>
        <w:t xml:space="preserve"> 2017</w:t>
      </w:r>
    </w:p>
    <w:p w14:paraId="6B86E084" w14:textId="2111AD5B" w:rsidR="006319DD" w:rsidRPr="00E57F7B" w:rsidRDefault="006319DD" w:rsidP="00E57F7B">
      <w:pPr>
        <w:ind w:left="720" w:right="-46" w:hanging="720"/>
        <w:jc w:val="right"/>
        <w:rPr>
          <w:rFonts w:asciiTheme="minorHAnsi" w:hAnsiTheme="minorHAnsi" w:cstheme="minorHAnsi"/>
          <w:sz w:val="22"/>
          <w:szCs w:val="22"/>
        </w:rPr>
      </w:pPr>
      <w:r w:rsidRPr="00E57F7B">
        <w:rPr>
          <w:rFonts w:asciiTheme="minorHAnsi" w:hAnsiTheme="minorHAnsi" w:cstheme="minorHAnsi"/>
          <w:sz w:val="22"/>
          <w:szCs w:val="22"/>
        </w:rPr>
        <w:t>Version 2.0 September 2019</w:t>
      </w:r>
    </w:p>
    <w:p w14:paraId="48827B2C" w14:textId="1CCE735F" w:rsidR="00672D03" w:rsidRDefault="006319DD" w:rsidP="00E57F7B">
      <w:pPr>
        <w:ind w:left="720" w:right="-46" w:hanging="720"/>
        <w:jc w:val="right"/>
        <w:rPr>
          <w:rFonts w:asciiTheme="minorHAnsi" w:hAnsiTheme="minorHAnsi" w:cstheme="minorHAnsi"/>
          <w:sz w:val="22"/>
          <w:szCs w:val="22"/>
        </w:rPr>
      </w:pPr>
      <w:r w:rsidRPr="00E57F7B">
        <w:rPr>
          <w:rFonts w:asciiTheme="minorHAnsi" w:hAnsiTheme="minorHAnsi" w:cstheme="minorHAnsi"/>
          <w:sz w:val="22"/>
          <w:szCs w:val="22"/>
        </w:rPr>
        <w:t>Version 3.0 March 202</w:t>
      </w:r>
      <w:r w:rsidR="0071339A">
        <w:rPr>
          <w:rFonts w:asciiTheme="minorHAnsi" w:hAnsiTheme="minorHAnsi" w:cstheme="minorHAnsi"/>
          <w:sz w:val="22"/>
          <w:szCs w:val="22"/>
        </w:rPr>
        <w:t>2</w:t>
      </w:r>
    </w:p>
    <w:p w14:paraId="4D3F1412" w14:textId="452BC2F1" w:rsidR="0071339A" w:rsidRDefault="0071339A" w:rsidP="00E57F7B">
      <w:pPr>
        <w:ind w:left="720" w:right="-46" w:hanging="720"/>
        <w:jc w:val="right"/>
        <w:rPr>
          <w:rFonts w:asciiTheme="minorHAnsi" w:hAnsiTheme="minorHAnsi" w:cstheme="minorHAnsi"/>
          <w:sz w:val="22"/>
          <w:szCs w:val="22"/>
        </w:rPr>
      </w:pPr>
      <w:r>
        <w:rPr>
          <w:rFonts w:asciiTheme="minorHAnsi" w:hAnsiTheme="minorHAnsi" w:cstheme="minorHAnsi"/>
          <w:sz w:val="22"/>
          <w:szCs w:val="22"/>
        </w:rPr>
        <w:t>Version 4.0 April 2022</w:t>
      </w:r>
    </w:p>
    <w:p w14:paraId="486B0C9B" w14:textId="366E9160" w:rsidR="00E95897" w:rsidRPr="006063FA" w:rsidRDefault="00E95897" w:rsidP="00E57F7B">
      <w:pPr>
        <w:ind w:left="720" w:right="-46" w:hanging="720"/>
        <w:jc w:val="right"/>
        <w:rPr>
          <w:rFonts w:asciiTheme="minorHAnsi" w:hAnsiTheme="minorHAnsi" w:cstheme="minorHAnsi"/>
          <w:b/>
          <w:bCs/>
          <w:sz w:val="22"/>
          <w:szCs w:val="22"/>
        </w:rPr>
      </w:pPr>
      <w:r>
        <w:rPr>
          <w:rFonts w:asciiTheme="minorHAnsi" w:hAnsiTheme="minorHAnsi" w:cstheme="minorHAnsi"/>
          <w:sz w:val="22"/>
          <w:szCs w:val="22"/>
        </w:rPr>
        <w:t>Version 5.0 August 2024</w:t>
      </w:r>
    </w:p>
    <w:sectPr w:rsidR="00E95897" w:rsidRPr="006063FA" w:rsidSect="00E57F7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4FB56" w14:textId="77777777" w:rsidR="00974918" w:rsidRDefault="00974918" w:rsidP="00DB7D4C">
      <w:r>
        <w:separator/>
      </w:r>
    </w:p>
  </w:endnote>
  <w:endnote w:type="continuationSeparator" w:id="0">
    <w:p w14:paraId="67449FA4" w14:textId="77777777" w:rsidR="00974918" w:rsidRDefault="00974918" w:rsidP="00DB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EAB" w14:textId="77777777" w:rsidR="004469C4" w:rsidRDefault="00446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565014"/>
      <w:docPartObj>
        <w:docPartGallery w:val="Page Numbers (Bottom of Page)"/>
        <w:docPartUnique/>
      </w:docPartObj>
    </w:sdtPr>
    <w:sdtEndPr>
      <w:rPr>
        <w:noProof/>
      </w:rPr>
    </w:sdtEndPr>
    <w:sdtContent>
      <w:p w14:paraId="779CE882" w14:textId="2335B2CF" w:rsidR="000A22B4" w:rsidRDefault="000A22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49C67A" w14:textId="77777777" w:rsidR="007C08B9" w:rsidRDefault="007C0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429E" w14:textId="0D07754C" w:rsidR="00B6271B" w:rsidRDefault="00B6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44D23" w14:textId="77777777" w:rsidR="00974918" w:rsidRDefault="00974918" w:rsidP="00DB7D4C">
      <w:r>
        <w:separator/>
      </w:r>
    </w:p>
  </w:footnote>
  <w:footnote w:type="continuationSeparator" w:id="0">
    <w:p w14:paraId="2BF7A291" w14:textId="77777777" w:rsidR="00974918" w:rsidRDefault="00974918" w:rsidP="00DB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C1EC" w14:textId="77777777" w:rsidR="004469C4" w:rsidRDefault="00446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01FC" w14:textId="2CA07211" w:rsidR="005A3BF6" w:rsidRDefault="005A3BF6" w:rsidP="005A3BF6">
    <w:pPr>
      <w:pStyle w:val="Header"/>
      <w:jc w:val="right"/>
    </w:pPr>
    <w:r>
      <w:rPr>
        <w:i/>
        <w:iCs/>
        <w:noProof/>
      </w:rPr>
      <mc:AlternateContent>
        <mc:Choice Requires="wps">
          <w:drawing>
            <wp:anchor distT="0" distB="0" distL="114300" distR="114300" simplePos="0" relativeHeight="251659264" behindDoc="0" locked="0" layoutInCell="1" allowOverlap="1" wp14:anchorId="6D5934E8" wp14:editId="124FA09F">
              <wp:simplePos x="0" y="0"/>
              <wp:positionH relativeFrom="column">
                <wp:posOffset>-8793</wp:posOffset>
              </wp:positionH>
              <wp:positionV relativeFrom="paragraph">
                <wp:posOffset>192258</wp:posOffset>
              </wp:positionV>
              <wp:extent cx="5750169" cy="6595"/>
              <wp:effectExtent l="0" t="0" r="22225" b="31750"/>
              <wp:wrapNone/>
              <wp:docPr id="1" name="Straight Connector 1"/>
              <wp:cNvGraphicFramePr/>
              <a:graphic xmlns:a="http://schemas.openxmlformats.org/drawingml/2006/main">
                <a:graphicData uri="http://schemas.microsoft.com/office/word/2010/wordprocessingShape">
                  <wps:wsp>
                    <wps:cNvCnPr/>
                    <wps:spPr>
                      <a:xfrm flipV="1">
                        <a:off x="0" y="0"/>
                        <a:ext cx="5750169" cy="6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E576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15.15pt" to="452.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" strokecolor="black [3040]"/>
          </w:pict>
        </mc:Fallback>
      </mc:AlternateContent>
    </w:r>
    <w:r w:rsidRPr="007A5037">
      <w:rPr>
        <w:i/>
        <w:iCs/>
      </w:rPr>
      <w:t>LLR LMC Constitution</w:t>
    </w:r>
    <w:r w:rsidRPr="007A5037">
      <w:rPr>
        <w:i/>
        <w:iCs/>
      </w:rPr>
      <w:tab/>
    </w:r>
    <w:r w:rsidR="004469C4">
      <w:rPr>
        <w:i/>
        <w:iCs/>
      </w:rPr>
      <w:t>August 2024</w:t>
    </w:r>
    <w:r w:rsidRPr="007A5037">
      <w:rPr>
        <w:i/>
        <w:iCs/>
      </w:rPr>
      <w:tab/>
    </w:r>
    <w:r>
      <w:rPr>
        <w:i/>
        <w:iCs/>
      </w:rPr>
      <w:t xml:space="preserve">Page </w:t>
    </w:r>
    <w:sdt>
      <w:sdtPr>
        <w:rPr>
          <w:i/>
          <w:iCs/>
        </w:rPr>
        <w:id w:val="2091192958"/>
        <w:docPartObj>
          <w:docPartGallery w:val="Page Numbers (Top of Page)"/>
          <w:docPartUnique/>
        </w:docPartObj>
      </w:sdtPr>
      <w:sdtEndPr>
        <w:rPr>
          <w:i w:val="0"/>
          <w:iCs w:val="0"/>
          <w:noProof/>
        </w:rPr>
      </w:sdtEndPr>
      <w:sdtContent>
        <w:r w:rsidRPr="00E57F7B">
          <w:rPr>
            <w:i/>
            <w:iCs/>
          </w:rPr>
          <w:fldChar w:fldCharType="begin"/>
        </w:r>
        <w:r w:rsidRPr="00E57F7B">
          <w:rPr>
            <w:i/>
            <w:iCs/>
          </w:rPr>
          <w:instrText xml:space="preserve"> PAGE   \* MERGEFORMAT </w:instrText>
        </w:r>
        <w:r w:rsidRPr="00E57F7B">
          <w:rPr>
            <w:i/>
            <w:iCs/>
          </w:rPr>
          <w:fldChar w:fldCharType="separate"/>
        </w:r>
        <w:r w:rsidRPr="00E57F7B">
          <w:rPr>
            <w:i/>
            <w:iCs/>
          </w:rPr>
          <w:t>2</w:t>
        </w:r>
        <w:r w:rsidRPr="00E57F7B">
          <w:rPr>
            <w:i/>
            <w:iCs/>
            <w:noProof/>
          </w:rPr>
          <w:fldChar w:fldCharType="end"/>
        </w:r>
      </w:sdtContent>
    </w:sdt>
  </w:p>
  <w:p w14:paraId="1B2B75F7" w14:textId="24C1E08A" w:rsidR="005A3BF6" w:rsidRPr="007A5037" w:rsidRDefault="005A3BF6" w:rsidP="005A3BF6">
    <w:pPr>
      <w:pStyle w:val="Header"/>
      <w:rPr>
        <w:i/>
        <w:iCs/>
      </w:rPr>
    </w:pPr>
  </w:p>
  <w:p w14:paraId="0D28C5E2" w14:textId="58A62E96" w:rsidR="00FF7FAC" w:rsidRPr="00E57F7B" w:rsidRDefault="00FF7FAC">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134C" w14:textId="134D06B8" w:rsidR="008D4F41" w:rsidRPr="003D3130" w:rsidRDefault="00502328">
    <w:pPr>
      <w:pStyle w:val="Header"/>
      <w:rPr>
        <w:rFonts w:asciiTheme="minorHAnsi" w:hAnsiTheme="minorHAnsi" w:cstheme="minorHAnsi"/>
        <w:b/>
        <w:color w:val="FF0000"/>
        <w:sz w:val="24"/>
      </w:rPr>
    </w:pPr>
    <w:r>
      <w:rPr>
        <w:noProof/>
      </w:rPr>
      <w:drawing>
        <wp:inline distT="0" distB="0" distL="0" distR="0" wp14:anchorId="5CD578B7" wp14:editId="78516811">
          <wp:extent cx="5731510" cy="1390015"/>
          <wp:effectExtent l="0" t="0" r="2540" b="635"/>
          <wp:docPr id="1026" name="Picture 12" descr="Text&#10;&#10;Description automatically generated">
            <a:extLst xmlns:a="http://schemas.openxmlformats.org/drawingml/2006/main">
              <a:ext uri="{FF2B5EF4-FFF2-40B4-BE49-F238E27FC236}">
                <a16:creationId xmlns:a16="http://schemas.microsoft.com/office/drawing/2014/main" id="{D55F804E-524E-4685-A5D9-3F1D6CDDCC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2" descr="Text&#10;&#10;Description automatically generated">
                    <a:extLst>
                      <a:ext uri="{FF2B5EF4-FFF2-40B4-BE49-F238E27FC236}">
                        <a16:creationId xmlns:a16="http://schemas.microsoft.com/office/drawing/2014/main" id="{D55F804E-524E-4685-A5D9-3F1D6CDDCC6C}"/>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1510" cy="1390015"/>
                  </a:xfrm>
                  <a:prstGeom prst="rect">
                    <a:avLst/>
                  </a:prstGeom>
                  <a:noFill/>
                  <a:extLs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4727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53437"/>
    <w:multiLevelType w:val="multilevel"/>
    <w:tmpl w:val="FD8ED0C6"/>
    <w:lvl w:ilvl="0">
      <w:start w:val="17"/>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b/>
        <w:sz w:val="24"/>
        <w:szCs w:val="24"/>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87D58FB"/>
    <w:multiLevelType w:val="hybridMultilevel"/>
    <w:tmpl w:val="A3384A94"/>
    <w:lvl w:ilvl="0" w:tplc="08090019">
      <w:start w:val="1"/>
      <w:numFmt w:val="lowerLetter"/>
      <w:lvlText w:val="%1."/>
      <w:lvlJc w:val="left"/>
      <w:pPr>
        <w:ind w:left="2388" w:hanging="360"/>
      </w:pPr>
    </w:lvl>
    <w:lvl w:ilvl="1" w:tplc="08090019">
      <w:start w:val="1"/>
      <w:numFmt w:val="lowerLetter"/>
      <w:lvlText w:val="%2."/>
      <w:lvlJc w:val="left"/>
      <w:pPr>
        <w:ind w:left="3108" w:hanging="360"/>
      </w:pPr>
    </w:lvl>
    <w:lvl w:ilvl="2" w:tplc="0809001B">
      <w:start w:val="1"/>
      <w:numFmt w:val="lowerRoman"/>
      <w:lvlText w:val="%3."/>
      <w:lvlJc w:val="right"/>
      <w:pPr>
        <w:ind w:left="3828" w:hanging="180"/>
      </w:pPr>
    </w:lvl>
    <w:lvl w:ilvl="3" w:tplc="0809000F">
      <w:start w:val="1"/>
      <w:numFmt w:val="decimal"/>
      <w:lvlText w:val="%4."/>
      <w:lvlJc w:val="left"/>
      <w:pPr>
        <w:ind w:left="4548" w:hanging="360"/>
      </w:pPr>
    </w:lvl>
    <w:lvl w:ilvl="4" w:tplc="08090019">
      <w:start w:val="1"/>
      <w:numFmt w:val="lowerLetter"/>
      <w:lvlText w:val="%5."/>
      <w:lvlJc w:val="left"/>
      <w:pPr>
        <w:ind w:left="5268" w:hanging="360"/>
      </w:pPr>
    </w:lvl>
    <w:lvl w:ilvl="5" w:tplc="0809001B">
      <w:start w:val="1"/>
      <w:numFmt w:val="lowerRoman"/>
      <w:lvlText w:val="%6."/>
      <w:lvlJc w:val="right"/>
      <w:pPr>
        <w:ind w:left="5988" w:hanging="180"/>
      </w:pPr>
    </w:lvl>
    <w:lvl w:ilvl="6" w:tplc="0809000F">
      <w:start w:val="1"/>
      <w:numFmt w:val="decimal"/>
      <w:lvlText w:val="%7."/>
      <w:lvlJc w:val="left"/>
      <w:pPr>
        <w:ind w:left="6708" w:hanging="360"/>
      </w:pPr>
    </w:lvl>
    <w:lvl w:ilvl="7" w:tplc="08090019">
      <w:start w:val="1"/>
      <w:numFmt w:val="lowerLetter"/>
      <w:lvlText w:val="%8."/>
      <w:lvlJc w:val="left"/>
      <w:pPr>
        <w:ind w:left="7428" w:hanging="360"/>
      </w:pPr>
    </w:lvl>
    <w:lvl w:ilvl="8" w:tplc="0809001B">
      <w:start w:val="1"/>
      <w:numFmt w:val="lowerRoman"/>
      <w:lvlText w:val="%9."/>
      <w:lvlJc w:val="right"/>
      <w:pPr>
        <w:ind w:left="8148" w:hanging="180"/>
      </w:pPr>
    </w:lvl>
  </w:abstractNum>
  <w:abstractNum w:abstractNumId="3" w15:restartNumberingAfterBreak="0">
    <w:nsid w:val="092463C7"/>
    <w:multiLevelType w:val="hybridMultilevel"/>
    <w:tmpl w:val="92EA7DB4"/>
    <w:lvl w:ilvl="0" w:tplc="08090019">
      <w:start w:val="1"/>
      <w:numFmt w:val="lowerLetter"/>
      <w:lvlText w:val="%1."/>
      <w:lvlJc w:val="left"/>
      <w:pPr>
        <w:ind w:left="1668" w:hanging="360"/>
      </w:pPr>
    </w:lvl>
    <w:lvl w:ilvl="1" w:tplc="08090019" w:tentative="1">
      <w:start w:val="1"/>
      <w:numFmt w:val="lowerLetter"/>
      <w:lvlText w:val="%2."/>
      <w:lvlJc w:val="left"/>
      <w:pPr>
        <w:ind w:left="2388" w:hanging="360"/>
      </w:pPr>
    </w:lvl>
    <w:lvl w:ilvl="2" w:tplc="0809001B">
      <w:start w:val="1"/>
      <w:numFmt w:val="lowerRoman"/>
      <w:lvlText w:val="%3."/>
      <w:lvlJc w:val="right"/>
      <w:pPr>
        <w:ind w:left="3108" w:hanging="180"/>
      </w:pPr>
    </w:lvl>
    <w:lvl w:ilvl="3" w:tplc="0809000F" w:tentative="1">
      <w:start w:val="1"/>
      <w:numFmt w:val="decimal"/>
      <w:lvlText w:val="%4."/>
      <w:lvlJc w:val="left"/>
      <w:pPr>
        <w:ind w:left="3828" w:hanging="360"/>
      </w:pPr>
    </w:lvl>
    <w:lvl w:ilvl="4" w:tplc="08090019" w:tentative="1">
      <w:start w:val="1"/>
      <w:numFmt w:val="lowerLetter"/>
      <w:lvlText w:val="%5."/>
      <w:lvlJc w:val="left"/>
      <w:pPr>
        <w:ind w:left="4548" w:hanging="360"/>
      </w:pPr>
    </w:lvl>
    <w:lvl w:ilvl="5" w:tplc="0809001B" w:tentative="1">
      <w:start w:val="1"/>
      <w:numFmt w:val="lowerRoman"/>
      <w:lvlText w:val="%6."/>
      <w:lvlJc w:val="right"/>
      <w:pPr>
        <w:ind w:left="5268" w:hanging="180"/>
      </w:pPr>
    </w:lvl>
    <w:lvl w:ilvl="6" w:tplc="0809000F" w:tentative="1">
      <w:start w:val="1"/>
      <w:numFmt w:val="decimal"/>
      <w:lvlText w:val="%7."/>
      <w:lvlJc w:val="left"/>
      <w:pPr>
        <w:ind w:left="5988" w:hanging="360"/>
      </w:pPr>
    </w:lvl>
    <w:lvl w:ilvl="7" w:tplc="08090019" w:tentative="1">
      <w:start w:val="1"/>
      <w:numFmt w:val="lowerLetter"/>
      <w:lvlText w:val="%8."/>
      <w:lvlJc w:val="left"/>
      <w:pPr>
        <w:ind w:left="6708" w:hanging="360"/>
      </w:pPr>
    </w:lvl>
    <w:lvl w:ilvl="8" w:tplc="0809001B" w:tentative="1">
      <w:start w:val="1"/>
      <w:numFmt w:val="lowerRoman"/>
      <w:lvlText w:val="%9."/>
      <w:lvlJc w:val="right"/>
      <w:pPr>
        <w:ind w:left="7428" w:hanging="180"/>
      </w:pPr>
    </w:lvl>
  </w:abstractNum>
  <w:abstractNum w:abstractNumId="4" w15:restartNumberingAfterBreak="0">
    <w:nsid w:val="0A312663"/>
    <w:multiLevelType w:val="multilevel"/>
    <w:tmpl w:val="844E393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9E46D8"/>
    <w:multiLevelType w:val="hybridMultilevel"/>
    <w:tmpl w:val="A95EFE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57FF5"/>
    <w:multiLevelType w:val="hybridMultilevel"/>
    <w:tmpl w:val="2CF898A6"/>
    <w:lvl w:ilvl="0" w:tplc="4664DE7E">
      <w:start w:val="1"/>
      <w:numFmt w:val="lowerRoman"/>
      <w:lvlText w:val="%1."/>
      <w:lvlJc w:val="left"/>
      <w:pPr>
        <w:ind w:left="1383" w:hanging="720"/>
      </w:pPr>
      <w:rPr>
        <w:rFonts w:hint="default"/>
      </w:rPr>
    </w:lvl>
    <w:lvl w:ilvl="1" w:tplc="08090019">
      <w:start w:val="1"/>
      <w:numFmt w:val="lowerLetter"/>
      <w:lvlText w:val="%2."/>
      <w:lvlJc w:val="left"/>
      <w:pPr>
        <w:ind w:left="1743" w:hanging="360"/>
      </w:pPr>
    </w:lvl>
    <w:lvl w:ilvl="2" w:tplc="0809001B">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7" w15:restartNumberingAfterBreak="0">
    <w:nsid w:val="1038713C"/>
    <w:multiLevelType w:val="multilevel"/>
    <w:tmpl w:val="C37E3B3E"/>
    <w:lvl w:ilvl="0">
      <w:start w:val="10"/>
      <w:numFmt w:val="decimal"/>
      <w:lvlText w:val="%1"/>
      <w:lvlJc w:val="left"/>
      <w:pPr>
        <w:ind w:left="402" w:hanging="402"/>
      </w:pPr>
      <w:rPr>
        <w:rFonts w:hint="default"/>
      </w:rPr>
    </w:lvl>
    <w:lvl w:ilvl="1">
      <w:start w:val="1"/>
      <w:numFmt w:val="decimal"/>
      <w:lvlText w:val="%1.%2"/>
      <w:lvlJc w:val="left"/>
      <w:pPr>
        <w:ind w:left="402" w:hanging="4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7F67D0"/>
    <w:multiLevelType w:val="multilevel"/>
    <w:tmpl w:val="E85E0F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C84D60"/>
    <w:multiLevelType w:val="hybridMultilevel"/>
    <w:tmpl w:val="E0B2B34A"/>
    <w:lvl w:ilvl="0" w:tplc="8C9CC586">
      <w:start w:val="1"/>
      <w:numFmt w:val="lowerLetter"/>
      <w:lvlText w:val="%1."/>
      <w:lvlJc w:val="left"/>
      <w:pPr>
        <w:ind w:left="1287" w:hanging="720"/>
      </w:pPr>
      <w:rPr>
        <w:rFonts w:ascii="Calibri" w:eastAsia="Times New Roman" w:hAnsi="Calibri"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2B1C15"/>
    <w:multiLevelType w:val="hybridMultilevel"/>
    <w:tmpl w:val="F0A22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02238A"/>
    <w:multiLevelType w:val="multilevel"/>
    <w:tmpl w:val="7D06E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0B4CBD"/>
    <w:multiLevelType w:val="hybridMultilevel"/>
    <w:tmpl w:val="7EA4FE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94AA1"/>
    <w:multiLevelType w:val="hybridMultilevel"/>
    <w:tmpl w:val="34D09B54"/>
    <w:lvl w:ilvl="0" w:tplc="99D868A0">
      <w:start w:val="9"/>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15:restartNumberingAfterBreak="0">
    <w:nsid w:val="1F99660D"/>
    <w:multiLevelType w:val="multilevel"/>
    <w:tmpl w:val="793C90C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2D04D9"/>
    <w:multiLevelType w:val="multilevel"/>
    <w:tmpl w:val="65C25C0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F41408"/>
    <w:multiLevelType w:val="multilevel"/>
    <w:tmpl w:val="F49E1074"/>
    <w:lvl w:ilvl="0">
      <w:start w:val="8"/>
      <w:numFmt w:val="decimal"/>
      <w:lvlText w:val="%1"/>
      <w:lvlJc w:val="left"/>
      <w:pPr>
        <w:ind w:left="360" w:hanging="360"/>
      </w:pPr>
      <w:rPr>
        <w:rFonts w:ascii="Times New Roman" w:hAnsi="Times New Roman" w:cs="Times New Roman" w:hint="default"/>
        <w:b w:val="0"/>
        <w:sz w:val="20"/>
      </w:rPr>
    </w:lvl>
    <w:lvl w:ilvl="1">
      <w:start w:val="4"/>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Times New Roman" w:hAnsi="Times New Roman" w:cs="Times New Roman" w:hint="default"/>
        <w:b w:val="0"/>
        <w:sz w:val="20"/>
      </w:rPr>
    </w:lvl>
    <w:lvl w:ilvl="3">
      <w:start w:val="1"/>
      <w:numFmt w:val="decimal"/>
      <w:lvlText w:val="%1.%2.%3.%4"/>
      <w:lvlJc w:val="left"/>
      <w:pPr>
        <w:ind w:left="720" w:hanging="72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080" w:hanging="108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440" w:hanging="1440"/>
      </w:pPr>
      <w:rPr>
        <w:rFonts w:ascii="Times New Roman" w:hAnsi="Times New Roman" w:cs="Times New Roman" w:hint="default"/>
        <w:b w:val="0"/>
        <w:sz w:val="20"/>
      </w:rPr>
    </w:lvl>
    <w:lvl w:ilvl="8">
      <w:start w:val="1"/>
      <w:numFmt w:val="decimal"/>
      <w:lvlText w:val="%1.%2.%3.%4.%5.%6.%7.%8.%9"/>
      <w:lvlJc w:val="left"/>
      <w:pPr>
        <w:ind w:left="1800" w:hanging="1800"/>
      </w:pPr>
      <w:rPr>
        <w:rFonts w:ascii="Times New Roman" w:hAnsi="Times New Roman" w:cs="Times New Roman" w:hint="default"/>
        <w:b w:val="0"/>
        <w:sz w:val="20"/>
      </w:rPr>
    </w:lvl>
  </w:abstractNum>
  <w:abstractNum w:abstractNumId="17" w15:restartNumberingAfterBreak="0">
    <w:nsid w:val="2A3D17D7"/>
    <w:multiLevelType w:val="multilevel"/>
    <w:tmpl w:val="97F88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135262"/>
    <w:multiLevelType w:val="multilevel"/>
    <w:tmpl w:val="A0741898"/>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185597"/>
    <w:multiLevelType w:val="hybridMultilevel"/>
    <w:tmpl w:val="A22E5E64"/>
    <w:lvl w:ilvl="0" w:tplc="B964AA3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1B53871"/>
    <w:multiLevelType w:val="multilevel"/>
    <w:tmpl w:val="91C6C1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2EE2095"/>
    <w:multiLevelType w:val="multilevel"/>
    <w:tmpl w:val="4A54D876"/>
    <w:lvl w:ilvl="0">
      <w:start w:val="6"/>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9446D2"/>
    <w:multiLevelType w:val="multilevel"/>
    <w:tmpl w:val="62F2431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00343D"/>
    <w:multiLevelType w:val="hybridMultilevel"/>
    <w:tmpl w:val="83503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8C2A14"/>
    <w:multiLevelType w:val="hybridMultilevel"/>
    <w:tmpl w:val="AEE2BF98"/>
    <w:lvl w:ilvl="0" w:tplc="08090001">
      <w:start w:val="1"/>
      <w:numFmt w:val="bullet"/>
      <w:lvlText w:val=""/>
      <w:lvlJc w:val="left"/>
      <w:pPr>
        <w:ind w:left="1287" w:hanging="360"/>
      </w:pPr>
      <w:rPr>
        <w:rFonts w:ascii="Symbol" w:hAnsi="Symbol" w:hint="default"/>
      </w:rPr>
    </w:lvl>
    <w:lvl w:ilvl="1" w:tplc="08090001">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D664272"/>
    <w:multiLevelType w:val="multilevel"/>
    <w:tmpl w:val="8C8E871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04C6F6A"/>
    <w:multiLevelType w:val="hybridMultilevel"/>
    <w:tmpl w:val="050AB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4F6998"/>
    <w:multiLevelType w:val="multilevel"/>
    <w:tmpl w:val="DF50BD38"/>
    <w:lvl w:ilvl="0">
      <w:start w:val="1"/>
      <w:numFmt w:val="none"/>
      <w:pStyle w:val="HeadSection"/>
      <w:suff w:val="nothing"/>
      <w:lvlText w:val=""/>
      <w:lvlJc w:val="left"/>
      <w:pPr>
        <w:ind w:left="0" w:firstLine="0"/>
      </w:pPr>
      <w:rPr>
        <w:rFonts w:hint="default"/>
        <w:b/>
        <w:i w:val="0"/>
        <w:sz w:val="22"/>
      </w:rPr>
    </w:lvl>
    <w:lvl w:ilvl="1">
      <w:start w:val="10"/>
      <w:numFmt w:val="decimal"/>
      <w:pStyle w:val="Level1"/>
      <w:lvlText w:val="%2"/>
      <w:lvlJc w:val="left"/>
      <w:pPr>
        <w:tabs>
          <w:tab w:val="num" w:pos="680"/>
        </w:tabs>
        <w:ind w:left="680" w:hanging="680"/>
      </w:pPr>
      <w:rPr>
        <w:rFonts w:hint="default"/>
        <w:b/>
        <w:i w:val="0"/>
        <w:sz w:val="22"/>
      </w:rPr>
    </w:lvl>
    <w:lvl w:ilvl="2">
      <w:start w:val="1"/>
      <w:numFmt w:val="decimal"/>
      <w:pStyle w:val="Level2"/>
      <w:lvlText w:val="%2.%3"/>
      <w:lvlJc w:val="left"/>
      <w:pPr>
        <w:tabs>
          <w:tab w:val="num" w:pos="1361"/>
        </w:tabs>
        <w:ind w:left="1361" w:hanging="681"/>
      </w:pPr>
      <w:rPr>
        <w:rFonts w:hint="default"/>
        <w:b/>
        <w:i w:val="0"/>
        <w:sz w:val="21"/>
      </w:rPr>
    </w:lvl>
    <w:lvl w:ilvl="3">
      <w:start w:val="1"/>
      <w:numFmt w:val="decimal"/>
      <w:pStyle w:val="Level3"/>
      <w:lvlText w:val="%2.%3.%4"/>
      <w:lvlJc w:val="left"/>
      <w:pPr>
        <w:tabs>
          <w:tab w:val="num" w:pos="2041"/>
        </w:tabs>
        <w:ind w:left="2041" w:hanging="680"/>
      </w:pPr>
      <w:rPr>
        <w:rFonts w:hint="default"/>
        <w:b/>
        <w:i w:val="0"/>
        <w:sz w:val="17"/>
      </w:rPr>
    </w:lvl>
    <w:lvl w:ilvl="4">
      <w:start w:val="1"/>
      <w:numFmt w:val="lowerLetter"/>
      <w:pStyle w:val="Level4"/>
      <w:lvlText w:val="(%5)"/>
      <w:lvlJc w:val="left"/>
      <w:pPr>
        <w:tabs>
          <w:tab w:val="num" w:pos="2722"/>
        </w:tabs>
        <w:ind w:left="2722" w:hanging="681"/>
      </w:pPr>
      <w:rPr>
        <w:rFonts w:hint="default"/>
      </w:rPr>
    </w:lvl>
    <w:lvl w:ilvl="5">
      <w:start w:val="1"/>
      <w:numFmt w:val="lowerRoman"/>
      <w:pStyle w:val="Level5"/>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40A82212"/>
    <w:multiLevelType w:val="multilevel"/>
    <w:tmpl w:val="B71A00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6242537"/>
    <w:multiLevelType w:val="multilevel"/>
    <w:tmpl w:val="A4B688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0D716E"/>
    <w:multiLevelType w:val="multilevel"/>
    <w:tmpl w:val="C19AB206"/>
    <w:lvl w:ilvl="0">
      <w:start w:val="6"/>
      <w:numFmt w:val="decimal"/>
      <w:lvlText w:val="%1"/>
      <w:lvlJc w:val="left"/>
      <w:pPr>
        <w:ind w:left="1350" w:hanging="1350"/>
      </w:pPr>
      <w:rPr>
        <w:rFonts w:hint="default"/>
      </w:rPr>
    </w:lvl>
    <w:lvl w:ilvl="1">
      <w:start w:val="3"/>
      <w:numFmt w:val="decimal"/>
      <w:lvlText w:val="%1.%2"/>
      <w:lvlJc w:val="left"/>
      <w:pPr>
        <w:ind w:left="1350" w:hanging="1350"/>
      </w:pPr>
      <w:rPr>
        <w:rFonts w:hint="default"/>
      </w:rPr>
    </w:lvl>
    <w:lvl w:ilvl="2">
      <w:start w:val="5"/>
      <w:numFmt w:val="decimal"/>
      <w:lvlText w:val="%1.%2.%3"/>
      <w:lvlJc w:val="left"/>
      <w:pPr>
        <w:ind w:left="1710" w:hanging="1710"/>
      </w:pPr>
      <w:rPr>
        <w:rFonts w:hint="default"/>
      </w:rPr>
    </w:lvl>
    <w:lvl w:ilvl="3">
      <w:start w:val="1"/>
      <w:numFmt w:val="decimal"/>
      <w:lvlText w:val="%1.%2.%3.%4"/>
      <w:lvlJc w:val="left"/>
      <w:pPr>
        <w:ind w:left="1710" w:hanging="1710"/>
      </w:pPr>
      <w:rPr>
        <w:rFonts w:hint="default"/>
      </w:rPr>
    </w:lvl>
    <w:lvl w:ilvl="4">
      <w:start w:val="1"/>
      <w:numFmt w:val="decimal"/>
      <w:lvlText w:val="%1.%2.%3.%4.%5"/>
      <w:lvlJc w:val="left"/>
      <w:pPr>
        <w:ind w:left="2070" w:hanging="2070"/>
      </w:pPr>
      <w:rPr>
        <w:rFonts w:hint="default"/>
      </w:rPr>
    </w:lvl>
    <w:lvl w:ilvl="5">
      <w:start w:val="1"/>
      <w:numFmt w:val="decimal"/>
      <w:lvlText w:val="%1.%2.%3.%4.%5.%6"/>
      <w:lvlJc w:val="left"/>
      <w:pPr>
        <w:ind w:left="2070" w:hanging="2070"/>
      </w:pPr>
      <w:rPr>
        <w:rFonts w:hint="default"/>
      </w:rPr>
    </w:lvl>
    <w:lvl w:ilvl="6">
      <w:start w:val="1"/>
      <w:numFmt w:val="decimal"/>
      <w:lvlText w:val="%1.%2.%3.%4.%5.%6.%7"/>
      <w:lvlJc w:val="left"/>
      <w:pPr>
        <w:ind w:left="2430" w:hanging="2430"/>
      </w:pPr>
      <w:rPr>
        <w:rFonts w:hint="default"/>
      </w:rPr>
    </w:lvl>
    <w:lvl w:ilvl="7">
      <w:start w:val="1"/>
      <w:numFmt w:val="decimal"/>
      <w:lvlText w:val="%1.%2.%3.%4.%5.%6.%7.%8"/>
      <w:lvlJc w:val="left"/>
      <w:pPr>
        <w:ind w:left="2430" w:hanging="2430"/>
      </w:pPr>
      <w:rPr>
        <w:rFonts w:hint="default"/>
      </w:rPr>
    </w:lvl>
    <w:lvl w:ilvl="8">
      <w:start w:val="1"/>
      <w:numFmt w:val="decimal"/>
      <w:lvlText w:val="%1.%2.%3.%4.%5.%6.%7.%8.%9"/>
      <w:lvlJc w:val="left"/>
      <w:pPr>
        <w:ind w:left="2790" w:hanging="2790"/>
      </w:pPr>
      <w:rPr>
        <w:rFonts w:hint="default"/>
      </w:rPr>
    </w:lvl>
  </w:abstractNum>
  <w:abstractNum w:abstractNumId="31" w15:restartNumberingAfterBreak="0">
    <w:nsid w:val="49587ABD"/>
    <w:multiLevelType w:val="hybridMultilevel"/>
    <w:tmpl w:val="E370C9A2"/>
    <w:lvl w:ilvl="0" w:tplc="08090019">
      <w:start w:val="1"/>
      <w:numFmt w:val="lowerLetter"/>
      <w:lvlText w:val="%1."/>
      <w:lvlJc w:val="left"/>
      <w:pPr>
        <w:ind w:left="1546" w:hanging="360"/>
      </w:pPr>
    </w:lvl>
    <w:lvl w:ilvl="1" w:tplc="08090013">
      <w:start w:val="1"/>
      <w:numFmt w:val="upperRoman"/>
      <w:lvlText w:val="%2."/>
      <w:lvlJc w:val="right"/>
      <w:pPr>
        <w:ind w:left="2266" w:hanging="360"/>
      </w:pPr>
    </w:lvl>
    <w:lvl w:ilvl="2" w:tplc="0809001B">
      <w:start w:val="1"/>
      <w:numFmt w:val="lowerRoman"/>
      <w:lvlText w:val="%3."/>
      <w:lvlJc w:val="right"/>
      <w:pPr>
        <w:ind w:left="2986" w:hanging="180"/>
      </w:pPr>
    </w:lvl>
    <w:lvl w:ilvl="3" w:tplc="0809000F">
      <w:start w:val="1"/>
      <w:numFmt w:val="decimal"/>
      <w:lvlText w:val="%4."/>
      <w:lvlJc w:val="left"/>
      <w:pPr>
        <w:ind w:left="3706" w:hanging="360"/>
      </w:pPr>
    </w:lvl>
    <w:lvl w:ilvl="4" w:tplc="08090019">
      <w:start w:val="1"/>
      <w:numFmt w:val="lowerLetter"/>
      <w:lvlText w:val="%5."/>
      <w:lvlJc w:val="left"/>
      <w:pPr>
        <w:ind w:left="4426" w:hanging="360"/>
      </w:pPr>
    </w:lvl>
    <w:lvl w:ilvl="5" w:tplc="0809001B">
      <w:start w:val="1"/>
      <w:numFmt w:val="lowerRoman"/>
      <w:lvlText w:val="%6."/>
      <w:lvlJc w:val="right"/>
      <w:pPr>
        <w:ind w:left="5146" w:hanging="180"/>
      </w:pPr>
    </w:lvl>
    <w:lvl w:ilvl="6" w:tplc="0809000F">
      <w:start w:val="1"/>
      <w:numFmt w:val="decimal"/>
      <w:lvlText w:val="%7."/>
      <w:lvlJc w:val="left"/>
      <w:pPr>
        <w:ind w:left="5866" w:hanging="360"/>
      </w:pPr>
    </w:lvl>
    <w:lvl w:ilvl="7" w:tplc="08090019">
      <w:start w:val="1"/>
      <w:numFmt w:val="lowerLetter"/>
      <w:lvlText w:val="%8."/>
      <w:lvlJc w:val="left"/>
      <w:pPr>
        <w:ind w:left="6586" w:hanging="360"/>
      </w:pPr>
    </w:lvl>
    <w:lvl w:ilvl="8" w:tplc="0809001B">
      <w:start w:val="1"/>
      <w:numFmt w:val="lowerRoman"/>
      <w:lvlText w:val="%9."/>
      <w:lvlJc w:val="right"/>
      <w:pPr>
        <w:ind w:left="7306" w:hanging="180"/>
      </w:pPr>
    </w:lvl>
  </w:abstractNum>
  <w:abstractNum w:abstractNumId="32" w15:restartNumberingAfterBreak="0">
    <w:nsid w:val="54935B80"/>
    <w:multiLevelType w:val="hybridMultilevel"/>
    <w:tmpl w:val="8F90F878"/>
    <w:lvl w:ilvl="0" w:tplc="C0121A9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D5A062B"/>
    <w:multiLevelType w:val="multilevel"/>
    <w:tmpl w:val="8C0C3050"/>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9D0728"/>
    <w:multiLevelType w:val="multilevel"/>
    <w:tmpl w:val="4306C44A"/>
    <w:lvl w:ilvl="0">
      <w:start w:val="9"/>
      <w:numFmt w:val="decimal"/>
      <w:lvlText w:val="%1"/>
      <w:lvlJc w:val="left"/>
      <w:pPr>
        <w:tabs>
          <w:tab w:val="num" w:pos="0"/>
        </w:tabs>
        <w:ind w:left="360" w:hanging="360"/>
      </w:pPr>
      <w:rPr>
        <w:rFonts w:hint="default"/>
      </w:rPr>
    </w:lvl>
    <w:lvl w:ilvl="1">
      <w:start w:val="4"/>
      <w:numFmt w:val="decimal"/>
      <w:lvlText w:val="%1.%2"/>
      <w:lvlJc w:val="left"/>
      <w:pPr>
        <w:tabs>
          <w:tab w:val="num" w:pos="0"/>
        </w:tabs>
        <w:ind w:left="76" w:hanging="360"/>
      </w:pPr>
      <w:rPr>
        <w:rFonts w:hint="default"/>
        <w:b/>
        <w:sz w:val="24"/>
        <w:szCs w:val="24"/>
      </w:rPr>
    </w:lvl>
    <w:lvl w:ilvl="2">
      <w:start w:val="1"/>
      <w:numFmt w:val="decimal"/>
      <w:lvlText w:val="%1.%2.%3"/>
      <w:lvlJc w:val="left"/>
      <w:pPr>
        <w:tabs>
          <w:tab w:val="num" w:pos="0"/>
        </w:tabs>
        <w:ind w:left="152" w:hanging="720"/>
      </w:pPr>
      <w:rPr>
        <w:rFonts w:hint="default"/>
      </w:rPr>
    </w:lvl>
    <w:lvl w:ilvl="3">
      <w:start w:val="1"/>
      <w:numFmt w:val="decimal"/>
      <w:lvlText w:val="%1.%2.%3.%4"/>
      <w:lvlJc w:val="left"/>
      <w:pPr>
        <w:tabs>
          <w:tab w:val="num" w:pos="0"/>
        </w:tabs>
        <w:ind w:left="-132" w:hanging="720"/>
      </w:pPr>
      <w:rPr>
        <w:rFonts w:hint="default"/>
      </w:rPr>
    </w:lvl>
    <w:lvl w:ilvl="4">
      <w:start w:val="1"/>
      <w:numFmt w:val="decimal"/>
      <w:lvlText w:val="%1.%2.%3.%4.%5"/>
      <w:lvlJc w:val="left"/>
      <w:pPr>
        <w:tabs>
          <w:tab w:val="num" w:pos="0"/>
        </w:tabs>
        <w:ind w:left="-56" w:hanging="1080"/>
      </w:pPr>
      <w:rPr>
        <w:rFonts w:hint="default"/>
      </w:rPr>
    </w:lvl>
    <w:lvl w:ilvl="5">
      <w:start w:val="1"/>
      <w:numFmt w:val="decimal"/>
      <w:lvlText w:val="%1.%2.%3.%4.%5.%6"/>
      <w:lvlJc w:val="left"/>
      <w:pPr>
        <w:tabs>
          <w:tab w:val="num" w:pos="0"/>
        </w:tabs>
        <w:ind w:left="-340" w:hanging="1080"/>
      </w:pPr>
      <w:rPr>
        <w:rFonts w:hint="default"/>
      </w:rPr>
    </w:lvl>
    <w:lvl w:ilvl="6">
      <w:start w:val="1"/>
      <w:numFmt w:val="decimal"/>
      <w:lvlText w:val="%1.%2.%3.%4.%5.%6.%7"/>
      <w:lvlJc w:val="left"/>
      <w:pPr>
        <w:tabs>
          <w:tab w:val="num" w:pos="0"/>
        </w:tabs>
        <w:ind w:left="-264" w:hanging="1440"/>
      </w:pPr>
      <w:rPr>
        <w:rFonts w:hint="default"/>
      </w:rPr>
    </w:lvl>
    <w:lvl w:ilvl="7">
      <w:start w:val="1"/>
      <w:numFmt w:val="decimal"/>
      <w:lvlText w:val="%1.%2.%3.%4.%5.%6.%7.%8"/>
      <w:lvlJc w:val="left"/>
      <w:pPr>
        <w:tabs>
          <w:tab w:val="num" w:pos="0"/>
        </w:tabs>
        <w:ind w:left="-548" w:hanging="1440"/>
      </w:pPr>
      <w:rPr>
        <w:rFonts w:hint="default"/>
      </w:rPr>
    </w:lvl>
    <w:lvl w:ilvl="8">
      <w:start w:val="1"/>
      <w:numFmt w:val="decimal"/>
      <w:lvlText w:val="%1.%2.%3.%4.%5.%6.%7.%8.%9"/>
      <w:lvlJc w:val="left"/>
      <w:pPr>
        <w:tabs>
          <w:tab w:val="num" w:pos="0"/>
        </w:tabs>
        <w:ind w:left="-832" w:hanging="1440"/>
      </w:pPr>
      <w:rPr>
        <w:rFonts w:hint="default"/>
      </w:rPr>
    </w:lvl>
  </w:abstractNum>
  <w:abstractNum w:abstractNumId="35" w15:restartNumberingAfterBreak="0">
    <w:nsid w:val="5E261401"/>
    <w:multiLevelType w:val="multilevel"/>
    <w:tmpl w:val="001EF984"/>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F9361EB"/>
    <w:multiLevelType w:val="hybridMultilevel"/>
    <w:tmpl w:val="E31C6B3C"/>
    <w:lvl w:ilvl="0" w:tplc="541C1A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4032546"/>
    <w:multiLevelType w:val="hybridMultilevel"/>
    <w:tmpl w:val="4E4AD880"/>
    <w:lvl w:ilvl="0" w:tplc="08090019">
      <w:start w:val="1"/>
      <w:numFmt w:val="lowerLetter"/>
      <w:lvlText w:val="%1."/>
      <w:lvlJc w:val="left"/>
      <w:pPr>
        <w:ind w:left="17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B03E7B"/>
    <w:multiLevelType w:val="hybridMultilevel"/>
    <w:tmpl w:val="2910CCA6"/>
    <w:lvl w:ilvl="0" w:tplc="08090019">
      <w:start w:val="1"/>
      <w:numFmt w:val="lowerLetter"/>
      <w:lvlText w:val="%1."/>
      <w:lvlJc w:val="left"/>
      <w:pPr>
        <w:ind w:left="1743" w:hanging="360"/>
      </w:pPr>
    </w:lvl>
    <w:lvl w:ilvl="1" w:tplc="08090019" w:tentative="1">
      <w:start w:val="1"/>
      <w:numFmt w:val="lowerLetter"/>
      <w:lvlText w:val="%2."/>
      <w:lvlJc w:val="left"/>
      <w:pPr>
        <w:ind w:left="2463" w:hanging="360"/>
      </w:pPr>
    </w:lvl>
    <w:lvl w:ilvl="2" w:tplc="0809001B" w:tentative="1">
      <w:start w:val="1"/>
      <w:numFmt w:val="lowerRoman"/>
      <w:lvlText w:val="%3."/>
      <w:lvlJc w:val="right"/>
      <w:pPr>
        <w:ind w:left="3183" w:hanging="180"/>
      </w:pPr>
    </w:lvl>
    <w:lvl w:ilvl="3" w:tplc="0809000F" w:tentative="1">
      <w:start w:val="1"/>
      <w:numFmt w:val="decimal"/>
      <w:lvlText w:val="%4."/>
      <w:lvlJc w:val="left"/>
      <w:pPr>
        <w:ind w:left="3903" w:hanging="360"/>
      </w:pPr>
    </w:lvl>
    <w:lvl w:ilvl="4" w:tplc="08090019" w:tentative="1">
      <w:start w:val="1"/>
      <w:numFmt w:val="lowerLetter"/>
      <w:lvlText w:val="%5."/>
      <w:lvlJc w:val="left"/>
      <w:pPr>
        <w:ind w:left="4623" w:hanging="360"/>
      </w:pPr>
    </w:lvl>
    <w:lvl w:ilvl="5" w:tplc="0809001B" w:tentative="1">
      <w:start w:val="1"/>
      <w:numFmt w:val="lowerRoman"/>
      <w:lvlText w:val="%6."/>
      <w:lvlJc w:val="right"/>
      <w:pPr>
        <w:ind w:left="5343" w:hanging="180"/>
      </w:pPr>
    </w:lvl>
    <w:lvl w:ilvl="6" w:tplc="0809000F" w:tentative="1">
      <w:start w:val="1"/>
      <w:numFmt w:val="decimal"/>
      <w:lvlText w:val="%7."/>
      <w:lvlJc w:val="left"/>
      <w:pPr>
        <w:ind w:left="6063" w:hanging="360"/>
      </w:pPr>
    </w:lvl>
    <w:lvl w:ilvl="7" w:tplc="08090019" w:tentative="1">
      <w:start w:val="1"/>
      <w:numFmt w:val="lowerLetter"/>
      <w:lvlText w:val="%8."/>
      <w:lvlJc w:val="left"/>
      <w:pPr>
        <w:ind w:left="6783" w:hanging="360"/>
      </w:pPr>
    </w:lvl>
    <w:lvl w:ilvl="8" w:tplc="0809001B" w:tentative="1">
      <w:start w:val="1"/>
      <w:numFmt w:val="lowerRoman"/>
      <w:lvlText w:val="%9."/>
      <w:lvlJc w:val="right"/>
      <w:pPr>
        <w:ind w:left="7503" w:hanging="180"/>
      </w:pPr>
    </w:lvl>
  </w:abstractNum>
  <w:abstractNum w:abstractNumId="39" w15:restartNumberingAfterBreak="0">
    <w:nsid w:val="78F7693D"/>
    <w:multiLevelType w:val="multilevel"/>
    <w:tmpl w:val="1EEC9F18"/>
    <w:lvl w:ilvl="0">
      <w:start w:val="6"/>
      <w:numFmt w:val="decimal"/>
      <w:lvlText w:val="%1"/>
      <w:lvlJc w:val="left"/>
      <w:pPr>
        <w:ind w:left="1350" w:hanging="1350"/>
      </w:pPr>
      <w:rPr>
        <w:rFonts w:hint="default"/>
      </w:rPr>
    </w:lvl>
    <w:lvl w:ilvl="1">
      <w:start w:val="3"/>
      <w:numFmt w:val="decimal"/>
      <w:lvlText w:val="%1.%2"/>
      <w:lvlJc w:val="left"/>
      <w:pPr>
        <w:ind w:left="1710" w:hanging="1350"/>
      </w:pPr>
      <w:rPr>
        <w:rFonts w:hint="default"/>
      </w:rPr>
    </w:lvl>
    <w:lvl w:ilvl="2">
      <w:start w:val="5"/>
      <w:numFmt w:val="decimal"/>
      <w:lvlText w:val="%1.%2.%3"/>
      <w:lvlJc w:val="left"/>
      <w:pPr>
        <w:ind w:left="2430" w:hanging="1710"/>
      </w:pPr>
      <w:rPr>
        <w:rFonts w:hint="default"/>
      </w:rPr>
    </w:lvl>
    <w:lvl w:ilvl="3">
      <w:start w:val="1"/>
      <w:numFmt w:val="decimal"/>
      <w:lvlText w:val="%1.%2.%3.%4"/>
      <w:lvlJc w:val="left"/>
      <w:pPr>
        <w:ind w:left="2790" w:hanging="1710"/>
      </w:pPr>
      <w:rPr>
        <w:rFonts w:hint="default"/>
      </w:rPr>
    </w:lvl>
    <w:lvl w:ilvl="4">
      <w:start w:val="1"/>
      <w:numFmt w:val="decimal"/>
      <w:lvlText w:val="%1.%2.%3.%4.%5"/>
      <w:lvlJc w:val="left"/>
      <w:pPr>
        <w:ind w:left="3510" w:hanging="2070"/>
      </w:pPr>
      <w:rPr>
        <w:rFonts w:hint="default"/>
      </w:rPr>
    </w:lvl>
    <w:lvl w:ilvl="5">
      <w:start w:val="1"/>
      <w:numFmt w:val="decimal"/>
      <w:lvlText w:val="%1.%2.%3.%4.%5.%6"/>
      <w:lvlJc w:val="left"/>
      <w:pPr>
        <w:ind w:left="3870" w:hanging="2070"/>
      </w:pPr>
      <w:rPr>
        <w:rFonts w:hint="default"/>
      </w:rPr>
    </w:lvl>
    <w:lvl w:ilvl="6">
      <w:start w:val="1"/>
      <w:numFmt w:val="decimal"/>
      <w:lvlText w:val="%1.%2.%3.%4.%5.%6.%7"/>
      <w:lvlJc w:val="left"/>
      <w:pPr>
        <w:ind w:left="4590" w:hanging="2430"/>
      </w:pPr>
      <w:rPr>
        <w:rFonts w:hint="default"/>
      </w:rPr>
    </w:lvl>
    <w:lvl w:ilvl="7">
      <w:start w:val="1"/>
      <w:numFmt w:val="decimal"/>
      <w:lvlText w:val="%1.%2.%3.%4.%5.%6.%7.%8"/>
      <w:lvlJc w:val="left"/>
      <w:pPr>
        <w:ind w:left="4950" w:hanging="2430"/>
      </w:pPr>
      <w:rPr>
        <w:rFonts w:hint="default"/>
      </w:rPr>
    </w:lvl>
    <w:lvl w:ilvl="8">
      <w:start w:val="1"/>
      <w:numFmt w:val="decimal"/>
      <w:lvlText w:val="%1.%2.%3.%4.%5.%6.%7.%8.%9"/>
      <w:lvlJc w:val="left"/>
      <w:pPr>
        <w:ind w:left="5670" w:hanging="2790"/>
      </w:pPr>
      <w:rPr>
        <w:rFonts w:hint="default"/>
      </w:rPr>
    </w:lvl>
  </w:abstractNum>
  <w:abstractNum w:abstractNumId="40" w15:restartNumberingAfterBreak="0">
    <w:nsid w:val="7B2468E0"/>
    <w:multiLevelType w:val="multilevel"/>
    <w:tmpl w:val="8C8E871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C0B094E"/>
    <w:multiLevelType w:val="multilevel"/>
    <w:tmpl w:val="31B8B4DA"/>
    <w:lvl w:ilvl="0">
      <w:start w:val="3"/>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E66928"/>
    <w:multiLevelType w:val="multilevel"/>
    <w:tmpl w:val="4F48ED1A"/>
    <w:lvl w:ilvl="0">
      <w:start w:val="6"/>
      <w:numFmt w:val="decimal"/>
      <w:lvlText w:val="%1"/>
      <w:lvlJc w:val="left"/>
      <w:pPr>
        <w:tabs>
          <w:tab w:val="num" w:pos="1146"/>
        </w:tabs>
        <w:ind w:left="1146" w:hanging="7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506"/>
        </w:tabs>
        <w:ind w:left="1506" w:hanging="1080"/>
      </w:pPr>
      <w:rPr>
        <w:rFonts w:cs="Times New Roman" w:hint="default"/>
      </w:rPr>
    </w:lvl>
    <w:lvl w:ilvl="5">
      <w:start w:val="1"/>
      <w:numFmt w:val="decimal"/>
      <w:lvlText w:val="%1.%2.%3.%4.%5.%6"/>
      <w:lvlJc w:val="left"/>
      <w:pPr>
        <w:tabs>
          <w:tab w:val="num" w:pos="1506"/>
        </w:tabs>
        <w:ind w:left="1506"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226"/>
        </w:tabs>
        <w:ind w:left="2226" w:hanging="1800"/>
      </w:pPr>
      <w:rPr>
        <w:rFonts w:cs="Times New Roman" w:hint="default"/>
      </w:rPr>
    </w:lvl>
  </w:abstractNum>
  <w:abstractNum w:abstractNumId="43" w15:restartNumberingAfterBreak="0">
    <w:nsid w:val="7D626884"/>
    <w:multiLevelType w:val="multilevel"/>
    <w:tmpl w:val="A4B688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669331">
    <w:abstractNumId w:val="42"/>
  </w:num>
  <w:num w:numId="2" w16cid:durableId="2141992078">
    <w:abstractNumId w:val="25"/>
  </w:num>
  <w:num w:numId="3" w16cid:durableId="2000574241">
    <w:abstractNumId w:val="20"/>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432" w:hanging="432"/>
        </w:pPr>
        <w:rPr>
          <w:rFonts w:cs="Times New Roman" w:hint="default"/>
          <w:b/>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 w16cid:durableId="2021157600">
    <w:abstractNumId w:val="4"/>
  </w:num>
  <w:num w:numId="5" w16cid:durableId="655112754">
    <w:abstractNumId w:val="28"/>
  </w:num>
  <w:num w:numId="6" w16cid:durableId="59639977">
    <w:abstractNumId w:val="35"/>
  </w:num>
  <w:num w:numId="7" w16cid:durableId="1541164994">
    <w:abstractNumId w:val="14"/>
  </w:num>
  <w:num w:numId="8" w16cid:durableId="167794545">
    <w:abstractNumId w:val="1"/>
  </w:num>
  <w:num w:numId="9" w16cid:durableId="576398480">
    <w:abstractNumId w:val="9"/>
  </w:num>
  <w:num w:numId="10" w16cid:durableId="183716233">
    <w:abstractNumId w:val="5"/>
  </w:num>
  <w:num w:numId="11" w16cid:durableId="837960872">
    <w:abstractNumId w:val="19"/>
  </w:num>
  <w:num w:numId="12" w16cid:durableId="665789200">
    <w:abstractNumId w:val="36"/>
  </w:num>
  <w:num w:numId="13" w16cid:durableId="1658874306">
    <w:abstractNumId w:val="6"/>
  </w:num>
  <w:num w:numId="14" w16cid:durableId="724528528">
    <w:abstractNumId w:val="13"/>
  </w:num>
  <w:num w:numId="15" w16cid:durableId="901135553">
    <w:abstractNumId w:val="22"/>
  </w:num>
  <w:num w:numId="16" w16cid:durableId="320039254">
    <w:abstractNumId w:val="34"/>
  </w:num>
  <w:num w:numId="17" w16cid:durableId="1362168020">
    <w:abstractNumId w:val="10"/>
  </w:num>
  <w:num w:numId="18" w16cid:durableId="2065061503">
    <w:abstractNumId w:val="32"/>
  </w:num>
  <w:num w:numId="19" w16cid:durableId="1610510104">
    <w:abstractNumId w:val="27"/>
  </w:num>
  <w:num w:numId="20" w16cid:durableId="1700084168">
    <w:abstractNumId w:val="0"/>
  </w:num>
  <w:num w:numId="21" w16cid:durableId="884486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35350">
    <w:abstractNumId w:val="24"/>
  </w:num>
  <w:num w:numId="23" w16cid:durableId="832330461">
    <w:abstractNumId w:val="23"/>
  </w:num>
  <w:num w:numId="24" w16cid:durableId="1619218827">
    <w:abstractNumId w:val="43"/>
  </w:num>
  <w:num w:numId="25" w16cid:durableId="1867063669">
    <w:abstractNumId w:val="29"/>
  </w:num>
  <w:num w:numId="26" w16cid:durableId="514732443">
    <w:abstractNumId w:val="11"/>
  </w:num>
  <w:num w:numId="27" w16cid:durableId="1403410184">
    <w:abstractNumId w:val="26"/>
  </w:num>
  <w:num w:numId="28" w16cid:durableId="10571135">
    <w:abstractNumId w:val="16"/>
  </w:num>
  <w:num w:numId="29" w16cid:durableId="760177638">
    <w:abstractNumId w:val="3"/>
  </w:num>
  <w:num w:numId="30" w16cid:durableId="1405371310">
    <w:abstractNumId w:val="40"/>
  </w:num>
  <w:num w:numId="31" w16cid:durableId="1929538663">
    <w:abstractNumId w:val="38"/>
  </w:num>
  <w:num w:numId="32" w16cid:durableId="10957404">
    <w:abstractNumId w:val="12"/>
  </w:num>
  <w:num w:numId="33" w16cid:durableId="1349483279">
    <w:abstractNumId w:val="37"/>
  </w:num>
  <w:num w:numId="34" w16cid:durableId="9474719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2915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6193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8887446">
    <w:abstractNumId w:val="41"/>
  </w:num>
  <w:num w:numId="38" w16cid:durableId="1294294017">
    <w:abstractNumId w:val="33"/>
  </w:num>
  <w:num w:numId="39" w16cid:durableId="1019887972">
    <w:abstractNumId w:val="15"/>
  </w:num>
  <w:num w:numId="40" w16cid:durableId="1571578264">
    <w:abstractNumId w:val="8"/>
  </w:num>
  <w:num w:numId="41" w16cid:durableId="1615399637">
    <w:abstractNumId w:val="18"/>
  </w:num>
  <w:num w:numId="42" w16cid:durableId="1069115334">
    <w:abstractNumId w:val="39"/>
  </w:num>
  <w:num w:numId="43" w16cid:durableId="384565826">
    <w:abstractNumId w:val="30"/>
  </w:num>
  <w:num w:numId="44" w16cid:durableId="588661159">
    <w:abstractNumId w:val="21"/>
  </w:num>
  <w:num w:numId="45" w16cid:durableId="131557247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03"/>
    <w:rsid w:val="00005E92"/>
    <w:rsid w:val="0001158B"/>
    <w:rsid w:val="00013F54"/>
    <w:rsid w:val="000154F5"/>
    <w:rsid w:val="00015DA8"/>
    <w:rsid w:val="000163B7"/>
    <w:rsid w:val="00016BAC"/>
    <w:rsid w:val="000219E0"/>
    <w:rsid w:val="000327D7"/>
    <w:rsid w:val="0003763A"/>
    <w:rsid w:val="00037CCF"/>
    <w:rsid w:val="00046736"/>
    <w:rsid w:val="00047956"/>
    <w:rsid w:val="000513F4"/>
    <w:rsid w:val="0005441A"/>
    <w:rsid w:val="00054493"/>
    <w:rsid w:val="00055400"/>
    <w:rsid w:val="00064198"/>
    <w:rsid w:val="00066AB6"/>
    <w:rsid w:val="000774BB"/>
    <w:rsid w:val="0008372C"/>
    <w:rsid w:val="000900F2"/>
    <w:rsid w:val="000A22B4"/>
    <w:rsid w:val="000A632B"/>
    <w:rsid w:val="000B2E1A"/>
    <w:rsid w:val="000E193E"/>
    <w:rsid w:val="00100E2E"/>
    <w:rsid w:val="00105635"/>
    <w:rsid w:val="00113019"/>
    <w:rsid w:val="001141DD"/>
    <w:rsid w:val="00143168"/>
    <w:rsid w:val="0015453F"/>
    <w:rsid w:val="00157B3F"/>
    <w:rsid w:val="00162358"/>
    <w:rsid w:val="00162CB2"/>
    <w:rsid w:val="00171475"/>
    <w:rsid w:val="00174272"/>
    <w:rsid w:val="00176D98"/>
    <w:rsid w:val="00184B80"/>
    <w:rsid w:val="00184CCC"/>
    <w:rsid w:val="00193FD1"/>
    <w:rsid w:val="00197EE1"/>
    <w:rsid w:val="001B4D9F"/>
    <w:rsid w:val="001E3C60"/>
    <w:rsid w:val="001F5FC1"/>
    <w:rsid w:val="00205D75"/>
    <w:rsid w:val="002138B6"/>
    <w:rsid w:val="00217874"/>
    <w:rsid w:val="00234366"/>
    <w:rsid w:val="002451E6"/>
    <w:rsid w:val="0024535F"/>
    <w:rsid w:val="002454F9"/>
    <w:rsid w:val="00252052"/>
    <w:rsid w:val="00253948"/>
    <w:rsid w:val="00263FFC"/>
    <w:rsid w:val="00283912"/>
    <w:rsid w:val="00295668"/>
    <w:rsid w:val="002B0908"/>
    <w:rsid w:val="002B734B"/>
    <w:rsid w:val="002C01F8"/>
    <w:rsid w:val="002D3C04"/>
    <w:rsid w:val="002D7725"/>
    <w:rsid w:val="002E6973"/>
    <w:rsid w:val="002F4A71"/>
    <w:rsid w:val="00301EA7"/>
    <w:rsid w:val="00310F58"/>
    <w:rsid w:val="00331386"/>
    <w:rsid w:val="00332085"/>
    <w:rsid w:val="00344F34"/>
    <w:rsid w:val="00355DE4"/>
    <w:rsid w:val="0036750E"/>
    <w:rsid w:val="003855B0"/>
    <w:rsid w:val="0038725C"/>
    <w:rsid w:val="003977F5"/>
    <w:rsid w:val="003A3EA4"/>
    <w:rsid w:val="003D1209"/>
    <w:rsid w:val="003D29B2"/>
    <w:rsid w:val="003D2C46"/>
    <w:rsid w:val="003D3130"/>
    <w:rsid w:val="003D5557"/>
    <w:rsid w:val="003E24F4"/>
    <w:rsid w:val="003F7D7B"/>
    <w:rsid w:val="00414897"/>
    <w:rsid w:val="00421B8C"/>
    <w:rsid w:val="00430A60"/>
    <w:rsid w:val="004469C4"/>
    <w:rsid w:val="00451377"/>
    <w:rsid w:val="00465DD7"/>
    <w:rsid w:val="0046659E"/>
    <w:rsid w:val="00473ABE"/>
    <w:rsid w:val="004742DD"/>
    <w:rsid w:val="00495C41"/>
    <w:rsid w:val="004A60BD"/>
    <w:rsid w:val="004A62AB"/>
    <w:rsid w:val="004A648E"/>
    <w:rsid w:val="004B1192"/>
    <w:rsid w:val="004B6256"/>
    <w:rsid w:val="004C5420"/>
    <w:rsid w:val="004C726D"/>
    <w:rsid w:val="004C7C45"/>
    <w:rsid w:val="004F5A6E"/>
    <w:rsid w:val="00502328"/>
    <w:rsid w:val="00521AEA"/>
    <w:rsid w:val="00534084"/>
    <w:rsid w:val="00534B41"/>
    <w:rsid w:val="0054569C"/>
    <w:rsid w:val="00546099"/>
    <w:rsid w:val="00561A23"/>
    <w:rsid w:val="00564A06"/>
    <w:rsid w:val="00573EE2"/>
    <w:rsid w:val="00582120"/>
    <w:rsid w:val="005839A6"/>
    <w:rsid w:val="00590220"/>
    <w:rsid w:val="005937C4"/>
    <w:rsid w:val="00595E57"/>
    <w:rsid w:val="005A2843"/>
    <w:rsid w:val="005A2A24"/>
    <w:rsid w:val="005A2AFA"/>
    <w:rsid w:val="005A388E"/>
    <w:rsid w:val="005A3BF6"/>
    <w:rsid w:val="005B3CD0"/>
    <w:rsid w:val="005C6F4F"/>
    <w:rsid w:val="005D0521"/>
    <w:rsid w:val="005E707A"/>
    <w:rsid w:val="005F7328"/>
    <w:rsid w:val="00601A06"/>
    <w:rsid w:val="00604547"/>
    <w:rsid w:val="006063FA"/>
    <w:rsid w:val="006115E9"/>
    <w:rsid w:val="00613467"/>
    <w:rsid w:val="00615A82"/>
    <w:rsid w:val="00627E8C"/>
    <w:rsid w:val="006319DD"/>
    <w:rsid w:val="00645390"/>
    <w:rsid w:val="00647761"/>
    <w:rsid w:val="00662D13"/>
    <w:rsid w:val="00664C50"/>
    <w:rsid w:val="00665B3B"/>
    <w:rsid w:val="00672D03"/>
    <w:rsid w:val="00682DD5"/>
    <w:rsid w:val="00684E98"/>
    <w:rsid w:val="006934E2"/>
    <w:rsid w:val="006942A4"/>
    <w:rsid w:val="006A5D5A"/>
    <w:rsid w:val="006A71F7"/>
    <w:rsid w:val="006A75DF"/>
    <w:rsid w:val="006C1E63"/>
    <w:rsid w:val="006E3535"/>
    <w:rsid w:val="006E7C53"/>
    <w:rsid w:val="006F332B"/>
    <w:rsid w:val="00710890"/>
    <w:rsid w:val="0071339A"/>
    <w:rsid w:val="00730988"/>
    <w:rsid w:val="00752D44"/>
    <w:rsid w:val="00785D58"/>
    <w:rsid w:val="00786344"/>
    <w:rsid w:val="00787F37"/>
    <w:rsid w:val="00790A6C"/>
    <w:rsid w:val="007B29D1"/>
    <w:rsid w:val="007B3D4A"/>
    <w:rsid w:val="007B4139"/>
    <w:rsid w:val="007B7669"/>
    <w:rsid w:val="007C08B9"/>
    <w:rsid w:val="007C2949"/>
    <w:rsid w:val="007C72C3"/>
    <w:rsid w:val="007D35E2"/>
    <w:rsid w:val="007F097E"/>
    <w:rsid w:val="007F1DB5"/>
    <w:rsid w:val="007F4960"/>
    <w:rsid w:val="007F6BE4"/>
    <w:rsid w:val="00803794"/>
    <w:rsid w:val="00805EC6"/>
    <w:rsid w:val="00833029"/>
    <w:rsid w:val="0084485F"/>
    <w:rsid w:val="00851EFD"/>
    <w:rsid w:val="00852F57"/>
    <w:rsid w:val="008633A4"/>
    <w:rsid w:val="0086394B"/>
    <w:rsid w:val="00863E7B"/>
    <w:rsid w:val="008651FC"/>
    <w:rsid w:val="008729A1"/>
    <w:rsid w:val="00874C66"/>
    <w:rsid w:val="00880730"/>
    <w:rsid w:val="008816BA"/>
    <w:rsid w:val="008823EA"/>
    <w:rsid w:val="00884C4A"/>
    <w:rsid w:val="00885380"/>
    <w:rsid w:val="008C09C9"/>
    <w:rsid w:val="008C3FB4"/>
    <w:rsid w:val="008D391E"/>
    <w:rsid w:val="008D4F41"/>
    <w:rsid w:val="008F1048"/>
    <w:rsid w:val="00904629"/>
    <w:rsid w:val="009243BB"/>
    <w:rsid w:val="009278F4"/>
    <w:rsid w:val="009331F8"/>
    <w:rsid w:val="00935E02"/>
    <w:rsid w:val="00942188"/>
    <w:rsid w:val="009431C8"/>
    <w:rsid w:val="00944CCF"/>
    <w:rsid w:val="00952739"/>
    <w:rsid w:val="009648CD"/>
    <w:rsid w:val="00974918"/>
    <w:rsid w:val="00976BE7"/>
    <w:rsid w:val="00990C27"/>
    <w:rsid w:val="00990E8F"/>
    <w:rsid w:val="00990FCD"/>
    <w:rsid w:val="00991DD9"/>
    <w:rsid w:val="009935C3"/>
    <w:rsid w:val="00995F2C"/>
    <w:rsid w:val="009A36AF"/>
    <w:rsid w:val="009C4396"/>
    <w:rsid w:val="009C5244"/>
    <w:rsid w:val="009D654F"/>
    <w:rsid w:val="009E3B52"/>
    <w:rsid w:val="009E575F"/>
    <w:rsid w:val="009F2179"/>
    <w:rsid w:val="00A06A73"/>
    <w:rsid w:val="00A10D13"/>
    <w:rsid w:val="00A1425B"/>
    <w:rsid w:val="00A212E9"/>
    <w:rsid w:val="00A3113F"/>
    <w:rsid w:val="00A5083B"/>
    <w:rsid w:val="00A535CD"/>
    <w:rsid w:val="00A56863"/>
    <w:rsid w:val="00A66FFB"/>
    <w:rsid w:val="00A811A9"/>
    <w:rsid w:val="00A97AD8"/>
    <w:rsid w:val="00AB6260"/>
    <w:rsid w:val="00AF25D2"/>
    <w:rsid w:val="00AF33CE"/>
    <w:rsid w:val="00B03BD8"/>
    <w:rsid w:val="00B123BF"/>
    <w:rsid w:val="00B207F4"/>
    <w:rsid w:val="00B21C4C"/>
    <w:rsid w:val="00B224BC"/>
    <w:rsid w:val="00B510C1"/>
    <w:rsid w:val="00B60E65"/>
    <w:rsid w:val="00B6271B"/>
    <w:rsid w:val="00B62796"/>
    <w:rsid w:val="00B722BD"/>
    <w:rsid w:val="00B95792"/>
    <w:rsid w:val="00B96480"/>
    <w:rsid w:val="00BA0623"/>
    <w:rsid w:val="00BA59F2"/>
    <w:rsid w:val="00BB0EE5"/>
    <w:rsid w:val="00BC4353"/>
    <w:rsid w:val="00BC474B"/>
    <w:rsid w:val="00BC521C"/>
    <w:rsid w:val="00BE18BA"/>
    <w:rsid w:val="00C1528D"/>
    <w:rsid w:val="00C209CA"/>
    <w:rsid w:val="00C2430A"/>
    <w:rsid w:val="00C27BA2"/>
    <w:rsid w:val="00C378AB"/>
    <w:rsid w:val="00C61B97"/>
    <w:rsid w:val="00C61E12"/>
    <w:rsid w:val="00C71083"/>
    <w:rsid w:val="00C71D8B"/>
    <w:rsid w:val="00C801E9"/>
    <w:rsid w:val="00C83C73"/>
    <w:rsid w:val="00C928B2"/>
    <w:rsid w:val="00CA669E"/>
    <w:rsid w:val="00CD79E5"/>
    <w:rsid w:val="00CF1DB0"/>
    <w:rsid w:val="00CF2102"/>
    <w:rsid w:val="00CF4E1D"/>
    <w:rsid w:val="00CF7D45"/>
    <w:rsid w:val="00D02AF0"/>
    <w:rsid w:val="00D124DF"/>
    <w:rsid w:val="00D319E0"/>
    <w:rsid w:val="00D34322"/>
    <w:rsid w:val="00D37A8D"/>
    <w:rsid w:val="00D4168F"/>
    <w:rsid w:val="00D51A35"/>
    <w:rsid w:val="00D522F5"/>
    <w:rsid w:val="00D56676"/>
    <w:rsid w:val="00D62C7A"/>
    <w:rsid w:val="00D973C7"/>
    <w:rsid w:val="00D97555"/>
    <w:rsid w:val="00DB41F5"/>
    <w:rsid w:val="00DB65C6"/>
    <w:rsid w:val="00DB7D4C"/>
    <w:rsid w:val="00DC0AFF"/>
    <w:rsid w:val="00DC5E18"/>
    <w:rsid w:val="00DC617E"/>
    <w:rsid w:val="00DE7183"/>
    <w:rsid w:val="00DF2F4D"/>
    <w:rsid w:val="00DF5710"/>
    <w:rsid w:val="00E061A7"/>
    <w:rsid w:val="00E115A8"/>
    <w:rsid w:val="00E207CE"/>
    <w:rsid w:val="00E33D21"/>
    <w:rsid w:val="00E57F7B"/>
    <w:rsid w:val="00E6341F"/>
    <w:rsid w:val="00E71232"/>
    <w:rsid w:val="00E72704"/>
    <w:rsid w:val="00E73EB8"/>
    <w:rsid w:val="00E81B85"/>
    <w:rsid w:val="00E829D6"/>
    <w:rsid w:val="00E8449E"/>
    <w:rsid w:val="00E86492"/>
    <w:rsid w:val="00E95897"/>
    <w:rsid w:val="00E96CE7"/>
    <w:rsid w:val="00EA6397"/>
    <w:rsid w:val="00EA77A7"/>
    <w:rsid w:val="00EA7965"/>
    <w:rsid w:val="00EB689D"/>
    <w:rsid w:val="00EC335A"/>
    <w:rsid w:val="00EC74F1"/>
    <w:rsid w:val="00ED1F0C"/>
    <w:rsid w:val="00ED5D3D"/>
    <w:rsid w:val="00EF68B0"/>
    <w:rsid w:val="00F159C0"/>
    <w:rsid w:val="00F27732"/>
    <w:rsid w:val="00F316CD"/>
    <w:rsid w:val="00F31EA9"/>
    <w:rsid w:val="00F41403"/>
    <w:rsid w:val="00F52482"/>
    <w:rsid w:val="00F5769A"/>
    <w:rsid w:val="00F703DF"/>
    <w:rsid w:val="00F72423"/>
    <w:rsid w:val="00F75593"/>
    <w:rsid w:val="00F91DD4"/>
    <w:rsid w:val="00FC1606"/>
    <w:rsid w:val="00FD42FB"/>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DCD4F"/>
  <w15:docId w15:val="{EF5C770E-CD2C-48BC-B804-1F6B8C5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D8"/>
  </w:style>
  <w:style w:type="paragraph" w:styleId="Heading1">
    <w:name w:val="heading 1"/>
    <w:basedOn w:val="Normal"/>
    <w:next w:val="Normal"/>
    <w:link w:val="Heading1Char"/>
    <w:qFormat/>
    <w:rsid w:val="00B03BD8"/>
    <w:pPr>
      <w:keepNext/>
      <w:jc w:val="right"/>
      <w:outlineLvl w:val="0"/>
    </w:pPr>
    <w:rPr>
      <w:sz w:val="28"/>
    </w:rPr>
  </w:style>
  <w:style w:type="paragraph" w:styleId="Heading2">
    <w:name w:val="heading 2"/>
    <w:basedOn w:val="Normal"/>
    <w:next w:val="Normal"/>
    <w:link w:val="Heading2Char"/>
    <w:qFormat/>
    <w:rsid w:val="00B03BD8"/>
    <w:pPr>
      <w:keepNext/>
      <w:outlineLvl w:val="1"/>
    </w:pPr>
    <w:rPr>
      <w:b/>
      <w:sz w:val="80"/>
    </w:rPr>
  </w:style>
  <w:style w:type="paragraph" w:styleId="Heading3">
    <w:name w:val="heading 3"/>
    <w:basedOn w:val="Normal"/>
    <w:next w:val="Normal"/>
    <w:link w:val="Heading3Char"/>
    <w:qFormat/>
    <w:rsid w:val="00B03BD8"/>
    <w:pPr>
      <w:keepNext/>
      <w:outlineLvl w:val="2"/>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3BD8"/>
    <w:rPr>
      <w:sz w:val="28"/>
    </w:rPr>
  </w:style>
  <w:style w:type="character" w:customStyle="1" w:styleId="Heading2Char">
    <w:name w:val="Heading 2 Char"/>
    <w:link w:val="Heading2"/>
    <w:rsid w:val="00B03BD8"/>
    <w:rPr>
      <w:b/>
      <w:sz w:val="80"/>
    </w:rPr>
  </w:style>
  <w:style w:type="character" w:customStyle="1" w:styleId="Heading3Char">
    <w:name w:val="Heading 3 Char"/>
    <w:link w:val="Heading3"/>
    <w:rsid w:val="00B03BD8"/>
    <w:rPr>
      <w:b/>
      <w:sz w:val="60"/>
    </w:rPr>
  </w:style>
  <w:style w:type="paragraph" w:styleId="BodyText">
    <w:name w:val="Body Text"/>
    <w:basedOn w:val="Normal"/>
    <w:link w:val="BodyTextChar"/>
    <w:uiPriority w:val="99"/>
    <w:rsid w:val="00B03BD8"/>
    <w:rPr>
      <w:rFonts w:ascii="Univers" w:hAnsi="Univers"/>
      <w:sz w:val="24"/>
      <w:lang w:eastAsia="en-US"/>
    </w:rPr>
  </w:style>
  <w:style w:type="character" w:customStyle="1" w:styleId="BodyTextChar">
    <w:name w:val="Body Text Char"/>
    <w:link w:val="BodyText"/>
    <w:uiPriority w:val="99"/>
    <w:rsid w:val="00B03BD8"/>
    <w:rPr>
      <w:rFonts w:ascii="Univers" w:hAnsi="Univers"/>
      <w:sz w:val="24"/>
      <w:lang w:eastAsia="en-US"/>
    </w:rPr>
  </w:style>
  <w:style w:type="paragraph" w:styleId="BodyTextIndent3">
    <w:name w:val="Body Text Indent 3"/>
    <w:basedOn w:val="Normal"/>
    <w:link w:val="BodyTextIndent3Char"/>
    <w:uiPriority w:val="99"/>
    <w:rsid w:val="00B03BD8"/>
    <w:pPr>
      <w:spacing w:after="120"/>
      <w:ind w:left="283"/>
    </w:pPr>
    <w:rPr>
      <w:sz w:val="16"/>
      <w:szCs w:val="16"/>
      <w:lang w:eastAsia="en-US"/>
    </w:rPr>
  </w:style>
  <w:style w:type="character" w:customStyle="1" w:styleId="BodyTextIndent3Char">
    <w:name w:val="Body Text Indent 3 Char"/>
    <w:link w:val="BodyTextIndent3"/>
    <w:uiPriority w:val="99"/>
    <w:rsid w:val="00B03BD8"/>
    <w:rPr>
      <w:sz w:val="16"/>
      <w:szCs w:val="16"/>
      <w:lang w:eastAsia="en-US"/>
    </w:rPr>
  </w:style>
  <w:style w:type="paragraph" w:styleId="BodyTextIndent">
    <w:name w:val="Body Text Indent"/>
    <w:basedOn w:val="Normal"/>
    <w:link w:val="BodyTextIndentChar"/>
    <w:uiPriority w:val="99"/>
    <w:rsid w:val="00B03BD8"/>
    <w:pPr>
      <w:spacing w:after="120"/>
      <w:ind w:left="283"/>
    </w:pPr>
    <w:rPr>
      <w:lang w:eastAsia="en-US"/>
    </w:rPr>
  </w:style>
  <w:style w:type="character" w:customStyle="1" w:styleId="BodyTextIndentChar">
    <w:name w:val="Body Text Indent Char"/>
    <w:link w:val="BodyTextIndent"/>
    <w:uiPriority w:val="99"/>
    <w:rsid w:val="00B03BD8"/>
    <w:rPr>
      <w:lang w:eastAsia="en-US"/>
    </w:rPr>
  </w:style>
  <w:style w:type="paragraph" w:customStyle="1" w:styleId="ColorfulList-Accent11">
    <w:name w:val="Colorful List - Accent 11"/>
    <w:basedOn w:val="Normal"/>
    <w:uiPriority w:val="99"/>
    <w:qFormat/>
    <w:rsid w:val="00B03BD8"/>
    <w:pPr>
      <w:ind w:left="720"/>
      <w:contextualSpacing/>
    </w:pPr>
    <w:rPr>
      <w:lang w:eastAsia="en-US"/>
    </w:rPr>
  </w:style>
  <w:style w:type="character" w:styleId="Hyperlink">
    <w:name w:val="Hyperlink"/>
    <w:uiPriority w:val="99"/>
    <w:rsid w:val="00B03BD8"/>
    <w:rPr>
      <w:rFonts w:cs="Times New Roman"/>
      <w:color w:val="0000FF"/>
      <w:u w:val="single"/>
    </w:rPr>
  </w:style>
  <w:style w:type="paragraph" w:styleId="BalloonText">
    <w:name w:val="Balloon Text"/>
    <w:basedOn w:val="Normal"/>
    <w:link w:val="BalloonTextChar"/>
    <w:uiPriority w:val="99"/>
    <w:semiHidden/>
    <w:unhideWhenUsed/>
    <w:rsid w:val="00BE18BA"/>
    <w:rPr>
      <w:rFonts w:ascii="Tahoma" w:hAnsi="Tahoma" w:cs="Tahoma"/>
      <w:sz w:val="16"/>
      <w:szCs w:val="16"/>
    </w:rPr>
  </w:style>
  <w:style w:type="character" w:customStyle="1" w:styleId="BalloonTextChar">
    <w:name w:val="Balloon Text Char"/>
    <w:link w:val="BalloonText"/>
    <w:uiPriority w:val="99"/>
    <w:semiHidden/>
    <w:rsid w:val="00BE18BA"/>
    <w:rPr>
      <w:rFonts w:ascii="Tahoma" w:hAnsi="Tahoma" w:cs="Tahoma"/>
      <w:sz w:val="16"/>
      <w:szCs w:val="16"/>
    </w:rPr>
  </w:style>
  <w:style w:type="paragraph" w:styleId="Header">
    <w:name w:val="header"/>
    <w:basedOn w:val="Normal"/>
    <w:link w:val="HeaderChar"/>
    <w:uiPriority w:val="99"/>
    <w:unhideWhenUsed/>
    <w:rsid w:val="00DB7D4C"/>
    <w:pPr>
      <w:tabs>
        <w:tab w:val="center" w:pos="4513"/>
        <w:tab w:val="right" w:pos="9026"/>
      </w:tabs>
    </w:pPr>
  </w:style>
  <w:style w:type="character" w:customStyle="1" w:styleId="HeaderChar">
    <w:name w:val="Header Char"/>
    <w:basedOn w:val="DefaultParagraphFont"/>
    <w:link w:val="Header"/>
    <w:uiPriority w:val="99"/>
    <w:rsid w:val="00DB7D4C"/>
  </w:style>
  <w:style w:type="paragraph" w:styleId="Footer">
    <w:name w:val="footer"/>
    <w:basedOn w:val="Normal"/>
    <w:link w:val="FooterChar"/>
    <w:uiPriority w:val="99"/>
    <w:unhideWhenUsed/>
    <w:rsid w:val="00DB7D4C"/>
    <w:pPr>
      <w:tabs>
        <w:tab w:val="center" w:pos="4513"/>
        <w:tab w:val="right" w:pos="9026"/>
      </w:tabs>
    </w:pPr>
  </w:style>
  <w:style w:type="character" w:customStyle="1" w:styleId="FooterChar">
    <w:name w:val="Footer Char"/>
    <w:basedOn w:val="DefaultParagraphFont"/>
    <w:link w:val="Footer"/>
    <w:uiPriority w:val="99"/>
    <w:rsid w:val="00DB7D4C"/>
  </w:style>
  <w:style w:type="paragraph" w:customStyle="1" w:styleId="Default">
    <w:name w:val="Default"/>
    <w:rsid w:val="00D522F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86394B"/>
    <w:rPr>
      <w:sz w:val="16"/>
      <w:szCs w:val="16"/>
    </w:rPr>
  </w:style>
  <w:style w:type="paragraph" w:styleId="CommentText">
    <w:name w:val="annotation text"/>
    <w:basedOn w:val="Normal"/>
    <w:link w:val="CommentTextChar"/>
    <w:uiPriority w:val="99"/>
    <w:semiHidden/>
    <w:unhideWhenUsed/>
    <w:rsid w:val="0086394B"/>
  </w:style>
  <w:style w:type="character" w:customStyle="1" w:styleId="CommentTextChar">
    <w:name w:val="Comment Text Char"/>
    <w:basedOn w:val="DefaultParagraphFont"/>
    <w:link w:val="CommentText"/>
    <w:uiPriority w:val="99"/>
    <w:semiHidden/>
    <w:rsid w:val="0086394B"/>
  </w:style>
  <w:style w:type="paragraph" w:styleId="CommentSubject">
    <w:name w:val="annotation subject"/>
    <w:basedOn w:val="CommentText"/>
    <w:next w:val="CommentText"/>
    <w:link w:val="CommentSubjectChar"/>
    <w:uiPriority w:val="99"/>
    <w:semiHidden/>
    <w:unhideWhenUsed/>
    <w:rsid w:val="0086394B"/>
    <w:rPr>
      <w:b/>
      <w:bCs/>
    </w:rPr>
  </w:style>
  <w:style w:type="character" w:customStyle="1" w:styleId="CommentSubjectChar">
    <w:name w:val="Comment Subject Char"/>
    <w:link w:val="CommentSubject"/>
    <w:uiPriority w:val="99"/>
    <w:semiHidden/>
    <w:rsid w:val="0086394B"/>
    <w:rPr>
      <w:b/>
      <w:bCs/>
    </w:rPr>
  </w:style>
  <w:style w:type="paragraph" w:customStyle="1" w:styleId="Bodysubclause">
    <w:name w:val="Body  sub clause"/>
    <w:basedOn w:val="Normal"/>
    <w:rsid w:val="00990C27"/>
    <w:pPr>
      <w:spacing w:before="240" w:after="120" w:line="300" w:lineRule="atLeast"/>
      <w:ind w:left="720"/>
      <w:jc w:val="both"/>
    </w:pPr>
    <w:rPr>
      <w:sz w:val="22"/>
      <w:lang w:eastAsia="en-US"/>
    </w:rPr>
  </w:style>
  <w:style w:type="paragraph" w:customStyle="1" w:styleId="HeadSection">
    <w:name w:val="HeadSection"/>
    <w:basedOn w:val="Normal"/>
    <w:rsid w:val="007C2949"/>
    <w:pPr>
      <w:numPr>
        <w:numId w:val="19"/>
      </w:numPr>
    </w:pPr>
  </w:style>
  <w:style w:type="paragraph" w:customStyle="1" w:styleId="Level1">
    <w:name w:val="Level 1"/>
    <w:basedOn w:val="Normal"/>
    <w:rsid w:val="007C2949"/>
    <w:pPr>
      <w:numPr>
        <w:ilvl w:val="1"/>
        <w:numId w:val="19"/>
      </w:numPr>
    </w:pPr>
  </w:style>
  <w:style w:type="paragraph" w:customStyle="1" w:styleId="Level2">
    <w:name w:val="Level 2"/>
    <w:basedOn w:val="Normal"/>
    <w:rsid w:val="007C2949"/>
    <w:pPr>
      <w:numPr>
        <w:ilvl w:val="2"/>
        <w:numId w:val="19"/>
      </w:numPr>
    </w:pPr>
  </w:style>
  <w:style w:type="paragraph" w:customStyle="1" w:styleId="Level3">
    <w:name w:val="Level 3"/>
    <w:basedOn w:val="Normal"/>
    <w:rsid w:val="007C2949"/>
    <w:pPr>
      <w:numPr>
        <w:ilvl w:val="3"/>
        <w:numId w:val="19"/>
      </w:numPr>
    </w:pPr>
  </w:style>
  <w:style w:type="paragraph" w:customStyle="1" w:styleId="Level4">
    <w:name w:val="Level 4"/>
    <w:basedOn w:val="Normal"/>
    <w:rsid w:val="007C2949"/>
    <w:pPr>
      <w:numPr>
        <w:ilvl w:val="4"/>
        <w:numId w:val="19"/>
      </w:numPr>
    </w:pPr>
  </w:style>
  <w:style w:type="paragraph" w:customStyle="1" w:styleId="Level5">
    <w:name w:val="Level 5"/>
    <w:basedOn w:val="Normal"/>
    <w:rsid w:val="007C2949"/>
    <w:pPr>
      <w:numPr>
        <w:ilvl w:val="5"/>
        <w:numId w:val="19"/>
      </w:numPr>
    </w:pPr>
  </w:style>
  <w:style w:type="paragraph" w:styleId="ListParagraph">
    <w:name w:val="List Paragraph"/>
    <w:basedOn w:val="Normal"/>
    <w:uiPriority w:val="34"/>
    <w:qFormat/>
    <w:rsid w:val="00C61E12"/>
    <w:pPr>
      <w:ind w:left="720"/>
      <w:contextualSpacing/>
    </w:pPr>
  </w:style>
  <w:style w:type="paragraph" w:styleId="Revision">
    <w:name w:val="Revision"/>
    <w:hidden/>
    <w:uiPriority w:val="99"/>
    <w:semiHidden/>
    <w:rsid w:val="00564A06"/>
  </w:style>
  <w:style w:type="table" w:styleId="TableGrid">
    <w:name w:val="Table Grid"/>
    <w:basedOn w:val="TableNormal"/>
    <w:uiPriority w:val="59"/>
    <w:rsid w:val="0063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sch\AppData\Local\Microsoft\Windows\Temporary%20Internet%20Files\Content.Outlook\QGC9O566\committee%20constitution%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7C76DF77C2254DAAA279076E22CA71" ma:contentTypeVersion="12" ma:contentTypeDescription="Create a new document." ma:contentTypeScope="" ma:versionID="bed552db45da166b19273623c85261e2">
  <xsd:schema xmlns:xsd="http://www.w3.org/2001/XMLSchema" xmlns:xs="http://www.w3.org/2001/XMLSchema" xmlns:p="http://schemas.microsoft.com/office/2006/metadata/properties" xmlns:ns2="2ca69ae7-3b6d-41fb-a8c3-bfb268a9e64b" xmlns:ns3="f313fc95-0301-41f5-8cdc-cd1764bdb4a2" targetNamespace="http://schemas.microsoft.com/office/2006/metadata/properties" ma:root="true" ma:fieldsID="939c8ccf0cecfb8ed4efc1bf5de0ac70" ns2:_="" ns3:_="">
    <xsd:import namespace="2ca69ae7-3b6d-41fb-a8c3-bfb268a9e64b"/>
    <xsd:import namespace="f313fc95-0301-41f5-8cdc-cd1764bdb4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9ae7-3b6d-41fb-a8c3-bfb268a9e6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3fc95-0301-41f5-8cdc-cd1764bdb4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04C6D-8E18-4F72-BCE3-9D69412646C4}">
  <ds:schemaRefs>
    <ds:schemaRef ds:uri="http://schemas.microsoft.com/sharepoint/v3/contenttype/forms"/>
  </ds:schemaRefs>
</ds:datastoreItem>
</file>

<file path=customXml/itemProps2.xml><?xml version="1.0" encoding="utf-8"?>
<ds:datastoreItem xmlns:ds="http://schemas.openxmlformats.org/officeDocument/2006/customXml" ds:itemID="{DAD38280-4885-4207-83FF-C27F5A368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9ae7-3b6d-41fb-a8c3-bfb268a9e64b"/>
    <ds:schemaRef ds:uri="f313fc95-0301-41f5-8cdc-cd1764bd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2371F-D5EE-429F-ABC3-A68B98117AD9}">
  <ds:schemaRefs>
    <ds:schemaRef ds:uri="http://schemas.openxmlformats.org/officeDocument/2006/bibliography"/>
  </ds:schemaRefs>
</ds:datastoreItem>
</file>

<file path=customXml/itemProps4.xml><?xml version="1.0" encoding="utf-8"?>
<ds:datastoreItem xmlns:ds="http://schemas.openxmlformats.org/officeDocument/2006/customXml" ds:itemID="{A06A5CE1-CFA7-4D48-9880-7699E6B615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committee constitution V2.dot</Template>
  <TotalTime>1</TotalTime>
  <Pages>11</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CONSTITUTION OF THE LEICESTERSHIRE AND RUTLAND LOCAL MEDICAL COMMITTEE</vt:lpstr>
    </vt:vector>
  </TitlesOfParts>
  <Company>BMA</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LEICESTERSHIRE AND RUTLAND LOCAL MEDICAL COMMITTEE</dc:title>
  <dc:creator>Chris Hewitt</dc:creator>
  <cp:lastModifiedBy>Charlotte Woods</cp:lastModifiedBy>
  <cp:revision>2</cp:revision>
  <cp:lastPrinted>2017-04-03T12:49:00Z</cp:lastPrinted>
  <dcterms:created xsi:type="dcterms:W3CDTF">2024-10-01T13:20:00Z</dcterms:created>
  <dcterms:modified xsi:type="dcterms:W3CDTF">2024-10-01T13:20:00Z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0x010100CE7C76DF77C2254DAAA279076E22CA71</vt:lpwstr>
  </property>
</Properties>
</file>