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E2ED" w14:textId="77777777" w:rsidR="0066501D" w:rsidRDefault="004036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855A0B" wp14:editId="43DC1776">
                <wp:simplePos x="0" y="0"/>
                <wp:positionH relativeFrom="column">
                  <wp:posOffset>6105525</wp:posOffset>
                </wp:positionH>
                <wp:positionV relativeFrom="paragraph">
                  <wp:posOffset>9227820</wp:posOffset>
                </wp:positionV>
                <wp:extent cx="1162050" cy="361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43BC72" w14:textId="497B8E65" w:rsidR="00403622" w:rsidRDefault="00725DD6" w:rsidP="00403622">
                            <w:r>
                              <w:t>V</w:t>
                            </w:r>
                            <w:r w:rsidR="00023276">
                              <w:t>6</w:t>
                            </w:r>
                            <w:r>
                              <w:t xml:space="preserve"> </w:t>
                            </w:r>
                            <w:r w:rsidR="00023276">
                              <w:t>Dec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55A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0.75pt;margin-top:726.6pt;width:91.5pt;height:2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" fillcolor="window" strokeweight=".5pt">
                <v:textbox>
                  <w:txbxContent>
                    <w:p w14:paraId="4543BC72" w14:textId="497B8E65" w:rsidR="00403622" w:rsidRDefault="00725DD6" w:rsidP="00403622">
                      <w:r>
                        <w:t>V</w:t>
                      </w:r>
                      <w:r w:rsidR="00023276">
                        <w:t>6</w:t>
                      </w:r>
                      <w:r>
                        <w:t xml:space="preserve"> </w:t>
                      </w:r>
                      <w:r w:rsidR="00023276">
                        <w:t>Dec 2021</w:t>
                      </w:r>
                    </w:p>
                  </w:txbxContent>
                </v:textbox>
              </v:shape>
            </w:pict>
          </mc:Fallback>
        </mc:AlternateContent>
      </w:r>
      <w:r w:rsidR="00941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7CDDEF" wp14:editId="6A5B1262">
                <wp:simplePos x="0" y="0"/>
                <wp:positionH relativeFrom="column">
                  <wp:posOffset>333375</wp:posOffset>
                </wp:positionH>
                <wp:positionV relativeFrom="paragraph">
                  <wp:posOffset>3503295</wp:posOffset>
                </wp:positionV>
                <wp:extent cx="6934200" cy="35242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524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8BBE7" w14:textId="77777777" w:rsidR="00DE2A7F" w:rsidRPr="00B04DA9" w:rsidRDefault="00941943" w:rsidP="00DE2A7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="00DE2A7F" w:rsidRPr="00B04DA9">
                              <w:rPr>
                                <w:b/>
                              </w:rPr>
                              <w:t>esponsibilities:</w:t>
                            </w:r>
                          </w:p>
                          <w:p w14:paraId="14AD56F3" w14:textId="60045215" w:rsidR="00AF35ED" w:rsidRPr="00DE3BFE" w:rsidRDefault="00941943" w:rsidP="00B04DA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41943">
                              <w:rPr>
                                <w:b/>
                              </w:rPr>
                              <w:t>DHU</w:t>
                            </w:r>
                            <w:r w:rsidR="00DE3BF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Target d</w:t>
                            </w:r>
                            <w:r w:rsidR="00AF35ED" w:rsidRPr="00B04DA9">
                              <w:rPr>
                                <w:color w:val="FF0000"/>
                              </w:rPr>
                              <w:t xml:space="preserve">eployment within 24 hours of receipt of notification from </w:t>
                            </w:r>
                            <w:r w:rsidR="00C81AC4">
                              <w:rPr>
                                <w:color w:val="FF0000"/>
                              </w:rPr>
                              <w:t>UK HSA</w:t>
                            </w:r>
                            <w:r w:rsidR="00AF35ED" w:rsidRPr="00B04DA9">
                              <w:rPr>
                                <w:color w:val="FF0000"/>
                              </w:rPr>
                              <w:t xml:space="preserve"> Centre East Midlands Lead Clinician.</w:t>
                            </w:r>
                          </w:p>
                          <w:p w14:paraId="58ED6D6F" w14:textId="77777777" w:rsidR="00575983" w:rsidRDefault="00DE2A7F" w:rsidP="009419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00600D">
                              <w:t xml:space="preserve">To </w:t>
                            </w:r>
                            <w:r w:rsidR="00575983">
                              <w:t>mobilise a service from the DHU home visiting service to provide treatment and or/</w:t>
                            </w:r>
                            <w:r w:rsidR="005912F1">
                              <w:t>prophylaxis</w:t>
                            </w:r>
                            <w:r w:rsidR="00575983">
                              <w:t>, within</w:t>
                            </w:r>
                            <w:r w:rsidR="00941943">
                              <w:t xml:space="preserve"> 24 hours, to a defined group of individuals</w:t>
                            </w:r>
                            <w:r w:rsidR="00575983">
                              <w:t xml:space="preserve"> from a localised community setting</w:t>
                            </w:r>
                            <w:r w:rsidR="005912F1">
                              <w:t xml:space="preserve"> within </w:t>
                            </w:r>
                            <w:r w:rsidR="00D45A7B">
                              <w:t>LLR</w:t>
                            </w:r>
                            <w:r w:rsidR="00B04DA9">
                              <w:t>.</w:t>
                            </w:r>
                          </w:p>
                          <w:p w14:paraId="278C2E44" w14:textId="77777777" w:rsidR="00DE2A7F" w:rsidRPr="0000600D" w:rsidRDefault="002E722B" w:rsidP="008878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The clinical practitioner will assess the patients current symptoms/contraindications or relevant precautions </w:t>
                            </w:r>
                            <w:r w:rsidR="00B04DA9">
                              <w:t>for appropriateness</w:t>
                            </w:r>
                            <w:r>
                              <w:t xml:space="preserve"> for </w:t>
                            </w:r>
                            <w:r w:rsidR="00DE2A7F" w:rsidRPr="0000600D">
                              <w:t>antivirals/</w:t>
                            </w:r>
                            <w:r w:rsidR="00B04DA9" w:rsidRPr="0000600D">
                              <w:t>chemoprophylaxis.</w:t>
                            </w:r>
                          </w:p>
                          <w:p w14:paraId="47D7B29B" w14:textId="4E5C50BF" w:rsidR="00DE2A7F" w:rsidRPr="0000600D" w:rsidRDefault="002E722B" w:rsidP="008878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To obtain </w:t>
                            </w:r>
                            <w:r w:rsidR="00DE2A7F" w:rsidRPr="0000600D">
                              <w:t>samples</w:t>
                            </w:r>
                            <w:r>
                              <w:t xml:space="preserve"> as directed by </w:t>
                            </w:r>
                            <w:r w:rsidR="00C81AC4">
                              <w:t>UK HSA</w:t>
                            </w:r>
                            <w:r>
                              <w:t xml:space="preserve"> and convey them </w:t>
                            </w:r>
                            <w:r w:rsidR="00AF35ED">
                              <w:t xml:space="preserve">to University </w:t>
                            </w:r>
                            <w:r>
                              <w:t>H</w:t>
                            </w:r>
                            <w:r w:rsidR="00AF35ED">
                              <w:t xml:space="preserve">ospitals of </w:t>
                            </w:r>
                            <w:r>
                              <w:t>L</w:t>
                            </w:r>
                            <w:r w:rsidR="00AF35ED">
                              <w:t>eicester (UHL) lab</w:t>
                            </w:r>
                            <w:r>
                              <w:t xml:space="preserve"> within 6 hours. </w:t>
                            </w:r>
                          </w:p>
                          <w:p w14:paraId="38EBBE39" w14:textId="77777777" w:rsidR="008878A2" w:rsidRDefault="008878A2" w:rsidP="00ED5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00600D">
                              <w:t xml:space="preserve">To review non symptomatic </w:t>
                            </w:r>
                            <w:r w:rsidR="00941943">
                              <w:t>at risk individuals</w:t>
                            </w:r>
                            <w:r w:rsidRPr="0000600D">
                              <w:t xml:space="preserve"> for any contraindications and appropriateness for chemoprophylaxis.</w:t>
                            </w:r>
                          </w:p>
                          <w:p w14:paraId="46ED6959" w14:textId="77777777" w:rsidR="00B04DA9" w:rsidRPr="00DE3BFE" w:rsidRDefault="002E722B" w:rsidP="00ED5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DE3BFE">
                              <w:t>To su</w:t>
                            </w:r>
                            <w:r w:rsidR="000D0211" w:rsidRPr="00DE3BFE">
                              <w:t xml:space="preserve">pply </w:t>
                            </w:r>
                            <w:r w:rsidR="00AF7941" w:rsidRPr="00DE3BFE">
                              <w:t xml:space="preserve">the </w:t>
                            </w:r>
                            <w:r w:rsidRPr="00DE3BFE">
                              <w:t xml:space="preserve">treatment </w:t>
                            </w:r>
                            <w:r w:rsidR="00941943" w:rsidRPr="00DE3BFE">
                              <w:t xml:space="preserve">or prophylaxis </w:t>
                            </w:r>
                            <w:r w:rsidRPr="00DE3BFE">
                              <w:t xml:space="preserve">using a </w:t>
                            </w:r>
                            <w:r w:rsidR="001A13F9">
                              <w:t>PS</w:t>
                            </w:r>
                            <w:r w:rsidR="00B04DA9" w:rsidRPr="00DE3BFE">
                              <w:t xml:space="preserve">D from </w:t>
                            </w:r>
                            <w:r w:rsidR="00941943" w:rsidRPr="00DE3BFE">
                              <w:t xml:space="preserve">stock that </w:t>
                            </w:r>
                            <w:r w:rsidR="00B04DA9" w:rsidRPr="00DE3BFE">
                              <w:t xml:space="preserve">DHU </w:t>
                            </w:r>
                            <w:r w:rsidR="00941943" w:rsidRPr="00DE3BFE">
                              <w:t>will hold</w:t>
                            </w:r>
                            <w:r w:rsidR="00C31AF3" w:rsidRPr="00DE3BFE">
                              <w:t xml:space="preserve">. </w:t>
                            </w:r>
                          </w:p>
                          <w:p w14:paraId="1CEF509A" w14:textId="77777777" w:rsidR="00AF7941" w:rsidRPr="00DE3BFE" w:rsidRDefault="002E722B" w:rsidP="00ED5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DE3BFE">
                              <w:t xml:space="preserve">A patient record to be completed and a </w:t>
                            </w:r>
                            <w:r w:rsidR="00D61EA9" w:rsidRPr="00DE3BFE">
                              <w:t>Post Event Message (</w:t>
                            </w:r>
                            <w:r w:rsidRPr="00DE3BFE">
                              <w:t>PEM</w:t>
                            </w:r>
                            <w:r w:rsidR="00D61EA9" w:rsidRPr="00DE3BFE">
                              <w:t>)</w:t>
                            </w:r>
                            <w:r w:rsidRPr="00DE3BFE">
                              <w:t xml:space="preserve"> to be sent to the patients GP surgery.</w:t>
                            </w:r>
                          </w:p>
                          <w:p w14:paraId="23F3F28C" w14:textId="77777777" w:rsidR="00AF7941" w:rsidRPr="00DE3BFE" w:rsidRDefault="002E722B" w:rsidP="00ED5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DE3BFE">
                              <w:t xml:space="preserve">Replenish stock </w:t>
                            </w:r>
                            <w:r w:rsidR="00941943" w:rsidRPr="00DE3BFE">
                              <w:t xml:space="preserve">of antivirals and non-medicinal items </w:t>
                            </w:r>
                            <w:r w:rsidRPr="00DE3BFE">
                              <w:t>on return</w:t>
                            </w:r>
                            <w:r w:rsidR="00B04DA9" w:rsidRPr="00DE3BFE">
                              <w:t>.</w:t>
                            </w:r>
                          </w:p>
                          <w:p w14:paraId="60ACAD17" w14:textId="77777777" w:rsidR="00DE3BFE" w:rsidRPr="00DE3BFE" w:rsidRDefault="002E722B" w:rsidP="00DE3B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DE3BFE">
                              <w:t xml:space="preserve">An anonymised list of affected outbreak cohorts to be collated and distributed to the </w:t>
                            </w:r>
                            <w:r w:rsidR="00DE3BFE" w:rsidRPr="00DE3BFE">
                              <w:t>West Leicestershire</w:t>
                            </w:r>
                            <w:r w:rsidR="00DE3BFE">
                              <w:t xml:space="preserve"> </w:t>
                            </w:r>
                            <w:r w:rsidRPr="00DE3BFE">
                              <w:t>CCG.</w:t>
                            </w:r>
                            <w:r w:rsidR="00D61EA9" w:rsidRPr="00DE3BFE">
                              <w:t xml:space="preserve"> </w:t>
                            </w:r>
                          </w:p>
                          <w:p w14:paraId="5B792917" w14:textId="77777777" w:rsidR="00AF35ED" w:rsidRPr="00941943" w:rsidRDefault="00AF35ED" w:rsidP="00AF35E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41943">
                              <w:rPr>
                                <w:b/>
                              </w:rPr>
                              <w:t>University Hospitals of Leicester will support the following clinical investigations</w:t>
                            </w:r>
                          </w:p>
                          <w:p w14:paraId="522A3A1C" w14:textId="49141A54" w:rsidR="00AF35ED" w:rsidRPr="0000600D" w:rsidRDefault="00AF35ED" w:rsidP="00ED5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Able to provide results</w:t>
                            </w:r>
                            <w:r w:rsidR="00941943">
                              <w:t xml:space="preserve"> of the swabs to the </w:t>
                            </w:r>
                            <w:r w:rsidR="00C81AC4">
                              <w:t>UK HSA</w:t>
                            </w:r>
                            <w:r w:rsidR="00941943">
                              <w:t xml:space="preserve"> Lead Clinician.</w:t>
                            </w:r>
                          </w:p>
                          <w:p w14:paraId="39042D72" w14:textId="77777777" w:rsidR="00DE2A7F" w:rsidRDefault="00DE2A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CDD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.25pt;margin-top:275.85pt;width:546pt;height:27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" fillcolor="white [3201]" strokecolor="black [3200]" strokeweight="2pt">
                <v:textbox>
                  <w:txbxContent>
                    <w:p w14:paraId="0BD8BBE7" w14:textId="77777777" w:rsidR="00DE2A7F" w:rsidRPr="00B04DA9" w:rsidRDefault="00941943" w:rsidP="00DE2A7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="00DE2A7F" w:rsidRPr="00B04DA9">
                        <w:rPr>
                          <w:b/>
                        </w:rPr>
                        <w:t>esponsibilities:</w:t>
                      </w:r>
                    </w:p>
                    <w:p w14:paraId="14AD56F3" w14:textId="60045215" w:rsidR="00AF35ED" w:rsidRPr="00DE3BFE" w:rsidRDefault="00941943" w:rsidP="00B04DA9">
                      <w:pPr>
                        <w:spacing w:after="0"/>
                        <w:rPr>
                          <w:b/>
                        </w:rPr>
                      </w:pPr>
                      <w:r w:rsidRPr="00941943">
                        <w:rPr>
                          <w:b/>
                        </w:rPr>
                        <w:t>DHU</w:t>
                      </w:r>
                      <w:r w:rsidR="00DE3BFE">
                        <w:rPr>
                          <w:b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Target d</w:t>
                      </w:r>
                      <w:r w:rsidR="00AF35ED" w:rsidRPr="00B04DA9">
                        <w:rPr>
                          <w:color w:val="FF0000"/>
                        </w:rPr>
                        <w:t xml:space="preserve">eployment within 24 hours of receipt of notification from </w:t>
                      </w:r>
                      <w:r w:rsidR="00C81AC4">
                        <w:rPr>
                          <w:color w:val="FF0000"/>
                        </w:rPr>
                        <w:t>UK HSA</w:t>
                      </w:r>
                      <w:r w:rsidR="00AF35ED" w:rsidRPr="00B04DA9">
                        <w:rPr>
                          <w:color w:val="FF0000"/>
                        </w:rPr>
                        <w:t xml:space="preserve"> Centre East Midlands Lead Clinician.</w:t>
                      </w:r>
                    </w:p>
                    <w:p w14:paraId="58ED6D6F" w14:textId="77777777" w:rsidR="00575983" w:rsidRDefault="00DE2A7F" w:rsidP="009419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00600D">
                        <w:t xml:space="preserve">To </w:t>
                      </w:r>
                      <w:r w:rsidR="00575983">
                        <w:t>mobilise a service from the DHU home visiting service to provide treatment and or/</w:t>
                      </w:r>
                      <w:r w:rsidR="005912F1">
                        <w:t>prophylaxis</w:t>
                      </w:r>
                      <w:r w:rsidR="00575983">
                        <w:t>, within</w:t>
                      </w:r>
                      <w:r w:rsidR="00941943">
                        <w:t xml:space="preserve"> 24 hours, to a defined group of individuals</w:t>
                      </w:r>
                      <w:r w:rsidR="00575983">
                        <w:t xml:space="preserve"> from a localised community setting</w:t>
                      </w:r>
                      <w:r w:rsidR="005912F1">
                        <w:t xml:space="preserve"> within </w:t>
                      </w:r>
                      <w:r w:rsidR="00D45A7B">
                        <w:t>LLR</w:t>
                      </w:r>
                      <w:r w:rsidR="00B04DA9">
                        <w:t>.</w:t>
                      </w:r>
                    </w:p>
                    <w:p w14:paraId="278C2E44" w14:textId="77777777" w:rsidR="00DE2A7F" w:rsidRPr="0000600D" w:rsidRDefault="002E722B" w:rsidP="008878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The clinical practitioner will assess the patients current symptoms/contraindications or relevant precautions </w:t>
                      </w:r>
                      <w:r w:rsidR="00B04DA9">
                        <w:t>for appropriateness</w:t>
                      </w:r>
                      <w:r>
                        <w:t xml:space="preserve"> for </w:t>
                      </w:r>
                      <w:r w:rsidR="00DE2A7F" w:rsidRPr="0000600D">
                        <w:t>antivirals/</w:t>
                      </w:r>
                      <w:r w:rsidR="00B04DA9" w:rsidRPr="0000600D">
                        <w:t>chemoprophylaxis.</w:t>
                      </w:r>
                    </w:p>
                    <w:p w14:paraId="47D7B29B" w14:textId="4E5C50BF" w:rsidR="00DE2A7F" w:rsidRPr="0000600D" w:rsidRDefault="002E722B" w:rsidP="008878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To obtain </w:t>
                      </w:r>
                      <w:r w:rsidR="00DE2A7F" w:rsidRPr="0000600D">
                        <w:t>samples</w:t>
                      </w:r>
                      <w:r>
                        <w:t xml:space="preserve"> as directed by </w:t>
                      </w:r>
                      <w:r w:rsidR="00C81AC4">
                        <w:t>UK HSA</w:t>
                      </w:r>
                      <w:r>
                        <w:t xml:space="preserve"> and convey them </w:t>
                      </w:r>
                      <w:r w:rsidR="00AF35ED">
                        <w:t xml:space="preserve">to University </w:t>
                      </w:r>
                      <w:r>
                        <w:t>H</w:t>
                      </w:r>
                      <w:r w:rsidR="00AF35ED">
                        <w:t xml:space="preserve">ospitals of </w:t>
                      </w:r>
                      <w:r>
                        <w:t>L</w:t>
                      </w:r>
                      <w:r w:rsidR="00AF35ED">
                        <w:t>eicester (UHL) lab</w:t>
                      </w:r>
                      <w:r>
                        <w:t xml:space="preserve"> within 6 hours. </w:t>
                      </w:r>
                    </w:p>
                    <w:p w14:paraId="38EBBE39" w14:textId="77777777" w:rsidR="008878A2" w:rsidRDefault="008878A2" w:rsidP="00ED5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00600D">
                        <w:t xml:space="preserve">To review non symptomatic </w:t>
                      </w:r>
                      <w:r w:rsidR="00941943">
                        <w:t>at risk individuals</w:t>
                      </w:r>
                      <w:r w:rsidRPr="0000600D">
                        <w:t xml:space="preserve"> for any contraindications and appropriateness for chemoprophylaxis.</w:t>
                      </w:r>
                    </w:p>
                    <w:p w14:paraId="46ED6959" w14:textId="77777777" w:rsidR="00B04DA9" w:rsidRPr="00DE3BFE" w:rsidRDefault="002E722B" w:rsidP="00ED5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DE3BFE">
                        <w:t>To su</w:t>
                      </w:r>
                      <w:r w:rsidR="000D0211" w:rsidRPr="00DE3BFE">
                        <w:t xml:space="preserve">pply </w:t>
                      </w:r>
                      <w:r w:rsidR="00AF7941" w:rsidRPr="00DE3BFE">
                        <w:t xml:space="preserve">the </w:t>
                      </w:r>
                      <w:r w:rsidRPr="00DE3BFE">
                        <w:t xml:space="preserve">treatment </w:t>
                      </w:r>
                      <w:r w:rsidR="00941943" w:rsidRPr="00DE3BFE">
                        <w:t xml:space="preserve">or prophylaxis </w:t>
                      </w:r>
                      <w:r w:rsidRPr="00DE3BFE">
                        <w:t xml:space="preserve">using a </w:t>
                      </w:r>
                      <w:r w:rsidR="001A13F9">
                        <w:t>PS</w:t>
                      </w:r>
                      <w:r w:rsidR="00B04DA9" w:rsidRPr="00DE3BFE">
                        <w:t xml:space="preserve">D from </w:t>
                      </w:r>
                      <w:r w:rsidR="00941943" w:rsidRPr="00DE3BFE">
                        <w:t xml:space="preserve">stock that </w:t>
                      </w:r>
                      <w:r w:rsidR="00B04DA9" w:rsidRPr="00DE3BFE">
                        <w:t xml:space="preserve">DHU </w:t>
                      </w:r>
                      <w:r w:rsidR="00941943" w:rsidRPr="00DE3BFE">
                        <w:t>will hold</w:t>
                      </w:r>
                      <w:r w:rsidR="00C31AF3" w:rsidRPr="00DE3BFE">
                        <w:t xml:space="preserve">. </w:t>
                      </w:r>
                    </w:p>
                    <w:p w14:paraId="1CEF509A" w14:textId="77777777" w:rsidR="00AF7941" w:rsidRPr="00DE3BFE" w:rsidRDefault="002E722B" w:rsidP="00ED5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DE3BFE">
                        <w:t xml:space="preserve">A patient record to be completed and a </w:t>
                      </w:r>
                      <w:r w:rsidR="00D61EA9" w:rsidRPr="00DE3BFE">
                        <w:t>Post Event Message (</w:t>
                      </w:r>
                      <w:r w:rsidRPr="00DE3BFE">
                        <w:t>PEM</w:t>
                      </w:r>
                      <w:r w:rsidR="00D61EA9" w:rsidRPr="00DE3BFE">
                        <w:t>)</w:t>
                      </w:r>
                      <w:r w:rsidRPr="00DE3BFE">
                        <w:t xml:space="preserve"> to be sent to the patients GP surgery.</w:t>
                      </w:r>
                    </w:p>
                    <w:p w14:paraId="23F3F28C" w14:textId="77777777" w:rsidR="00AF7941" w:rsidRPr="00DE3BFE" w:rsidRDefault="002E722B" w:rsidP="00ED5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DE3BFE">
                        <w:t xml:space="preserve">Replenish stock </w:t>
                      </w:r>
                      <w:r w:rsidR="00941943" w:rsidRPr="00DE3BFE">
                        <w:t xml:space="preserve">of antivirals and non-medicinal items </w:t>
                      </w:r>
                      <w:r w:rsidRPr="00DE3BFE">
                        <w:t>on return</w:t>
                      </w:r>
                      <w:r w:rsidR="00B04DA9" w:rsidRPr="00DE3BFE">
                        <w:t>.</w:t>
                      </w:r>
                    </w:p>
                    <w:p w14:paraId="60ACAD17" w14:textId="77777777" w:rsidR="00DE3BFE" w:rsidRPr="00DE3BFE" w:rsidRDefault="002E722B" w:rsidP="00DE3B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DE3BFE">
                        <w:t xml:space="preserve">An anonymised list of affected outbreak cohorts to be collated and distributed to the </w:t>
                      </w:r>
                      <w:r w:rsidR="00DE3BFE" w:rsidRPr="00DE3BFE">
                        <w:t>West Leicestershire</w:t>
                      </w:r>
                      <w:r w:rsidR="00DE3BFE">
                        <w:t xml:space="preserve"> </w:t>
                      </w:r>
                      <w:r w:rsidRPr="00DE3BFE">
                        <w:t>CCG.</w:t>
                      </w:r>
                      <w:r w:rsidR="00D61EA9" w:rsidRPr="00DE3BFE">
                        <w:t xml:space="preserve"> </w:t>
                      </w:r>
                    </w:p>
                    <w:p w14:paraId="5B792917" w14:textId="77777777" w:rsidR="00AF35ED" w:rsidRPr="00941943" w:rsidRDefault="00AF35ED" w:rsidP="00AF35ED">
                      <w:pPr>
                        <w:spacing w:after="0"/>
                        <w:rPr>
                          <w:b/>
                        </w:rPr>
                      </w:pPr>
                      <w:r w:rsidRPr="00941943">
                        <w:rPr>
                          <w:b/>
                        </w:rPr>
                        <w:t>University Hospitals of Leicester will support the following clinical investigations</w:t>
                      </w:r>
                    </w:p>
                    <w:p w14:paraId="522A3A1C" w14:textId="49141A54" w:rsidR="00AF35ED" w:rsidRPr="0000600D" w:rsidRDefault="00AF35ED" w:rsidP="00ED5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Able to provide results</w:t>
                      </w:r>
                      <w:r w:rsidR="00941943">
                        <w:t xml:space="preserve"> of the swabs to the </w:t>
                      </w:r>
                      <w:r w:rsidR="00C81AC4">
                        <w:t>UK HSA</w:t>
                      </w:r>
                      <w:r w:rsidR="00941943">
                        <w:t xml:space="preserve"> Lead Clinician.</w:t>
                      </w:r>
                    </w:p>
                    <w:p w14:paraId="39042D72" w14:textId="77777777" w:rsidR="00DE2A7F" w:rsidRDefault="00DE2A7F"/>
                  </w:txbxContent>
                </v:textbox>
              </v:shape>
            </w:pict>
          </mc:Fallback>
        </mc:AlternateContent>
      </w:r>
      <w:r w:rsidR="00941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DD1D7B" wp14:editId="37C0D665">
                <wp:simplePos x="0" y="0"/>
                <wp:positionH relativeFrom="column">
                  <wp:posOffset>333375</wp:posOffset>
                </wp:positionH>
                <wp:positionV relativeFrom="paragraph">
                  <wp:posOffset>7160895</wp:posOffset>
                </wp:positionV>
                <wp:extent cx="3152775" cy="26765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676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E89B4" w14:textId="77777777" w:rsidR="00985207" w:rsidRDefault="00985207" w:rsidP="0098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Information Sheet</w:t>
                            </w:r>
                          </w:p>
                          <w:p w14:paraId="3295B381" w14:textId="77777777" w:rsidR="00AF7941" w:rsidRPr="00985207" w:rsidRDefault="0019683B" w:rsidP="0098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50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NB</w:t>
                            </w:r>
                            <w:r w:rsidRPr="00006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Antivirals may be considered for treatment and ideally should be provided within 48 hours (fo</w:t>
                            </w:r>
                            <w:r w:rsidR="001867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 adults) of onset of symptoms.</w:t>
                            </w:r>
                          </w:p>
                          <w:p w14:paraId="34143208" w14:textId="77777777" w:rsidR="007060E8" w:rsidRPr="0000600D" w:rsidRDefault="007060E8" w:rsidP="007060E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6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Treatment Adult, (refer to BNF dose for child) OSELTAMIVIR CAPSULES 75mg BD 5 Days</w:t>
                            </w:r>
                          </w:p>
                          <w:p w14:paraId="05D03267" w14:textId="77777777" w:rsidR="007060E8" w:rsidRPr="0000600D" w:rsidRDefault="007060E8" w:rsidP="007060E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6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Prophylaxis Adult, (refer to BNF dose for child) OSELTAMIVIR CAPSULES 75mg Daily for 10 days</w:t>
                            </w:r>
                          </w:p>
                          <w:p w14:paraId="1F2A5690" w14:textId="77777777" w:rsidR="007060E8" w:rsidRPr="0000600D" w:rsidRDefault="007060E8" w:rsidP="007060E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6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Note:  if moderate or severe renal impairment is known or suspected, refer to BNF for reduced dosage.  </w:t>
                            </w:r>
                          </w:p>
                          <w:p w14:paraId="36478E2E" w14:textId="77777777" w:rsidR="007060E8" w:rsidRDefault="00706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D1D7B" id="_x0000_s1028" type="#_x0000_t202" style="position:absolute;margin-left:26.25pt;margin-top:563.85pt;width:248.25pt;height:21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" fillcolor="white [3201]" strokecolor="black [3200]" strokeweight="2pt">
                <v:textbox>
                  <w:txbxContent>
                    <w:p w14:paraId="541E89B4" w14:textId="77777777" w:rsidR="00985207" w:rsidRDefault="00985207" w:rsidP="009852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Information Sheet</w:t>
                      </w:r>
                    </w:p>
                    <w:p w14:paraId="3295B381" w14:textId="77777777" w:rsidR="00AF7941" w:rsidRPr="00985207" w:rsidRDefault="0019683B" w:rsidP="009852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350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NB</w:t>
                      </w:r>
                      <w:r w:rsidRPr="000060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Antivirals may be considered for treatment and ideally should be provided within 48 hours (fo</w:t>
                      </w:r>
                      <w:r w:rsidR="00186752">
                        <w:rPr>
                          <w:rFonts w:ascii="Arial" w:hAnsi="Arial" w:cs="Arial"/>
                          <w:sz w:val="20"/>
                          <w:szCs w:val="20"/>
                        </w:rPr>
                        <w:t>r adults) of onset of symptoms.</w:t>
                      </w:r>
                    </w:p>
                    <w:p w14:paraId="34143208" w14:textId="77777777" w:rsidR="007060E8" w:rsidRPr="0000600D" w:rsidRDefault="007060E8" w:rsidP="007060E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600D">
                        <w:rPr>
                          <w:rFonts w:ascii="Arial" w:hAnsi="Arial" w:cs="Arial"/>
                          <w:sz w:val="20"/>
                          <w:szCs w:val="20"/>
                        </w:rPr>
                        <w:t>Treatment Adult, (refer to BNF dose for child) OSELTAMIVIR CAPSULES 75mg BD 5 Days</w:t>
                      </w:r>
                    </w:p>
                    <w:p w14:paraId="05D03267" w14:textId="77777777" w:rsidR="007060E8" w:rsidRPr="0000600D" w:rsidRDefault="007060E8" w:rsidP="007060E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600D">
                        <w:rPr>
                          <w:rFonts w:ascii="Arial" w:hAnsi="Arial" w:cs="Arial"/>
                          <w:sz w:val="20"/>
                          <w:szCs w:val="20"/>
                        </w:rPr>
                        <w:t>Prophylaxis Adult, (refer to BNF dose for child) OSELTAMIVIR CAPSULES 75mg Daily for 10 days</w:t>
                      </w:r>
                    </w:p>
                    <w:p w14:paraId="1F2A5690" w14:textId="77777777" w:rsidR="007060E8" w:rsidRPr="0000600D" w:rsidRDefault="007060E8" w:rsidP="007060E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60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Note:  if moderate or severe renal impairment is known or suspected, refer to BNF for reduced dosage.  </w:t>
                      </w:r>
                    </w:p>
                    <w:p w14:paraId="36478E2E" w14:textId="77777777" w:rsidR="007060E8" w:rsidRDefault="007060E8"/>
                  </w:txbxContent>
                </v:textbox>
              </v:shape>
            </w:pict>
          </mc:Fallback>
        </mc:AlternateContent>
      </w:r>
      <w:r w:rsidR="00941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EDAAF1" wp14:editId="67C3DFFA">
                <wp:simplePos x="0" y="0"/>
                <wp:positionH relativeFrom="column">
                  <wp:posOffset>3656965</wp:posOffset>
                </wp:positionH>
                <wp:positionV relativeFrom="paragraph">
                  <wp:posOffset>7170420</wp:posOffset>
                </wp:positionV>
                <wp:extent cx="3609975" cy="18478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847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70E3B" w14:textId="77777777" w:rsidR="00471F68" w:rsidRPr="0000600D" w:rsidRDefault="00471F68" w:rsidP="00471F6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6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process for clinical assessment and dispensing of antivirals will be agreed depending on the timing and notification of the outbreak and the type of antiviral available</w:t>
                            </w:r>
                          </w:p>
                          <w:p w14:paraId="74F9BF54" w14:textId="77777777" w:rsidR="008878A2" w:rsidRDefault="00D27C14">
                            <w:r>
                              <w:t>Clinical Protocol for c</w:t>
                            </w:r>
                            <w:r w:rsidR="008878A2" w:rsidRPr="0000600D">
                              <w:t>ontraindications and appropriateness for antivirals and chemoprophyl</w:t>
                            </w:r>
                            <w:r>
                              <w:t xml:space="preserve">axis. </w:t>
                            </w:r>
                            <w:hyperlink r:id="rId7" w:history="1">
                              <w:r w:rsidR="00245648" w:rsidRPr="006F0DC3">
                                <w:rPr>
                                  <w:rStyle w:val="Hyperlink"/>
                                </w:rPr>
                                <w:t>https://assets.publishing.service.gov.uk/government/uploads/system/uploads/attachment_data/file/833572/PHE_guidance_antivirals_influenza_201920.pdf</w:t>
                              </w:r>
                            </w:hyperlink>
                            <w:r w:rsidR="0024564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AAF1" id="_x0000_s1029" type="#_x0000_t202" style="position:absolute;margin-left:287.95pt;margin-top:564.6pt;width:284.25pt;height:14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" fillcolor="white [3201]" strokecolor="black [3200]" strokeweight="2pt">
                <v:textbox>
                  <w:txbxContent>
                    <w:p w14:paraId="44470E3B" w14:textId="77777777" w:rsidR="00471F68" w:rsidRPr="0000600D" w:rsidRDefault="00471F68" w:rsidP="00471F6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600D">
                        <w:rPr>
                          <w:rFonts w:ascii="Arial" w:hAnsi="Arial" w:cs="Arial"/>
                          <w:sz w:val="20"/>
                          <w:szCs w:val="20"/>
                        </w:rPr>
                        <w:t>The process for clinical assessment and dispensing of antivirals will be agreed depending on the timing and notification of the outbreak and the type of antiviral available</w:t>
                      </w:r>
                    </w:p>
                    <w:p w14:paraId="74F9BF54" w14:textId="77777777" w:rsidR="008878A2" w:rsidRDefault="00D27C14">
                      <w:r>
                        <w:t>Clinical Protocol for c</w:t>
                      </w:r>
                      <w:r w:rsidR="008878A2" w:rsidRPr="0000600D">
                        <w:t>ontraindications and appropriateness for antivirals and chemoprophyl</w:t>
                      </w:r>
                      <w:r>
                        <w:t xml:space="preserve">axis. </w:t>
                      </w:r>
                      <w:hyperlink r:id="rId8" w:history="1">
                        <w:r w:rsidR="00245648" w:rsidRPr="006F0DC3">
                          <w:rPr>
                            <w:rStyle w:val="Hyperlink"/>
                          </w:rPr>
                          <w:t>https://assets.publishing.service.gov.uk/government/uploads/system/uploads/attachment_data/file/833572/PHE_guidance_antivirals_influenza_201920.pdf</w:t>
                        </w:r>
                      </w:hyperlink>
                      <w:r w:rsidR="0024564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1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74608C" wp14:editId="6BA8B5D2">
                <wp:simplePos x="0" y="0"/>
                <wp:positionH relativeFrom="column">
                  <wp:posOffset>5845810</wp:posOffset>
                </wp:positionH>
                <wp:positionV relativeFrom="paragraph">
                  <wp:posOffset>1626870</wp:posOffset>
                </wp:positionV>
                <wp:extent cx="45085" cy="123825"/>
                <wp:effectExtent l="19050" t="0" r="3111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238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8A0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460.3pt;margin-top:128.1pt;width:3.55pt;height:9.75pt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" adj="17668" fillcolor="#4f81bd" strokecolor="#385d8a" strokeweight="2pt"/>
            </w:pict>
          </mc:Fallback>
        </mc:AlternateContent>
      </w:r>
      <w:r w:rsidR="00941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426C2" wp14:editId="315FC8DA">
                <wp:simplePos x="0" y="0"/>
                <wp:positionH relativeFrom="column">
                  <wp:posOffset>333375</wp:posOffset>
                </wp:positionH>
                <wp:positionV relativeFrom="paragraph">
                  <wp:posOffset>398144</wp:posOffset>
                </wp:positionV>
                <wp:extent cx="6829425" cy="1228725"/>
                <wp:effectExtent l="19050" t="1905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22872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2D86C" w14:textId="77777777" w:rsidR="006C364C" w:rsidRDefault="006C364C" w:rsidP="0000600D">
                            <w:pPr>
                              <w:jc w:val="center"/>
                            </w:pPr>
                            <w:r>
                              <w:t>ASSESSMENT OF CLINICAL SITUATION</w:t>
                            </w:r>
                          </w:p>
                          <w:p w14:paraId="6BD59A79" w14:textId="4A78E887" w:rsidR="00C90A14" w:rsidRPr="0000600D" w:rsidRDefault="000B14EA" w:rsidP="0000600D">
                            <w:pPr>
                              <w:jc w:val="center"/>
                            </w:pPr>
                            <w:r>
                              <w:t xml:space="preserve">Suspected ILI </w:t>
                            </w:r>
                            <w:r w:rsidR="00575983">
                              <w:t>c</w:t>
                            </w:r>
                            <w:r w:rsidR="006C364C">
                              <w:t>ommunity outbreak within LLR will be</w:t>
                            </w:r>
                            <w:r w:rsidR="00575983">
                              <w:t xml:space="preserve"> </w:t>
                            </w:r>
                            <w:r>
                              <w:t xml:space="preserve">assessed by </w:t>
                            </w:r>
                            <w:r w:rsidR="00C81AC4">
                              <w:t xml:space="preserve">UK HSA </w:t>
                            </w:r>
                            <w:r w:rsidR="006C364C">
                              <w:t>Centre East Midlands Acute Response Centre Lead who will assess the situation, carries out a dyna</w:t>
                            </w:r>
                            <w:r w:rsidR="00941943">
                              <w:t>mic risk assessment and confirm</w:t>
                            </w:r>
                            <w:r w:rsidR="006C364C">
                              <w:t xml:space="preserve"> outbreak and </w:t>
                            </w:r>
                            <w:r w:rsidR="00941943">
                              <w:t xml:space="preserve">recommend </w:t>
                            </w:r>
                            <w:r w:rsidR="006C364C">
                              <w:t xml:space="preserve">that a specific </w:t>
                            </w:r>
                            <w:r w:rsidR="00941943">
                              <w:t>treatment and or intervention if</w:t>
                            </w:r>
                            <w:r w:rsidR="006C364C">
                              <w:t xml:space="preserve"> required whether this is the whole localised community setting or part of.</w:t>
                            </w:r>
                          </w:p>
                          <w:p w14:paraId="7C93FBE1" w14:textId="77777777" w:rsidR="00C90A14" w:rsidRDefault="00C90A1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26C2" id="_x0000_s1030" type="#_x0000_t202" style="position:absolute;margin-left:26.25pt;margin-top:31.35pt;width:537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" fillcolor="white [3201]" strokecolor="black [3200]" strokeweight="3pt">
                <v:textbox>
                  <w:txbxContent>
                    <w:p w14:paraId="7822D86C" w14:textId="77777777" w:rsidR="006C364C" w:rsidRDefault="006C364C" w:rsidP="0000600D">
                      <w:pPr>
                        <w:jc w:val="center"/>
                      </w:pPr>
                      <w:r>
                        <w:t>ASSESSMENT OF CLINICAL SITUATION</w:t>
                      </w:r>
                    </w:p>
                    <w:p w14:paraId="6BD59A79" w14:textId="4A78E887" w:rsidR="00C90A14" w:rsidRPr="0000600D" w:rsidRDefault="000B14EA" w:rsidP="0000600D">
                      <w:pPr>
                        <w:jc w:val="center"/>
                      </w:pPr>
                      <w:r>
                        <w:t xml:space="preserve">Suspected ILI </w:t>
                      </w:r>
                      <w:r w:rsidR="00575983">
                        <w:t>c</w:t>
                      </w:r>
                      <w:r w:rsidR="006C364C">
                        <w:t>ommunity outbreak within LLR will be</w:t>
                      </w:r>
                      <w:r w:rsidR="00575983">
                        <w:t xml:space="preserve"> </w:t>
                      </w:r>
                      <w:r>
                        <w:t xml:space="preserve">assessed by </w:t>
                      </w:r>
                      <w:r w:rsidR="00C81AC4">
                        <w:t xml:space="preserve">UK HSA </w:t>
                      </w:r>
                      <w:r w:rsidR="006C364C">
                        <w:t>Centre East Midlands Acute Response Centre Lead who will assess the situation, carries out a dyna</w:t>
                      </w:r>
                      <w:r w:rsidR="00941943">
                        <w:t>mic risk assessment and confirm</w:t>
                      </w:r>
                      <w:r w:rsidR="006C364C">
                        <w:t xml:space="preserve"> outbreak and </w:t>
                      </w:r>
                      <w:r w:rsidR="00941943">
                        <w:t xml:space="preserve">recommend </w:t>
                      </w:r>
                      <w:r w:rsidR="006C364C">
                        <w:t xml:space="preserve">that a specific </w:t>
                      </w:r>
                      <w:r w:rsidR="00941943">
                        <w:t>treatment and or intervention if</w:t>
                      </w:r>
                      <w:r w:rsidR="006C364C">
                        <w:t xml:space="preserve"> required whether this is the whole localised community setting or part of.</w:t>
                      </w:r>
                    </w:p>
                    <w:p w14:paraId="7C93FBE1" w14:textId="77777777" w:rsidR="00C90A14" w:rsidRDefault="00C90A1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1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92E02" wp14:editId="6F56E242">
                <wp:simplePos x="0" y="0"/>
                <wp:positionH relativeFrom="column">
                  <wp:posOffset>295275</wp:posOffset>
                </wp:positionH>
                <wp:positionV relativeFrom="paragraph">
                  <wp:posOffset>-421005</wp:posOffset>
                </wp:positionV>
                <wp:extent cx="6867525" cy="723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23900"/>
                        </a:xfrm>
                        <a:prstGeom prst="rect">
                          <a:avLst/>
                        </a:prstGeom>
                        <a:ln cap="rnd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68170" w14:textId="77777777" w:rsidR="00B04DA9" w:rsidRDefault="00B04DA9" w:rsidP="00B04DA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LLR Response of an Outbreak</w:t>
                            </w:r>
                            <w:r w:rsidR="00C90A14" w:rsidRPr="0000600D">
                              <w:rPr>
                                <w:b/>
                              </w:rPr>
                              <w:t xml:space="preserve"> of Influenza </w:t>
                            </w:r>
                            <w:r w:rsidR="0000600D">
                              <w:rPr>
                                <w:b/>
                              </w:rPr>
                              <w:t xml:space="preserve">Like Illness (ILI) </w:t>
                            </w:r>
                            <w:r w:rsidR="001A13F9">
                              <w:rPr>
                                <w:b/>
                              </w:rPr>
                              <w:t>During an Out of</w:t>
                            </w:r>
                            <w:r w:rsidR="00D73C2C">
                              <w:rPr>
                                <w:b/>
                              </w:rPr>
                              <w:t xml:space="preserve"> </w:t>
                            </w:r>
                            <w:r w:rsidR="00C90A14" w:rsidRPr="0000600D">
                              <w:rPr>
                                <w:b/>
                              </w:rPr>
                              <w:t>Season Period</w:t>
                            </w:r>
                            <w:r w:rsidRPr="00B04DA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within a </w:t>
                            </w:r>
                            <w:r w:rsidRPr="0000600D">
                              <w:rPr>
                                <w:b/>
                              </w:rPr>
                              <w:t>Localised Community</w:t>
                            </w:r>
                            <w:r>
                              <w:rPr>
                                <w:b/>
                              </w:rPr>
                              <w:t xml:space="preserve"> Setting </w:t>
                            </w:r>
                          </w:p>
                          <w:p w14:paraId="40507077" w14:textId="77777777" w:rsidR="00551836" w:rsidRPr="0000600D" w:rsidRDefault="00551836" w:rsidP="0055183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92E02" id="_x0000_s1031" type="#_x0000_t202" style="position:absolute;margin-left:23.25pt;margin-top:-33.15pt;width:540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" fillcolor="white [3201]" strokecolor="black [3200]" strokeweight="2pt">
                <v:stroke endcap="round"/>
                <v:textbox>
                  <w:txbxContent>
                    <w:p w14:paraId="3F768170" w14:textId="77777777" w:rsidR="00B04DA9" w:rsidRDefault="00B04DA9" w:rsidP="00B04DA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LLR Response of an Outbreak</w:t>
                      </w:r>
                      <w:r w:rsidR="00C90A14" w:rsidRPr="0000600D">
                        <w:rPr>
                          <w:b/>
                        </w:rPr>
                        <w:t xml:space="preserve"> of Influenza </w:t>
                      </w:r>
                      <w:r w:rsidR="0000600D">
                        <w:rPr>
                          <w:b/>
                        </w:rPr>
                        <w:t xml:space="preserve">Like Illness (ILI) </w:t>
                      </w:r>
                      <w:r w:rsidR="001A13F9">
                        <w:rPr>
                          <w:b/>
                        </w:rPr>
                        <w:t>During an Out of</w:t>
                      </w:r>
                      <w:r w:rsidR="00D73C2C">
                        <w:rPr>
                          <w:b/>
                        </w:rPr>
                        <w:t xml:space="preserve"> </w:t>
                      </w:r>
                      <w:r w:rsidR="00C90A14" w:rsidRPr="0000600D">
                        <w:rPr>
                          <w:b/>
                        </w:rPr>
                        <w:t>Season Period</w:t>
                      </w:r>
                      <w:r w:rsidRPr="00B04DA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within a </w:t>
                      </w:r>
                      <w:r w:rsidRPr="0000600D">
                        <w:rPr>
                          <w:b/>
                        </w:rPr>
                        <w:t>Localised Community</w:t>
                      </w:r>
                      <w:r>
                        <w:rPr>
                          <w:b/>
                        </w:rPr>
                        <w:t xml:space="preserve"> Setting </w:t>
                      </w:r>
                    </w:p>
                    <w:p w14:paraId="40507077" w14:textId="77777777" w:rsidR="00551836" w:rsidRPr="0000600D" w:rsidRDefault="00551836" w:rsidP="0055183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 Card</w:t>
                      </w:r>
                    </w:p>
                  </w:txbxContent>
                </v:textbox>
              </v:shape>
            </w:pict>
          </mc:Fallback>
        </mc:AlternateContent>
      </w:r>
      <w:r w:rsidR="000A28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32EE84" wp14:editId="03F53791">
                <wp:simplePos x="0" y="0"/>
                <wp:positionH relativeFrom="column">
                  <wp:posOffset>4333875</wp:posOffset>
                </wp:positionH>
                <wp:positionV relativeFrom="paragraph">
                  <wp:posOffset>1817370</wp:posOffset>
                </wp:positionV>
                <wp:extent cx="2876550" cy="971550"/>
                <wp:effectExtent l="19050" t="1905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F34D8" w14:textId="77777777" w:rsidR="005010C9" w:rsidRPr="009809ED" w:rsidRDefault="005010C9" w:rsidP="005010C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9809ED">
                              <w:rPr>
                                <w:u w:val="single"/>
                              </w:rPr>
                              <w:t>MOBILISATION</w:t>
                            </w:r>
                            <w:r w:rsidRPr="009809ED">
                              <w:rPr>
                                <w:rFonts w:cstheme="minorHAnsi"/>
                                <w:u w:val="single"/>
                              </w:rPr>
                              <w:t xml:space="preserve"> </w:t>
                            </w:r>
                          </w:p>
                          <w:p w14:paraId="54BB387B" w14:textId="595E5C97" w:rsidR="005010C9" w:rsidRDefault="00C81AC4" w:rsidP="005010C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UK HSA</w:t>
                            </w:r>
                            <w:r w:rsidR="005010C9" w:rsidRPr="000B14E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5010C9" w:rsidRPr="000B14EA">
                              <w:t xml:space="preserve">Centre </w:t>
                            </w:r>
                            <w:r w:rsidR="005010C9">
                              <w:t>East Midlands Lead Clinician Contacts Lead Provider DHU on</w:t>
                            </w:r>
                            <w:r w:rsidR="005010C9" w:rsidRPr="0049563B">
                              <w:rPr>
                                <w:b/>
                              </w:rPr>
                              <w:t xml:space="preserve"> 01162950076</w:t>
                            </w:r>
                            <w:r w:rsidR="005010C9">
                              <w:t xml:space="preserve"> to </w:t>
                            </w:r>
                            <w:r w:rsidR="005010C9">
                              <w:rPr>
                                <w:rFonts w:cstheme="minorHAnsi"/>
                              </w:rPr>
                              <w:t>notify them of the response required</w:t>
                            </w:r>
                          </w:p>
                          <w:p w14:paraId="2D72A3D2" w14:textId="77777777" w:rsidR="00AF35ED" w:rsidRPr="000B14EA" w:rsidRDefault="00AF35ED" w:rsidP="00AF35E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220380AA" w14:textId="77777777" w:rsidR="00AF35ED" w:rsidRDefault="00AF35ED" w:rsidP="00AF3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EE84" id="_x0000_s1032" type="#_x0000_t202" style="position:absolute;margin-left:341.25pt;margin-top:143.1pt;width:226.5pt;height:7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7qJA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" strokeweight="2.75pt">
                <v:textbox>
                  <w:txbxContent>
                    <w:p w14:paraId="769F34D8" w14:textId="77777777" w:rsidR="005010C9" w:rsidRPr="009809ED" w:rsidRDefault="005010C9" w:rsidP="005010C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u w:val="single"/>
                        </w:rPr>
                      </w:pPr>
                      <w:r w:rsidRPr="009809ED">
                        <w:rPr>
                          <w:u w:val="single"/>
                        </w:rPr>
                        <w:t>MOBILISATION</w:t>
                      </w:r>
                      <w:r w:rsidRPr="009809ED">
                        <w:rPr>
                          <w:rFonts w:cstheme="minorHAnsi"/>
                          <w:u w:val="single"/>
                        </w:rPr>
                        <w:t xml:space="preserve"> </w:t>
                      </w:r>
                    </w:p>
                    <w:p w14:paraId="54BB387B" w14:textId="595E5C97" w:rsidR="005010C9" w:rsidRDefault="00C81AC4" w:rsidP="005010C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</w:rPr>
                        <w:t>UK HSA</w:t>
                      </w:r>
                      <w:r w:rsidR="005010C9" w:rsidRPr="000B14EA">
                        <w:rPr>
                          <w:rFonts w:cstheme="minorHAnsi"/>
                        </w:rPr>
                        <w:t xml:space="preserve"> </w:t>
                      </w:r>
                      <w:r w:rsidR="005010C9" w:rsidRPr="000B14EA">
                        <w:t xml:space="preserve">Centre </w:t>
                      </w:r>
                      <w:r w:rsidR="005010C9">
                        <w:t>East Midlands Lead Clinician Contacts Lead Provider DHU on</w:t>
                      </w:r>
                      <w:r w:rsidR="005010C9" w:rsidRPr="0049563B">
                        <w:rPr>
                          <w:b/>
                        </w:rPr>
                        <w:t xml:space="preserve"> 01162950076</w:t>
                      </w:r>
                      <w:r w:rsidR="005010C9">
                        <w:t xml:space="preserve"> to </w:t>
                      </w:r>
                      <w:r w:rsidR="005010C9">
                        <w:rPr>
                          <w:rFonts w:cstheme="minorHAnsi"/>
                        </w:rPr>
                        <w:t>notify them of the response required</w:t>
                      </w:r>
                    </w:p>
                    <w:p w14:paraId="2D72A3D2" w14:textId="77777777" w:rsidR="00AF35ED" w:rsidRPr="000B14EA" w:rsidRDefault="00AF35ED" w:rsidP="00AF35ED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  <w:p w14:paraId="220380AA" w14:textId="77777777" w:rsidR="00AF35ED" w:rsidRDefault="00AF35ED" w:rsidP="00AF35ED"/>
                  </w:txbxContent>
                </v:textbox>
              </v:shape>
            </w:pict>
          </mc:Fallback>
        </mc:AlternateContent>
      </w:r>
      <w:r w:rsidR="00C858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6161A8" wp14:editId="3FEC5BC6">
                <wp:simplePos x="0" y="0"/>
                <wp:positionH relativeFrom="column">
                  <wp:posOffset>332740</wp:posOffset>
                </wp:positionH>
                <wp:positionV relativeFrom="paragraph">
                  <wp:posOffset>1693545</wp:posOffset>
                </wp:positionV>
                <wp:extent cx="3838575" cy="1657350"/>
                <wp:effectExtent l="19050" t="1905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2D723" w14:textId="77777777" w:rsidR="006C364C" w:rsidRPr="009809ED" w:rsidRDefault="006C364C" w:rsidP="009809E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809ED">
                              <w:rPr>
                                <w:u w:val="single"/>
                              </w:rPr>
                              <w:t>NOTIFICATION</w:t>
                            </w:r>
                          </w:p>
                          <w:p w14:paraId="60E44A55" w14:textId="173CFCAA" w:rsidR="00B04DA9" w:rsidRDefault="00C81AC4" w:rsidP="00B04DA9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>UK HSA</w:t>
                            </w:r>
                            <w:r w:rsidR="00AF35ED" w:rsidRPr="000B14E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F35ED" w:rsidRPr="000B14EA">
                              <w:t xml:space="preserve">Centre </w:t>
                            </w:r>
                            <w:r w:rsidR="00AF35ED">
                              <w:t>East Midlands Lead Clinician informs the Local Authority DPH and as appropriate NHS England and/or Clinical Commissioning Group</w:t>
                            </w:r>
                          </w:p>
                          <w:p w14:paraId="31047905" w14:textId="516ADDCA" w:rsidR="00AF35ED" w:rsidRDefault="00AF35ED" w:rsidP="00B04DA9">
                            <w:pPr>
                              <w:spacing w:after="0" w:line="240" w:lineRule="auto"/>
                            </w:pPr>
                            <w:r>
                              <w:t xml:space="preserve">DPH Leicestershire </w:t>
                            </w:r>
                            <w:r w:rsidRPr="00023276">
                              <w:t xml:space="preserve">County: </w:t>
                            </w:r>
                            <w:bookmarkStart w:id="0" w:name="_Hlk89771345"/>
                            <w:r w:rsidR="00023276" w:rsidRPr="00023276">
                              <w:t>0116 305 0259</w:t>
                            </w:r>
                            <w:bookmarkEnd w:id="0"/>
                          </w:p>
                          <w:p w14:paraId="13A37C00" w14:textId="77777777" w:rsidR="00AF35ED" w:rsidRDefault="00AF35ED" w:rsidP="00B04DA9">
                            <w:pPr>
                              <w:spacing w:after="0" w:line="240" w:lineRule="auto"/>
                            </w:pPr>
                            <w:r>
                              <w:t>DPH Leicester City: 0116 454 0113</w:t>
                            </w:r>
                          </w:p>
                          <w:p w14:paraId="01D8D4E9" w14:textId="77777777" w:rsidR="00AF35ED" w:rsidRDefault="00AF35ED" w:rsidP="00B04DA9">
                            <w:pPr>
                              <w:spacing w:after="0" w:line="240" w:lineRule="auto"/>
                            </w:pPr>
                            <w:r>
                              <w:t xml:space="preserve">NHS E/I (Midlands): 07623 929525 (Senior Manager </w:t>
                            </w: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Call)</w:t>
                            </w:r>
                          </w:p>
                          <w:p w14:paraId="766C9801" w14:textId="296CF9C8" w:rsidR="00AF35ED" w:rsidRPr="00AF35ED" w:rsidRDefault="00AF35ED" w:rsidP="00B04DA9">
                            <w:pPr>
                              <w:spacing w:after="0" w:line="240" w:lineRule="auto"/>
                            </w:pPr>
                            <w:r w:rsidRPr="0000600D">
                              <w:t xml:space="preserve">CCG On Call Director bleep </w:t>
                            </w:r>
                            <w:r w:rsidR="00023276" w:rsidRPr="00407DDD">
                              <w:rPr>
                                <w:rFonts w:eastAsia="Times New Roman"/>
                                <w:color w:val="000000"/>
                              </w:rPr>
                              <w:t>03303216894</w:t>
                            </w:r>
                          </w:p>
                          <w:p w14:paraId="3F104265" w14:textId="77777777" w:rsidR="00AF35ED" w:rsidRDefault="00AF3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61A8" id="_x0000_s1033" type="#_x0000_t202" style="position:absolute;margin-left:26.2pt;margin-top:133.35pt;width:302.25pt;height:13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" strokeweight="2.75pt">
                <v:textbox>
                  <w:txbxContent>
                    <w:p w14:paraId="6E62D723" w14:textId="77777777" w:rsidR="006C364C" w:rsidRPr="009809ED" w:rsidRDefault="006C364C" w:rsidP="009809ED">
                      <w:pPr>
                        <w:jc w:val="center"/>
                        <w:rPr>
                          <w:u w:val="single"/>
                        </w:rPr>
                      </w:pPr>
                      <w:r w:rsidRPr="009809ED">
                        <w:rPr>
                          <w:u w:val="single"/>
                        </w:rPr>
                        <w:t>NOTIFICATION</w:t>
                      </w:r>
                    </w:p>
                    <w:p w14:paraId="60E44A55" w14:textId="173CFCAA" w:rsidR="00B04DA9" w:rsidRDefault="00C81AC4" w:rsidP="00B04DA9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UK HSA</w:t>
                      </w:r>
                      <w:r w:rsidR="00AF35ED" w:rsidRPr="000B14EA">
                        <w:rPr>
                          <w:rFonts w:cstheme="minorHAnsi"/>
                        </w:rPr>
                        <w:t xml:space="preserve"> </w:t>
                      </w:r>
                      <w:r w:rsidR="00AF35ED" w:rsidRPr="000B14EA">
                        <w:t xml:space="preserve">Centre </w:t>
                      </w:r>
                      <w:r w:rsidR="00AF35ED">
                        <w:t>East Midlands Lead Clinician informs the Local Authority DPH and as appropriate NHS England and/or Clinical Commissioning Group</w:t>
                      </w:r>
                    </w:p>
                    <w:p w14:paraId="31047905" w14:textId="516ADDCA" w:rsidR="00AF35ED" w:rsidRDefault="00AF35ED" w:rsidP="00B04DA9">
                      <w:pPr>
                        <w:spacing w:after="0" w:line="240" w:lineRule="auto"/>
                      </w:pPr>
                      <w:r>
                        <w:t xml:space="preserve">DPH Leicestershire </w:t>
                      </w:r>
                      <w:r w:rsidRPr="00023276">
                        <w:t xml:space="preserve">County: </w:t>
                      </w:r>
                      <w:bookmarkStart w:id="1" w:name="_Hlk89771345"/>
                      <w:r w:rsidR="00023276" w:rsidRPr="00023276">
                        <w:t>0116 305 0259</w:t>
                      </w:r>
                      <w:bookmarkEnd w:id="1"/>
                    </w:p>
                    <w:p w14:paraId="13A37C00" w14:textId="77777777" w:rsidR="00AF35ED" w:rsidRDefault="00AF35ED" w:rsidP="00B04DA9">
                      <w:pPr>
                        <w:spacing w:after="0" w:line="240" w:lineRule="auto"/>
                      </w:pPr>
                      <w:r>
                        <w:t>DPH Leicester City: 0116 454 0113</w:t>
                      </w:r>
                    </w:p>
                    <w:p w14:paraId="01D8D4E9" w14:textId="77777777" w:rsidR="00AF35ED" w:rsidRDefault="00AF35ED" w:rsidP="00B04DA9">
                      <w:pPr>
                        <w:spacing w:after="0" w:line="240" w:lineRule="auto"/>
                      </w:pPr>
                      <w:r>
                        <w:t xml:space="preserve">NHS E/I (Midlands): 07623 929525 (Senior Manager </w:t>
                      </w: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Call)</w:t>
                      </w:r>
                    </w:p>
                    <w:p w14:paraId="766C9801" w14:textId="296CF9C8" w:rsidR="00AF35ED" w:rsidRPr="00AF35ED" w:rsidRDefault="00AF35ED" w:rsidP="00B04DA9">
                      <w:pPr>
                        <w:spacing w:after="0" w:line="240" w:lineRule="auto"/>
                      </w:pPr>
                      <w:r w:rsidRPr="0000600D">
                        <w:t xml:space="preserve">CCG On Call Director bleep </w:t>
                      </w:r>
                      <w:r w:rsidR="00023276" w:rsidRPr="00407DDD">
                        <w:rPr>
                          <w:rFonts w:eastAsia="Times New Roman"/>
                          <w:color w:val="000000"/>
                        </w:rPr>
                        <w:t>03303216894</w:t>
                      </w:r>
                    </w:p>
                    <w:p w14:paraId="3F104265" w14:textId="77777777" w:rsidR="00AF35ED" w:rsidRDefault="00AF35ED"/>
                  </w:txbxContent>
                </v:textbox>
              </v:shape>
            </w:pict>
          </mc:Fallback>
        </mc:AlternateContent>
      </w:r>
      <w:r w:rsidR="00E662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898A94" wp14:editId="5C962CD3">
                <wp:simplePos x="0" y="0"/>
                <wp:positionH relativeFrom="column">
                  <wp:posOffset>5810250</wp:posOffset>
                </wp:positionH>
                <wp:positionV relativeFrom="paragraph">
                  <wp:posOffset>2788920</wp:posOffset>
                </wp:positionV>
                <wp:extent cx="45719" cy="561975"/>
                <wp:effectExtent l="19050" t="0" r="31115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61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43AD" id="Down Arrow 3" o:spid="_x0000_s1026" type="#_x0000_t67" style="position:absolute;margin-left:457.5pt;margin-top:219.6pt;width:3.6pt;height:44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" adj="20721" fillcolor="#4f81bd" strokecolor="#385d8a" strokeweight="2pt"/>
            </w:pict>
          </mc:Fallback>
        </mc:AlternateContent>
      </w:r>
    </w:p>
    <w:sectPr w:rsidR="0066501D" w:rsidSect="007060E8">
      <w:headerReference w:type="default" r:id="rId9"/>
      <w:pgSz w:w="11906" w:h="16838"/>
      <w:pgMar w:top="284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F715" w14:textId="77777777" w:rsidR="00832A6C" w:rsidRDefault="00832A6C" w:rsidP="00A53FA9">
      <w:pPr>
        <w:spacing w:after="0" w:line="240" w:lineRule="auto"/>
      </w:pPr>
      <w:r>
        <w:separator/>
      </w:r>
    </w:p>
  </w:endnote>
  <w:endnote w:type="continuationSeparator" w:id="0">
    <w:p w14:paraId="053F3C18" w14:textId="77777777" w:rsidR="00832A6C" w:rsidRDefault="00832A6C" w:rsidP="00A5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B2BB" w14:textId="77777777" w:rsidR="00832A6C" w:rsidRDefault="00832A6C" w:rsidP="00A53FA9">
      <w:pPr>
        <w:spacing w:after="0" w:line="240" w:lineRule="auto"/>
      </w:pPr>
      <w:r>
        <w:separator/>
      </w:r>
    </w:p>
  </w:footnote>
  <w:footnote w:type="continuationSeparator" w:id="0">
    <w:p w14:paraId="37E20344" w14:textId="77777777" w:rsidR="00832A6C" w:rsidRDefault="00832A6C" w:rsidP="00A5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48B5" w14:textId="77777777" w:rsidR="00A53FA9" w:rsidRDefault="00A53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2419"/>
    <w:multiLevelType w:val="hybridMultilevel"/>
    <w:tmpl w:val="8A2EA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A5A52"/>
    <w:multiLevelType w:val="hybridMultilevel"/>
    <w:tmpl w:val="D57E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14"/>
    <w:rsid w:val="0000600D"/>
    <w:rsid w:val="00023276"/>
    <w:rsid w:val="00052D69"/>
    <w:rsid w:val="000A28C2"/>
    <w:rsid w:val="000B14EA"/>
    <w:rsid w:val="000C6290"/>
    <w:rsid w:val="000D0211"/>
    <w:rsid w:val="00136E8C"/>
    <w:rsid w:val="001601CE"/>
    <w:rsid w:val="00186752"/>
    <w:rsid w:val="0019683B"/>
    <w:rsid w:val="001A13F9"/>
    <w:rsid w:val="001F51F7"/>
    <w:rsid w:val="00245648"/>
    <w:rsid w:val="00251175"/>
    <w:rsid w:val="002B1FB1"/>
    <w:rsid w:val="002E09AA"/>
    <w:rsid w:val="002E722B"/>
    <w:rsid w:val="00352E47"/>
    <w:rsid w:val="003E2412"/>
    <w:rsid w:val="00403622"/>
    <w:rsid w:val="00421E30"/>
    <w:rsid w:val="00435DDB"/>
    <w:rsid w:val="00471F68"/>
    <w:rsid w:val="004E2846"/>
    <w:rsid w:val="004E7569"/>
    <w:rsid w:val="005010C9"/>
    <w:rsid w:val="00551836"/>
    <w:rsid w:val="00575983"/>
    <w:rsid w:val="005912F1"/>
    <w:rsid w:val="005C0958"/>
    <w:rsid w:val="006C364C"/>
    <w:rsid w:val="006D3C53"/>
    <w:rsid w:val="007025BB"/>
    <w:rsid w:val="007060E8"/>
    <w:rsid w:val="00722502"/>
    <w:rsid w:val="00725DD6"/>
    <w:rsid w:val="0073505C"/>
    <w:rsid w:val="00737544"/>
    <w:rsid w:val="00791FF6"/>
    <w:rsid w:val="00803948"/>
    <w:rsid w:val="00832A6C"/>
    <w:rsid w:val="00853116"/>
    <w:rsid w:val="00870F3B"/>
    <w:rsid w:val="008878A2"/>
    <w:rsid w:val="008C29B5"/>
    <w:rsid w:val="00941943"/>
    <w:rsid w:val="00957D33"/>
    <w:rsid w:val="00962641"/>
    <w:rsid w:val="009809ED"/>
    <w:rsid w:val="00985207"/>
    <w:rsid w:val="00A53FA9"/>
    <w:rsid w:val="00A71B13"/>
    <w:rsid w:val="00A77C4B"/>
    <w:rsid w:val="00AF35ED"/>
    <w:rsid w:val="00AF41C1"/>
    <w:rsid w:val="00AF7941"/>
    <w:rsid w:val="00B04DA9"/>
    <w:rsid w:val="00BD3E5B"/>
    <w:rsid w:val="00BF68A6"/>
    <w:rsid w:val="00C022DD"/>
    <w:rsid w:val="00C31AF3"/>
    <w:rsid w:val="00C81AC4"/>
    <w:rsid w:val="00C85811"/>
    <w:rsid w:val="00C90A14"/>
    <w:rsid w:val="00CA205F"/>
    <w:rsid w:val="00CA7B9F"/>
    <w:rsid w:val="00CB3432"/>
    <w:rsid w:val="00CE4524"/>
    <w:rsid w:val="00CE4F8D"/>
    <w:rsid w:val="00D27C14"/>
    <w:rsid w:val="00D45A7B"/>
    <w:rsid w:val="00D61EA9"/>
    <w:rsid w:val="00D73C2C"/>
    <w:rsid w:val="00D86DF3"/>
    <w:rsid w:val="00DE2A7F"/>
    <w:rsid w:val="00DE3BFE"/>
    <w:rsid w:val="00E07660"/>
    <w:rsid w:val="00E662AB"/>
    <w:rsid w:val="00E70A82"/>
    <w:rsid w:val="00EA66B7"/>
    <w:rsid w:val="00ED56E5"/>
    <w:rsid w:val="00F260A2"/>
    <w:rsid w:val="00F4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5B596"/>
  <w15:docId w15:val="{07D882EA-C3C5-411A-AFAC-400C771C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8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3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FA9"/>
  </w:style>
  <w:style w:type="paragraph" w:styleId="Footer">
    <w:name w:val="footer"/>
    <w:basedOn w:val="Normal"/>
    <w:link w:val="FooterChar"/>
    <w:uiPriority w:val="99"/>
    <w:unhideWhenUsed/>
    <w:rsid w:val="00A53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833572/PHE_guidance_antivirals_influenza_2019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833572/PHE_guidance_antivirals_influenza_2019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Zoe</dc:creator>
  <cp:lastModifiedBy>PRIDE, Robert (NHS LEICESTER, LEICESTERSHIRE AND RUTLAND ICB - 04V)</cp:lastModifiedBy>
  <cp:revision>2</cp:revision>
  <cp:lastPrinted>2019-09-09T14:16:00Z</cp:lastPrinted>
  <dcterms:created xsi:type="dcterms:W3CDTF">2023-01-09T08:11:00Z</dcterms:created>
  <dcterms:modified xsi:type="dcterms:W3CDTF">2023-01-09T08:11:00Z</dcterms:modified>
</cp:coreProperties>
</file>