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362D" w14:textId="77777777" w:rsidR="00E142AC" w:rsidRPr="00567526" w:rsidRDefault="00207803" w:rsidP="00E142AC">
      <w:pPr>
        <w:pStyle w:val="Heading1"/>
        <w:rPr>
          <w:rFonts w:ascii="Calibri" w:hAnsi="Calibri" w:cs="Calibri"/>
          <w:sz w:val="44"/>
          <w:szCs w:val="44"/>
          <w:lang w:eastAsia="en-GB"/>
        </w:rPr>
      </w:pPr>
      <w:bookmarkStart w:id="0" w:name="_GoBack"/>
      <w:bookmarkEnd w:id="0"/>
      <w:r>
        <w:rPr>
          <w:rFonts w:ascii="Calibri" w:hAnsi="Calibri" w:cs="Calibri"/>
          <w:sz w:val="44"/>
          <w:szCs w:val="44"/>
          <w:lang w:eastAsia="en-GB"/>
        </w:rPr>
        <w:t>7a</w:t>
      </w:r>
      <w:r w:rsidR="001B51F2">
        <w:rPr>
          <w:rFonts w:ascii="Calibri" w:hAnsi="Calibri" w:cs="Calibri"/>
          <w:sz w:val="44"/>
          <w:szCs w:val="44"/>
          <w:lang w:eastAsia="en-GB"/>
        </w:rPr>
        <w:t xml:space="preserve"> </w:t>
      </w:r>
      <w:r w:rsidR="00E142AC" w:rsidRPr="00567526">
        <w:rPr>
          <w:rFonts w:ascii="Calibri" w:hAnsi="Calibri" w:cs="Calibri"/>
          <w:sz w:val="44"/>
          <w:szCs w:val="44"/>
          <w:lang w:eastAsia="en-GB"/>
        </w:rPr>
        <w:t xml:space="preserve">Blog </w:t>
      </w:r>
      <w:r>
        <w:rPr>
          <w:rFonts w:ascii="Calibri" w:hAnsi="Calibri" w:cs="Calibri"/>
          <w:sz w:val="44"/>
          <w:szCs w:val="44"/>
          <w:lang w:eastAsia="en-GB"/>
        </w:rPr>
        <w:t>Seven A</w:t>
      </w:r>
      <w:r w:rsidR="001B51F2">
        <w:rPr>
          <w:rFonts w:ascii="Calibri" w:hAnsi="Calibri" w:cs="Calibri"/>
          <w:sz w:val="44"/>
          <w:szCs w:val="44"/>
          <w:lang w:eastAsia="en-GB"/>
        </w:rPr>
        <w:t xml:space="preserve"> S</w:t>
      </w:r>
      <w:r w:rsidR="007219D9" w:rsidRPr="00567526">
        <w:rPr>
          <w:rFonts w:ascii="Calibri" w:hAnsi="Calibri" w:cs="Calibri"/>
          <w:sz w:val="44"/>
          <w:szCs w:val="44"/>
          <w:lang w:eastAsia="en-GB"/>
        </w:rPr>
        <w:t>ARs and TSARs</w:t>
      </w:r>
      <w:r w:rsidR="00C477F2">
        <w:rPr>
          <w:rFonts w:ascii="Calibri" w:hAnsi="Calibri" w:cs="Calibri"/>
          <w:sz w:val="44"/>
          <w:szCs w:val="44"/>
          <w:lang w:eastAsia="en-GB"/>
        </w:rPr>
        <w:t xml:space="preserve">, </w:t>
      </w:r>
      <w:r w:rsidR="001B51F2">
        <w:rPr>
          <w:rFonts w:ascii="Calibri" w:hAnsi="Calibri" w:cs="Calibri"/>
          <w:sz w:val="44"/>
          <w:szCs w:val="44"/>
          <w:lang w:eastAsia="en-GB"/>
        </w:rPr>
        <w:t xml:space="preserve">part two, </w:t>
      </w:r>
      <w:r w:rsidR="00C477F2">
        <w:rPr>
          <w:rFonts w:ascii="Calibri" w:hAnsi="Calibri" w:cs="Calibri"/>
          <w:sz w:val="44"/>
          <w:szCs w:val="44"/>
          <w:lang w:eastAsia="en-GB"/>
        </w:rPr>
        <w:t>unfounded and excessive</w:t>
      </w:r>
    </w:p>
    <w:p w14:paraId="0A7357AF" w14:textId="77777777" w:rsidR="00F24339" w:rsidRDefault="00F24339" w:rsidP="00F24339">
      <w:pPr>
        <w:rPr>
          <w:rFonts w:cs="Calibri"/>
          <w:sz w:val="32"/>
          <w:szCs w:val="32"/>
          <w:lang w:eastAsia="en-GB"/>
        </w:rPr>
      </w:pPr>
    </w:p>
    <w:p w14:paraId="05F78774" w14:textId="77777777" w:rsidR="002D238D" w:rsidRDefault="002D238D" w:rsidP="002D238D">
      <w:p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Part 2</w:t>
      </w:r>
    </w:p>
    <w:p w14:paraId="04142D6F" w14:textId="77777777" w:rsidR="002D238D" w:rsidRDefault="002D238D" w:rsidP="002D238D">
      <w:pPr>
        <w:rPr>
          <w:rFonts w:cs="Calibri"/>
          <w:b/>
          <w:sz w:val="32"/>
          <w:szCs w:val="32"/>
          <w:u w:val="single"/>
        </w:rPr>
      </w:pPr>
    </w:p>
    <w:p w14:paraId="151FA8F5" w14:textId="77777777" w:rsidR="002D238D" w:rsidRPr="002D238D" w:rsidRDefault="002D238D" w:rsidP="002D238D">
      <w:pPr>
        <w:rPr>
          <w:rFonts w:cs="Calibri"/>
          <w:sz w:val="32"/>
          <w:szCs w:val="32"/>
        </w:rPr>
      </w:pPr>
      <w:r w:rsidRPr="002D238D">
        <w:rPr>
          <w:rFonts w:cs="Calibri"/>
          <w:sz w:val="32"/>
          <w:szCs w:val="32"/>
        </w:rPr>
        <w:t xml:space="preserve">If you’ve read the </w:t>
      </w:r>
      <w:hyperlink r:id="rId5" w:history="1">
        <w:r w:rsidRPr="00775CF4">
          <w:rPr>
            <w:rStyle w:val="Hyperlink"/>
            <w:rFonts w:cs="Calibri"/>
            <w:sz w:val="32"/>
            <w:szCs w:val="32"/>
          </w:rPr>
          <w:t>Subject Access Requests, SARS and TSARs blog</w:t>
        </w:r>
      </w:hyperlink>
      <w:r w:rsidRPr="002D238D">
        <w:rPr>
          <w:rFonts w:cs="Calibri"/>
          <w:sz w:val="32"/>
          <w:szCs w:val="32"/>
        </w:rPr>
        <w:t xml:space="preserve"> you’re probably wondering about “Unfounded and excessive”.</w:t>
      </w:r>
      <w:r>
        <w:rPr>
          <w:rFonts w:cs="Calibri"/>
          <w:sz w:val="32"/>
          <w:szCs w:val="32"/>
        </w:rPr>
        <w:t xml:space="preserve"> </w:t>
      </w:r>
      <w:r w:rsidRPr="002D238D">
        <w:rPr>
          <w:rFonts w:cs="Calibri"/>
          <w:sz w:val="32"/>
          <w:szCs w:val="32"/>
        </w:rPr>
        <w:t xml:space="preserve">GDPR doesn’t define </w:t>
      </w:r>
      <w:r>
        <w:rPr>
          <w:rFonts w:cs="Calibri"/>
          <w:sz w:val="32"/>
          <w:szCs w:val="32"/>
        </w:rPr>
        <w:t xml:space="preserve">them, what do they mean, </w:t>
      </w:r>
      <w:r w:rsidRPr="002D238D">
        <w:rPr>
          <w:rFonts w:cs="Calibri"/>
          <w:sz w:val="32"/>
          <w:szCs w:val="32"/>
        </w:rPr>
        <w:t>can you help?</w:t>
      </w:r>
    </w:p>
    <w:p w14:paraId="7AA18A3B" w14:textId="77777777" w:rsidR="002D238D" w:rsidRDefault="002D238D" w:rsidP="002D238D">
      <w:pPr>
        <w:rPr>
          <w:rFonts w:cs="Calibri"/>
          <w:sz w:val="32"/>
          <w:szCs w:val="32"/>
        </w:rPr>
      </w:pPr>
    </w:p>
    <w:p w14:paraId="2240E15C" w14:textId="77777777" w:rsidR="002D238D" w:rsidRPr="002D238D" w:rsidRDefault="002D238D" w:rsidP="002D238D">
      <w:pPr>
        <w:rPr>
          <w:rFonts w:cs="Calibri"/>
          <w:b/>
          <w:sz w:val="32"/>
          <w:szCs w:val="32"/>
          <w:u w:val="single"/>
        </w:rPr>
      </w:pPr>
      <w:r w:rsidRPr="002D238D">
        <w:rPr>
          <w:rFonts w:cs="Calibri"/>
          <w:b/>
          <w:sz w:val="32"/>
          <w:szCs w:val="32"/>
          <w:u w:val="single"/>
        </w:rPr>
        <w:t>No</w:t>
      </w:r>
      <w:r w:rsidR="000E3225">
        <w:rPr>
          <w:rFonts w:cs="Calibri"/>
          <w:b/>
          <w:sz w:val="32"/>
          <w:szCs w:val="32"/>
          <w:u w:val="single"/>
        </w:rPr>
        <w:t>,</w:t>
      </w:r>
      <w:r w:rsidRPr="002D238D">
        <w:rPr>
          <w:rFonts w:cs="Calibri"/>
          <w:b/>
          <w:sz w:val="32"/>
          <w:szCs w:val="32"/>
          <w:u w:val="single"/>
        </w:rPr>
        <w:t xml:space="preserve"> but I </w:t>
      </w:r>
      <w:r w:rsidR="005427FD">
        <w:rPr>
          <w:rFonts w:cs="Calibri"/>
          <w:b/>
          <w:sz w:val="32"/>
          <w:szCs w:val="32"/>
          <w:u w:val="single"/>
        </w:rPr>
        <w:t>can Google.</w:t>
      </w:r>
      <w:r w:rsidRPr="002D238D">
        <w:rPr>
          <w:rFonts w:cs="Calibri"/>
          <w:b/>
          <w:sz w:val="32"/>
          <w:szCs w:val="32"/>
          <w:u w:val="single"/>
        </w:rPr>
        <w:t xml:space="preserve"> </w:t>
      </w:r>
    </w:p>
    <w:p w14:paraId="2E125DDD" w14:textId="77777777" w:rsidR="002D238D" w:rsidRDefault="002D238D" w:rsidP="002D238D">
      <w:pPr>
        <w:rPr>
          <w:rFonts w:cs="Calibri"/>
          <w:sz w:val="32"/>
          <w:szCs w:val="32"/>
        </w:rPr>
      </w:pPr>
    </w:p>
    <w:p w14:paraId="11A7C027" w14:textId="77777777" w:rsidR="002D238D" w:rsidRPr="002D238D" w:rsidRDefault="002D238D" w:rsidP="002D238D">
      <w:pPr>
        <w:rPr>
          <w:b/>
          <w:sz w:val="32"/>
          <w:szCs w:val="32"/>
        </w:rPr>
      </w:pPr>
      <w:r w:rsidRPr="002D238D">
        <w:rPr>
          <w:b/>
          <w:sz w:val="32"/>
          <w:szCs w:val="32"/>
        </w:rPr>
        <w:t>Unfounded</w:t>
      </w:r>
    </w:p>
    <w:p w14:paraId="6B835BFA" w14:textId="77777777" w:rsidR="002D238D" w:rsidRDefault="002D238D" w:rsidP="002D238D">
      <w:pPr>
        <w:rPr>
          <w:sz w:val="32"/>
          <w:szCs w:val="32"/>
        </w:rPr>
      </w:pPr>
    </w:p>
    <w:p w14:paraId="296C6E6C" w14:textId="77777777" w:rsidR="002D238D" w:rsidRPr="002D238D" w:rsidRDefault="002D238D" w:rsidP="002D238D">
      <w:pPr>
        <w:rPr>
          <w:sz w:val="32"/>
          <w:szCs w:val="32"/>
        </w:rPr>
      </w:pPr>
      <w:r w:rsidRPr="002D238D">
        <w:rPr>
          <w:sz w:val="32"/>
          <w:szCs w:val="32"/>
        </w:rPr>
        <w:t xml:space="preserve">Let’s </w:t>
      </w:r>
      <w:r>
        <w:rPr>
          <w:sz w:val="32"/>
          <w:szCs w:val="32"/>
        </w:rPr>
        <w:t xml:space="preserve">do a Tony Stanton and </w:t>
      </w:r>
      <w:r w:rsidRPr="002D238D">
        <w:rPr>
          <w:sz w:val="32"/>
          <w:szCs w:val="32"/>
        </w:rPr>
        <w:t xml:space="preserve">begin by finding out </w:t>
      </w:r>
      <w:r>
        <w:rPr>
          <w:sz w:val="32"/>
          <w:szCs w:val="32"/>
        </w:rPr>
        <w:t xml:space="preserve">what the </w:t>
      </w:r>
      <w:proofErr w:type="gramStart"/>
      <w:r>
        <w:rPr>
          <w:sz w:val="32"/>
          <w:szCs w:val="32"/>
        </w:rPr>
        <w:t>opposite</w:t>
      </w:r>
      <w:r w:rsidR="00F0419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="00231A71">
        <w:rPr>
          <w:sz w:val="32"/>
          <w:szCs w:val="32"/>
        </w:rPr>
        <w:t>“</w:t>
      </w:r>
      <w:proofErr w:type="gramEnd"/>
      <w:r w:rsidR="00231A71">
        <w:rPr>
          <w:sz w:val="32"/>
          <w:szCs w:val="32"/>
        </w:rPr>
        <w:t>w</w:t>
      </w:r>
      <w:r w:rsidRPr="002D238D">
        <w:rPr>
          <w:sz w:val="32"/>
          <w:szCs w:val="32"/>
        </w:rPr>
        <w:t>ell-founded</w:t>
      </w:r>
      <w:r w:rsidR="00231A71">
        <w:rPr>
          <w:sz w:val="32"/>
          <w:szCs w:val="32"/>
        </w:rPr>
        <w:t>”</w:t>
      </w:r>
      <w:r w:rsidRPr="002D238D">
        <w:rPr>
          <w:sz w:val="32"/>
          <w:szCs w:val="32"/>
        </w:rPr>
        <w:t xml:space="preserve"> means</w:t>
      </w:r>
      <w:r w:rsidR="000E3225">
        <w:rPr>
          <w:sz w:val="32"/>
          <w:szCs w:val="32"/>
        </w:rPr>
        <w:t>. It means:</w:t>
      </w:r>
      <w:r w:rsidR="00F0419B">
        <w:rPr>
          <w:sz w:val="32"/>
          <w:szCs w:val="32"/>
        </w:rPr>
        <w:t xml:space="preserve"> </w:t>
      </w:r>
      <w:r w:rsidRPr="002D238D">
        <w:rPr>
          <w:sz w:val="32"/>
          <w:szCs w:val="32"/>
        </w:rPr>
        <w:t>based on facts or good evidence, based on sound judgment, reasoning, or evidence or matters that are adequately substantiated. </w:t>
      </w:r>
      <w:r w:rsidR="000E3225">
        <w:rPr>
          <w:sz w:val="32"/>
          <w:szCs w:val="32"/>
        </w:rPr>
        <w:t>Like all that NICE stuff.</w:t>
      </w:r>
    </w:p>
    <w:p w14:paraId="3FD4EE97" w14:textId="77777777" w:rsidR="002D238D" w:rsidRPr="002D238D" w:rsidRDefault="002D238D" w:rsidP="002D238D">
      <w:pPr>
        <w:rPr>
          <w:sz w:val="32"/>
          <w:szCs w:val="32"/>
        </w:rPr>
      </w:pPr>
    </w:p>
    <w:p w14:paraId="66D1EA06" w14:textId="77777777" w:rsidR="002D238D" w:rsidRPr="00844C04" w:rsidRDefault="002D238D" w:rsidP="002D238D">
      <w:pPr>
        <w:rPr>
          <w:sz w:val="32"/>
          <w:szCs w:val="32"/>
        </w:rPr>
      </w:pPr>
      <w:r w:rsidRPr="00844C04">
        <w:rPr>
          <w:sz w:val="32"/>
          <w:szCs w:val="32"/>
        </w:rPr>
        <w:t xml:space="preserve">So </w:t>
      </w:r>
      <w:r w:rsidR="00231A71" w:rsidRPr="00844C04">
        <w:rPr>
          <w:sz w:val="32"/>
          <w:szCs w:val="32"/>
        </w:rPr>
        <w:t>“</w:t>
      </w:r>
      <w:r w:rsidRPr="00844C04">
        <w:rPr>
          <w:sz w:val="32"/>
          <w:szCs w:val="32"/>
        </w:rPr>
        <w:t>unfounded</w:t>
      </w:r>
      <w:r w:rsidR="00231A71" w:rsidRPr="00844C04">
        <w:rPr>
          <w:sz w:val="32"/>
          <w:szCs w:val="32"/>
        </w:rPr>
        <w:t>”</w:t>
      </w:r>
      <w:r w:rsidRPr="00844C04">
        <w:rPr>
          <w:sz w:val="32"/>
          <w:szCs w:val="32"/>
        </w:rPr>
        <w:t xml:space="preserve"> means</w:t>
      </w:r>
      <w:r w:rsidR="00844C04" w:rsidRPr="00844C04">
        <w:rPr>
          <w:sz w:val="32"/>
          <w:szCs w:val="32"/>
        </w:rPr>
        <w:t xml:space="preserve"> </w:t>
      </w:r>
      <w:r w:rsidRPr="00844C04">
        <w:rPr>
          <w:sz w:val="32"/>
          <w:szCs w:val="32"/>
        </w:rPr>
        <w:t xml:space="preserve">the opposite; </w:t>
      </w:r>
    </w:p>
    <w:p w14:paraId="1E0BD9D9" w14:textId="77777777" w:rsidR="002D238D" w:rsidRDefault="002D238D" w:rsidP="002D238D">
      <w:pPr>
        <w:rPr>
          <w:sz w:val="32"/>
          <w:szCs w:val="32"/>
        </w:rPr>
      </w:pPr>
    </w:p>
    <w:p w14:paraId="47B1225D" w14:textId="77777777" w:rsidR="002D238D" w:rsidRDefault="002D238D" w:rsidP="00C477F2">
      <w:pPr>
        <w:numPr>
          <w:ilvl w:val="0"/>
          <w:numId w:val="9"/>
        </w:numPr>
        <w:rPr>
          <w:sz w:val="32"/>
          <w:szCs w:val="32"/>
        </w:rPr>
      </w:pPr>
      <w:r w:rsidRPr="004246DD">
        <w:rPr>
          <w:sz w:val="32"/>
          <w:szCs w:val="32"/>
        </w:rPr>
        <w:t>having no foundation or basis in fact</w:t>
      </w:r>
      <w:r>
        <w:rPr>
          <w:sz w:val="32"/>
          <w:szCs w:val="32"/>
        </w:rPr>
        <w:t xml:space="preserve">, </w:t>
      </w:r>
    </w:p>
    <w:p w14:paraId="71801D07" w14:textId="77777777" w:rsidR="002D238D" w:rsidRDefault="002D238D" w:rsidP="00C477F2">
      <w:pPr>
        <w:numPr>
          <w:ilvl w:val="0"/>
          <w:numId w:val="9"/>
        </w:numPr>
        <w:rPr>
          <w:sz w:val="32"/>
          <w:szCs w:val="32"/>
        </w:rPr>
      </w:pPr>
      <w:r w:rsidRPr="002D238D">
        <w:rPr>
          <w:sz w:val="32"/>
          <w:szCs w:val="32"/>
        </w:rPr>
        <w:t>groundless, unwarranted,</w:t>
      </w:r>
      <w:r w:rsidRPr="004246DD">
        <w:rPr>
          <w:sz w:val="32"/>
          <w:szCs w:val="32"/>
        </w:rPr>
        <w:t xml:space="preserve"> unproven</w:t>
      </w:r>
      <w:r>
        <w:rPr>
          <w:sz w:val="32"/>
          <w:szCs w:val="32"/>
        </w:rPr>
        <w:t>,</w:t>
      </w:r>
      <w:r w:rsidRPr="004246DD">
        <w:rPr>
          <w:sz w:val="32"/>
          <w:szCs w:val="32"/>
        </w:rPr>
        <w:t xml:space="preserve"> </w:t>
      </w:r>
    </w:p>
    <w:p w14:paraId="5AE68E2D" w14:textId="77777777" w:rsidR="002D238D" w:rsidRDefault="002D238D" w:rsidP="00C477F2">
      <w:pPr>
        <w:numPr>
          <w:ilvl w:val="0"/>
          <w:numId w:val="9"/>
        </w:numPr>
        <w:rPr>
          <w:sz w:val="32"/>
          <w:szCs w:val="32"/>
        </w:rPr>
      </w:pPr>
      <w:r w:rsidRPr="004246DD">
        <w:rPr>
          <w:sz w:val="32"/>
          <w:szCs w:val="32"/>
        </w:rPr>
        <w:t>unsubstantiated</w:t>
      </w:r>
      <w:r>
        <w:rPr>
          <w:sz w:val="32"/>
          <w:szCs w:val="32"/>
        </w:rPr>
        <w:t>,</w:t>
      </w:r>
      <w:r w:rsidRPr="004246DD">
        <w:rPr>
          <w:sz w:val="32"/>
          <w:szCs w:val="32"/>
        </w:rPr>
        <w:t xml:space="preserve"> unverified</w:t>
      </w:r>
      <w:r>
        <w:rPr>
          <w:sz w:val="32"/>
          <w:szCs w:val="32"/>
        </w:rPr>
        <w:t>,</w:t>
      </w:r>
      <w:r w:rsidRPr="002D238D">
        <w:rPr>
          <w:sz w:val="32"/>
          <w:szCs w:val="32"/>
        </w:rPr>
        <w:t xml:space="preserve"> </w:t>
      </w:r>
      <w:r w:rsidRPr="004246DD">
        <w:rPr>
          <w:sz w:val="32"/>
          <w:szCs w:val="32"/>
        </w:rPr>
        <w:t>unattested</w:t>
      </w:r>
      <w:r>
        <w:rPr>
          <w:sz w:val="32"/>
          <w:szCs w:val="32"/>
        </w:rPr>
        <w:t>,</w:t>
      </w:r>
      <w:r w:rsidRPr="004246DD">
        <w:rPr>
          <w:sz w:val="32"/>
          <w:szCs w:val="32"/>
        </w:rPr>
        <w:t xml:space="preserve"> </w:t>
      </w:r>
    </w:p>
    <w:p w14:paraId="59E93F45" w14:textId="77777777" w:rsidR="002D238D" w:rsidRDefault="002D238D" w:rsidP="00C477F2">
      <w:pPr>
        <w:numPr>
          <w:ilvl w:val="0"/>
          <w:numId w:val="9"/>
        </w:numPr>
        <w:rPr>
          <w:sz w:val="32"/>
          <w:szCs w:val="32"/>
        </w:rPr>
      </w:pPr>
      <w:r w:rsidRPr="004246DD">
        <w:rPr>
          <w:sz w:val="32"/>
          <w:szCs w:val="32"/>
        </w:rPr>
        <w:t>unconfirmed</w:t>
      </w:r>
      <w:r>
        <w:rPr>
          <w:sz w:val="32"/>
          <w:szCs w:val="32"/>
        </w:rPr>
        <w:t>,</w:t>
      </w:r>
      <w:r w:rsidRPr="004246DD">
        <w:rPr>
          <w:sz w:val="32"/>
          <w:szCs w:val="32"/>
        </w:rPr>
        <w:t xml:space="preserve"> untested</w:t>
      </w:r>
      <w:r>
        <w:rPr>
          <w:sz w:val="32"/>
          <w:szCs w:val="32"/>
        </w:rPr>
        <w:t>,</w:t>
      </w:r>
      <w:r w:rsidRPr="004246DD">
        <w:rPr>
          <w:sz w:val="32"/>
          <w:szCs w:val="32"/>
        </w:rPr>
        <w:t xml:space="preserve"> unsupported</w:t>
      </w:r>
      <w:r>
        <w:rPr>
          <w:sz w:val="32"/>
          <w:szCs w:val="32"/>
        </w:rPr>
        <w:t>,</w:t>
      </w:r>
      <w:r w:rsidRPr="004246DD">
        <w:rPr>
          <w:sz w:val="32"/>
          <w:szCs w:val="32"/>
        </w:rPr>
        <w:t xml:space="preserve"> </w:t>
      </w:r>
    </w:p>
    <w:p w14:paraId="642D1B9F" w14:textId="77777777" w:rsidR="002D238D" w:rsidRDefault="002D238D" w:rsidP="00C477F2">
      <w:pPr>
        <w:numPr>
          <w:ilvl w:val="0"/>
          <w:numId w:val="9"/>
        </w:numPr>
        <w:rPr>
          <w:sz w:val="32"/>
          <w:szCs w:val="32"/>
        </w:rPr>
      </w:pPr>
      <w:r w:rsidRPr="004246DD">
        <w:rPr>
          <w:sz w:val="32"/>
          <w:szCs w:val="32"/>
        </w:rPr>
        <w:t>uncorroborated</w:t>
      </w:r>
      <w:r>
        <w:rPr>
          <w:sz w:val="32"/>
          <w:szCs w:val="32"/>
        </w:rPr>
        <w:t>,</w:t>
      </w:r>
      <w:r w:rsidRPr="004246DD">
        <w:rPr>
          <w:sz w:val="32"/>
          <w:szCs w:val="32"/>
        </w:rPr>
        <w:t xml:space="preserve"> without basis</w:t>
      </w:r>
      <w:r>
        <w:rPr>
          <w:sz w:val="32"/>
          <w:szCs w:val="32"/>
        </w:rPr>
        <w:t>,</w:t>
      </w:r>
      <w:r w:rsidRPr="004246DD">
        <w:rPr>
          <w:sz w:val="32"/>
          <w:szCs w:val="32"/>
        </w:rPr>
        <w:t xml:space="preserve"> </w:t>
      </w:r>
    </w:p>
    <w:p w14:paraId="31898FA2" w14:textId="77777777" w:rsidR="002D238D" w:rsidRPr="002D238D" w:rsidRDefault="002D238D" w:rsidP="00C477F2">
      <w:pPr>
        <w:numPr>
          <w:ilvl w:val="0"/>
          <w:numId w:val="9"/>
        </w:numPr>
        <w:rPr>
          <w:sz w:val="32"/>
          <w:szCs w:val="32"/>
        </w:rPr>
      </w:pPr>
      <w:r w:rsidRPr="004246DD">
        <w:rPr>
          <w:sz w:val="32"/>
          <w:szCs w:val="32"/>
        </w:rPr>
        <w:t>not backed up by evidence</w:t>
      </w:r>
      <w:r>
        <w:rPr>
          <w:sz w:val="32"/>
          <w:szCs w:val="32"/>
        </w:rPr>
        <w:t xml:space="preserve">. </w:t>
      </w:r>
    </w:p>
    <w:p w14:paraId="055810C6" w14:textId="77777777" w:rsidR="002D238D" w:rsidRPr="002D238D" w:rsidRDefault="002D238D" w:rsidP="002D238D">
      <w:pPr>
        <w:rPr>
          <w:sz w:val="32"/>
          <w:szCs w:val="32"/>
        </w:rPr>
      </w:pPr>
    </w:p>
    <w:p w14:paraId="1E882405" w14:textId="77777777" w:rsidR="002D238D" w:rsidRDefault="000E3225" w:rsidP="002D238D">
      <w:pPr>
        <w:rPr>
          <w:sz w:val="32"/>
          <w:szCs w:val="32"/>
        </w:rPr>
      </w:pPr>
      <w:r>
        <w:rPr>
          <w:sz w:val="32"/>
          <w:szCs w:val="32"/>
        </w:rPr>
        <w:t>….</w:t>
      </w:r>
      <w:r w:rsidR="002D238D" w:rsidRPr="002D238D">
        <w:rPr>
          <w:sz w:val="32"/>
          <w:szCs w:val="32"/>
        </w:rPr>
        <w:t>"his fear that he had cancer was unfounded"</w:t>
      </w:r>
      <w:r>
        <w:rPr>
          <w:sz w:val="32"/>
          <w:szCs w:val="32"/>
        </w:rPr>
        <w:t>, again like that NICE stuff.</w:t>
      </w:r>
    </w:p>
    <w:p w14:paraId="67DA8E1C" w14:textId="77777777" w:rsidR="000E3225" w:rsidRDefault="000E3225" w:rsidP="002D238D">
      <w:pPr>
        <w:rPr>
          <w:b/>
          <w:sz w:val="32"/>
          <w:szCs w:val="32"/>
        </w:rPr>
      </w:pPr>
    </w:p>
    <w:p w14:paraId="468AAE26" w14:textId="77777777" w:rsidR="002D238D" w:rsidRPr="00844C04" w:rsidRDefault="00844C04" w:rsidP="002D238D">
      <w:pPr>
        <w:rPr>
          <w:b/>
          <w:sz w:val="32"/>
          <w:szCs w:val="32"/>
        </w:rPr>
      </w:pPr>
      <w:r w:rsidRPr="00844C04">
        <w:rPr>
          <w:b/>
          <w:sz w:val="32"/>
          <w:szCs w:val="32"/>
        </w:rPr>
        <w:t>E</w:t>
      </w:r>
      <w:r w:rsidR="002D238D" w:rsidRPr="00844C04">
        <w:rPr>
          <w:b/>
          <w:sz w:val="32"/>
          <w:szCs w:val="32"/>
        </w:rPr>
        <w:t>xcessive?</w:t>
      </w:r>
    </w:p>
    <w:p w14:paraId="5147C9CF" w14:textId="77777777" w:rsidR="002D238D" w:rsidRPr="00F0419B" w:rsidRDefault="002D238D" w:rsidP="00844C04">
      <w:pPr>
        <w:rPr>
          <w:sz w:val="32"/>
          <w:szCs w:val="32"/>
        </w:rPr>
      </w:pPr>
    </w:p>
    <w:p w14:paraId="4A15FA84" w14:textId="77777777" w:rsidR="00844C04" w:rsidRPr="00F0419B" w:rsidRDefault="00FE1695" w:rsidP="00844C04">
      <w:pPr>
        <w:numPr>
          <w:ilvl w:val="0"/>
          <w:numId w:val="10"/>
        </w:numPr>
        <w:rPr>
          <w:sz w:val="32"/>
          <w:szCs w:val="32"/>
        </w:rPr>
      </w:pPr>
      <w:r w:rsidRPr="00F0419B">
        <w:rPr>
          <w:sz w:val="32"/>
          <w:szCs w:val="32"/>
        </w:rPr>
        <w:t>going beyond the usual, necessary, or proper limit or degree</w:t>
      </w:r>
      <w:r w:rsidR="00844C04" w:rsidRPr="00F0419B">
        <w:rPr>
          <w:sz w:val="32"/>
          <w:szCs w:val="32"/>
        </w:rPr>
        <w:t xml:space="preserve"> </w:t>
      </w:r>
    </w:p>
    <w:p w14:paraId="48387E82" w14:textId="77777777" w:rsidR="00844C04" w:rsidRPr="00F0419B" w:rsidRDefault="00FE1695" w:rsidP="00844C04">
      <w:pPr>
        <w:numPr>
          <w:ilvl w:val="0"/>
          <w:numId w:val="10"/>
        </w:numPr>
        <w:rPr>
          <w:sz w:val="32"/>
          <w:szCs w:val="32"/>
        </w:rPr>
      </w:pPr>
      <w:r w:rsidRPr="00F0419B">
        <w:rPr>
          <w:sz w:val="32"/>
          <w:szCs w:val="32"/>
        </w:rPr>
        <w:lastRenderedPageBreak/>
        <w:t>characterized by excess</w:t>
      </w:r>
      <w:r w:rsidR="00844C04" w:rsidRPr="00F0419B">
        <w:rPr>
          <w:sz w:val="32"/>
          <w:szCs w:val="32"/>
        </w:rPr>
        <w:t xml:space="preserve">, </w:t>
      </w:r>
    </w:p>
    <w:p w14:paraId="3A5A11ED" w14:textId="77777777" w:rsidR="00FE1695" w:rsidRPr="00F0419B" w:rsidRDefault="00844C04" w:rsidP="00844C04">
      <w:pPr>
        <w:numPr>
          <w:ilvl w:val="0"/>
          <w:numId w:val="10"/>
        </w:numPr>
        <w:rPr>
          <w:sz w:val="32"/>
          <w:szCs w:val="32"/>
        </w:rPr>
      </w:pPr>
      <w:r w:rsidRPr="00F0419B">
        <w:rPr>
          <w:sz w:val="32"/>
          <w:szCs w:val="32"/>
        </w:rPr>
        <w:t>m</w:t>
      </w:r>
      <w:r w:rsidR="00C477F2" w:rsidRPr="00F0419B">
        <w:rPr>
          <w:sz w:val="32"/>
          <w:szCs w:val="32"/>
        </w:rPr>
        <w:t>ore than is necessary, normal, or desirable; immoderate</w:t>
      </w:r>
    </w:p>
    <w:p w14:paraId="2C6E7CA0" w14:textId="77777777" w:rsidR="00844C04" w:rsidRPr="00F0419B" w:rsidRDefault="00C477F2" w:rsidP="00844C04">
      <w:pPr>
        <w:numPr>
          <w:ilvl w:val="0"/>
          <w:numId w:val="10"/>
        </w:numPr>
        <w:rPr>
          <w:sz w:val="32"/>
          <w:szCs w:val="32"/>
        </w:rPr>
      </w:pPr>
      <w:r w:rsidRPr="00F0419B">
        <w:rPr>
          <w:sz w:val="32"/>
          <w:szCs w:val="32"/>
        </w:rPr>
        <w:t>unrestrained, unrestricted, uncontrolled, uncurbed, unbridled</w:t>
      </w:r>
    </w:p>
    <w:p w14:paraId="25AFE390" w14:textId="77777777" w:rsidR="00844C04" w:rsidRPr="00F0419B" w:rsidRDefault="00C477F2" w:rsidP="00844C04">
      <w:pPr>
        <w:numPr>
          <w:ilvl w:val="0"/>
          <w:numId w:val="10"/>
        </w:numPr>
        <w:rPr>
          <w:sz w:val="32"/>
          <w:szCs w:val="32"/>
        </w:rPr>
      </w:pPr>
      <w:r w:rsidRPr="00F0419B">
        <w:rPr>
          <w:sz w:val="32"/>
          <w:szCs w:val="32"/>
        </w:rPr>
        <w:t>lavish, extravagant</w:t>
      </w:r>
      <w:r w:rsidR="00844C04" w:rsidRPr="00F0419B">
        <w:rPr>
          <w:sz w:val="32"/>
          <w:szCs w:val="32"/>
        </w:rPr>
        <w:t xml:space="preserve">, </w:t>
      </w:r>
      <w:r w:rsidRPr="00F0419B">
        <w:rPr>
          <w:sz w:val="32"/>
          <w:szCs w:val="32"/>
        </w:rPr>
        <w:t>exorbitant, extortionate, unreasonable</w:t>
      </w:r>
    </w:p>
    <w:p w14:paraId="67B9D231" w14:textId="77777777" w:rsidR="00844C04" w:rsidRPr="00F0419B" w:rsidRDefault="00C477F2" w:rsidP="00844C04">
      <w:pPr>
        <w:numPr>
          <w:ilvl w:val="0"/>
          <w:numId w:val="10"/>
        </w:numPr>
        <w:rPr>
          <w:sz w:val="32"/>
          <w:szCs w:val="32"/>
        </w:rPr>
      </w:pPr>
      <w:r w:rsidRPr="00F0419B">
        <w:rPr>
          <w:sz w:val="32"/>
          <w:szCs w:val="32"/>
        </w:rPr>
        <w:t>outrageous, undue, uncalled for, extreme, inordinate</w:t>
      </w:r>
    </w:p>
    <w:p w14:paraId="5EC19B8F" w14:textId="77777777" w:rsidR="00844C04" w:rsidRPr="00F0419B" w:rsidRDefault="00C477F2" w:rsidP="00844C04">
      <w:pPr>
        <w:numPr>
          <w:ilvl w:val="0"/>
          <w:numId w:val="10"/>
        </w:numPr>
        <w:rPr>
          <w:sz w:val="32"/>
          <w:szCs w:val="32"/>
        </w:rPr>
      </w:pPr>
      <w:r w:rsidRPr="00F0419B">
        <w:rPr>
          <w:sz w:val="32"/>
          <w:szCs w:val="32"/>
        </w:rPr>
        <w:t>unwarranted, unnecessary, needless, disproportionate</w:t>
      </w:r>
    </w:p>
    <w:p w14:paraId="44799D28" w14:textId="77777777" w:rsidR="00844C04" w:rsidRPr="00F0419B" w:rsidRDefault="00844C04" w:rsidP="00844C04">
      <w:pPr>
        <w:rPr>
          <w:sz w:val="32"/>
          <w:szCs w:val="32"/>
        </w:rPr>
      </w:pPr>
    </w:p>
    <w:p w14:paraId="088EEA11" w14:textId="77777777" w:rsidR="00844C04" w:rsidRPr="00F0419B" w:rsidRDefault="00844C04" w:rsidP="00844C04">
      <w:pPr>
        <w:rPr>
          <w:sz w:val="32"/>
          <w:szCs w:val="32"/>
        </w:rPr>
      </w:pPr>
      <w:r w:rsidRPr="00F0419B">
        <w:rPr>
          <w:sz w:val="32"/>
          <w:szCs w:val="32"/>
        </w:rPr>
        <w:t>or simply</w:t>
      </w:r>
      <w:r w:rsidR="000E3225">
        <w:rPr>
          <w:sz w:val="32"/>
          <w:szCs w:val="32"/>
        </w:rPr>
        <w:t>, and we downtrodden GPs recognise this one</w:t>
      </w:r>
      <w:proofErr w:type="gramStart"/>
      <w:r w:rsidR="000E3225">
        <w:rPr>
          <w:sz w:val="32"/>
          <w:szCs w:val="32"/>
        </w:rPr>
        <w:t>…..</w:t>
      </w:r>
      <w:proofErr w:type="gramEnd"/>
    </w:p>
    <w:p w14:paraId="6DB63C2E" w14:textId="77777777" w:rsidR="00844C04" w:rsidRPr="00F0419B" w:rsidRDefault="00844C04" w:rsidP="00844C04">
      <w:pPr>
        <w:rPr>
          <w:sz w:val="32"/>
          <w:szCs w:val="32"/>
        </w:rPr>
      </w:pPr>
    </w:p>
    <w:p w14:paraId="032F9EC9" w14:textId="77777777" w:rsidR="00C477F2" w:rsidRPr="00F0419B" w:rsidRDefault="00C477F2" w:rsidP="00844C04">
      <w:pPr>
        <w:numPr>
          <w:ilvl w:val="0"/>
          <w:numId w:val="10"/>
        </w:numPr>
        <w:rPr>
          <w:sz w:val="32"/>
          <w:szCs w:val="32"/>
        </w:rPr>
      </w:pPr>
      <w:r w:rsidRPr="00F0419B">
        <w:rPr>
          <w:sz w:val="32"/>
          <w:szCs w:val="32"/>
        </w:rPr>
        <w:t>too much</w:t>
      </w:r>
    </w:p>
    <w:p w14:paraId="54EB320D" w14:textId="77777777" w:rsidR="00C477F2" w:rsidRDefault="00C477F2" w:rsidP="00844C04">
      <w:pPr>
        <w:rPr>
          <w:sz w:val="32"/>
          <w:szCs w:val="32"/>
        </w:rPr>
      </w:pPr>
    </w:p>
    <w:p w14:paraId="5DEBFCEE" w14:textId="77777777" w:rsidR="00E456A1" w:rsidRPr="00F0419B" w:rsidRDefault="00E456A1" w:rsidP="00844C04">
      <w:pPr>
        <w:rPr>
          <w:sz w:val="32"/>
          <w:szCs w:val="32"/>
        </w:rPr>
      </w:pPr>
      <w:r>
        <w:rPr>
          <w:sz w:val="32"/>
          <w:szCs w:val="32"/>
        </w:rPr>
        <w:t>so that’s unfounded and excessive sorted</w:t>
      </w:r>
    </w:p>
    <w:p w14:paraId="41532FFF" w14:textId="77777777" w:rsidR="002D238D" w:rsidRPr="002D238D" w:rsidRDefault="002D238D" w:rsidP="002D238D">
      <w:pPr>
        <w:rPr>
          <w:sz w:val="32"/>
          <w:szCs w:val="32"/>
        </w:rPr>
      </w:pPr>
    </w:p>
    <w:p w14:paraId="2F6514F1" w14:textId="77777777" w:rsidR="002D238D" w:rsidRPr="002D238D" w:rsidRDefault="002D238D" w:rsidP="002D238D">
      <w:pPr>
        <w:rPr>
          <w:b/>
          <w:sz w:val="32"/>
          <w:szCs w:val="32"/>
          <w:u w:val="single"/>
        </w:rPr>
      </w:pPr>
      <w:r w:rsidRPr="002D238D">
        <w:rPr>
          <w:b/>
          <w:sz w:val="32"/>
          <w:szCs w:val="32"/>
          <w:u w:val="single"/>
        </w:rPr>
        <w:t>back to charging, what can we charge</w:t>
      </w:r>
      <w:r w:rsidR="00E456A1">
        <w:rPr>
          <w:b/>
          <w:sz w:val="32"/>
          <w:szCs w:val="32"/>
          <w:u w:val="single"/>
        </w:rPr>
        <w:t>,</w:t>
      </w:r>
      <w:r w:rsidRPr="002D238D">
        <w:rPr>
          <w:b/>
          <w:sz w:val="32"/>
          <w:szCs w:val="32"/>
          <w:u w:val="single"/>
        </w:rPr>
        <w:t xml:space="preserve"> or not charge</w:t>
      </w:r>
      <w:r w:rsidR="00D248EA">
        <w:rPr>
          <w:b/>
          <w:sz w:val="32"/>
          <w:szCs w:val="32"/>
          <w:u w:val="single"/>
        </w:rPr>
        <w:t>’</w:t>
      </w:r>
      <w:r w:rsidRPr="002D238D">
        <w:rPr>
          <w:b/>
          <w:sz w:val="32"/>
          <w:szCs w:val="32"/>
          <w:u w:val="single"/>
        </w:rPr>
        <w:t xml:space="preserve"> for?</w:t>
      </w:r>
    </w:p>
    <w:p w14:paraId="53E12A15" w14:textId="77777777" w:rsidR="002D238D" w:rsidRDefault="002D238D" w:rsidP="002D238D">
      <w:pPr>
        <w:rPr>
          <w:sz w:val="32"/>
          <w:szCs w:val="32"/>
        </w:rPr>
      </w:pPr>
    </w:p>
    <w:p w14:paraId="00183AE1" w14:textId="77777777" w:rsidR="00E456A1" w:rsidRDefault="00E456A1" w:rsidP="002D238D">
      <w:pPr>
        <w:rPr>
          <w:sz w:val="32"/>
          <w:szCs w:val="32"/>
        </w:rPr>
      </w:pPr>
      <w:r>
        <w:rPr>
          <w:sz w:val="32"/>
          <w:szCs w:val="32"/>
        </w:rPr>
        <w:t xml:space="preserve">Well we’ve seen in </w:t>
      </w:r>
      <w:hyperlink r:id="rId6" w:history="1">
        <w:r w:rsidR="001B51F2" w:rsidRPr="00775CF4">
          <w:rPr>
            <w:rStyle w:val="Hyperlink"/>
            <w:rFonts w:cs="Calibri"/>
            <w:sz w:val="32"/>
            <w:szCs w:val="32"/>
          </w:rPr>
          <w:t>Subject Access Requests, SARS and TSARs blog</w:t>
        </w:r>
      </w:hyperlink>
    </w:p>
    <w:p w14:paraId="3C9775A6" w14:textId="77777777" w:rsidR="00E456A1" w:rsidRDefault="00E456A1" w:rsidP="002D238D">
      <w:pPr>
        <w:rPr>
          <w:sz w:val="32"/>
          <w:szCs w:val="32"/>
        </w:rPr>
      </w:pPr>
    </w:p>
    <w:p w14:paraId="198925B8" w14:textId="77777777" w:rsidR="002D238D" w:rsidRDefault="002D238D" w:rsidP="002D238D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You cannot charge for SARs or TSARs that are not excessive or unfounded.</w:t>
      </w:r>
    </w:p>
    <w:p w14:paraId="3D78BEBD" w14:textId="77777777" w:rsidR="002D238D" w:rsidRDefault="002D238D" w:rsidP="002D238D">
      <w:pPr>
        <w:rPr>
          <w:sz w:val="32"/>
          <w:szCs w:val="32"/>
        </w:rPr>
      </w:pPr>
    </w:p>
    <w:p w14:paraId="5C3A29A8" w14:textId="77777777" w:rsidR="002D238D" w:rsidRDefault="002D238D" w:rsidP="002D238D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You can charge a fee to cover your reasonable admin costs for copies of the above</w:t>
      </w:r>
    </w:p>
    <w:p w14:paraId="3E5CF96F" w14:textId="77777777" w:rsidR="002D238D" w:rsidRDefault="002D238D" w:rsidP="002D238D">
      <w:pPr>
        <w:rPr>
          <w:sz w:val="32"/>
          <w:szCs w:val="32"/>
        </w:rPr>
      </w:pPr>
    </w:p>
    <w:p w14:paraId="0FD9E447" w14:textId="77777777" w:rsidR="002D238D" w:rsidRDefault="002D238D" w:rsidP="002D238D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You can charge a fee, which may be different to admin costs, for any SAR or TSAR that is unfounded or excessive.</w:t>
      </w:r>
    </w:p>
    <w:p w14:paraId="3517402D" w14:textId="77777777" w:rsidR="00E456A1" w:rsidRDefault="00E456A1" w:rsidP="00E456A1">
      <w:pPr>
        <w:pStyle w:val="ListParagraph"/>
        <w:rPr>
          <w:sz w:val="32"/>
          <w:szCs w:val="32"/>
        </w:rPr>
      </w:pPr>
    </w:p>
    <w:p w14:paraId="5805C3A8" w14:textId="77777777" w:rsidR="00E456A1" w:rsidRPr="002D238D" w:rsidRDefault="00E456A1" w:rsidP="002D238D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And for excess and unfound, </w:t>
      </w:r>
      <w:r w:rsidR="006136E9">
        <w:rPr>
          <w:sz w:val="32"/>
          <w:szCs w:val="32"/>
        </w:rPr>
        <w:t>the other option is refusal</w:t>
      </w:r>
      <w:r>
        <w:rPr>
          <w:sz w:val="32"/>
          <w:szCs w:val="32"/>
        </w:rPr>
        <w:t>.</w:t>
      </w:r>
    </w:p>
    <w:p w14:paraId="702FDE8B" w14:textId="77777777" w:rsidR="002D238D" w:rsidRPr="002D238D" w:rsidRDefault="002D238D" w:rsidP="002D238D">
      <w:pPr>
        <w:rPr>
          <w:sz w:val="32"/>
          <w:szCs w:val="32"/>
        </w:rPr>
      </w:pPr>
    </w:p>
    <w:p w14:paraId="77796484" w14:textId="77777777" w:rsidR="002D238D" w:rsidRPr="002D238D" w:rsidRDefault="002D238D" w:rsidP="002D238D">
      <w:pPr>
        <w:rPr>
          <w:b/>
          <w:sz w:val="32"/>
          <w:szCs w:val="32"/>
          <w:u w:val="single"/>
        </w:rPr>
      </w:pPr>
      <w:r w:rsidRPr="002D238D">
        <w:rPr>
          <w:b/>
          <w:sz w:val="32"/>
          <w:szCs w:val="32"/>
          <w:u w:val="single"/>
        </w:rPr>
        <w:t>OK so can we have some charge</w:t>
      </w:r>
      <w:r w:rsidR="00363A9F">
        <w:rPr>
          <w:b/>
          <w:sz w:val="32"/>
          <w:szCs w:val="32"/>
          <w:u w:val="single"/>
        </w:rPr>
        <w:t xml:space="preserve"> /</w:t>
      </w:r>
      <w:r w:rsidRPr="002D238D">
        <w:rPr>
          <w:b/>
          <w:sz w:val="32"/>
          <w:szCs w:val="32"/>
          <w:u w:val="single"/>
        </w:rPr>
        <w:t xml:space="preserve"> no charge examples </w:t>
      </w:r>
      <w:proofErr w:type="gramStart"/>
      <w:r w:rsidRPr="002D238D">
        <w:rPr>
          <w:b/>
          <w:sz w:val="32"/>
          <w:szCs w:val="32"/>
          <w:u w:val="single"/>
        </w:rPr>
        <w:t>please?</w:t>
      </w:r>
      <w:r w:rsidR="001B51F2">
        <w:rPr>
          <w:b/>
          <w:sz w:val="32"/>
          <w:szCs w:val="32"/>
          <w:u w:val="single"/>
        </w:rPr>
        <w:t>*</w:t>
      </w:r>
      <w:proofErr w:type="gramEnd"/>
    </w:p>
    <w:p w14:paraId="07121D0F" w14:textId="77777777" w:rsidR="002D238D" w:rsidRDefault="002D238D" w:rsidP="002D238D">
      <w:pPr>
        <w:rPr>
          <w:b/>
          <w:sz w:val="32"/>
          <w:szCs w:val="32"/>
          <w:u w:val="single"/>
        </w:rPr>
      </w:pPr>
    </w:p>
    <w:p w14:paraId="5CF17ABA" w14:textId="77777777" w:rsidR="00363A9F" w:rsidRDefault="00363A9F" w:rsidP="002D238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Certainly</w:t>
      </w:r>
    </w:p>
    <w:p w14:paraId="36FE06D7" w14:textId="77777777" w:rsidR="00363A9F" w:rsidRPr="002D238D" w:rsidRDefault="00363A9F" w:rsidP="002D238D">
      <w:pPr>
        <w:rPr>
          <w:b/>
          <w:sz w:val="32"/>
          <w:szCs w:val="32"/>
          <w:u w:val="single"/>
        </w:rPr>
      </w:pPr>
    </w:p>
    <w:p w14:paraId="4A5934B4" w14:textId="77777777" w:rsidR="00E456A1" w:rsidRDefault="005427FD" w:rsidP="005427FD">
      <w:pPr>
        <w:rPr>
          <w:rFonts w:cs="Calibri"/>
          <w:sz w:val="32"/>
          <w:szCs w:val="32"/>
        </w:rPr>
      </w:pPr>
      <w:r w:rsidRPr="005427FD">
        <w:rPr>
          <w:rFonts w:cs="Calibri"/>
          <w:sz w:val="32"/>
          <w:szCs w:val="32"/>
        </w:rPr>
        <w:t>1)</w:t>
      </w:r>
      <w:r>
        <w:rPr>
          <w:rFonts w:cs="Calibri"/>
          <w:sz w:val="32"/>
          <w:szCs w:val="32"/>
        </w:rPr>
        <w:t xml:space="preserve"> </w:t>
      </w:r>
      <w:r w:rsidR="002D238D" w:rsidRPr="00B87617">
        <w:rPr>
          <w:rFonts w:cs="Calibri"/>
          <w:sz w:val="32"/>
          <w:szCs w:val="32"/>
        </w:rPr>
        <w:t xml:space="preserve">A person wants a copy of their records. First time ever request. </w:t>
      </w:r>
    </w:p>
    <w:p w14:paraId="5B47CBFC" w14:textId="77777777" w:rsidR="002D238D" w:rsidRPr="00B87617" w:rsidRDefault="002D238D" w:rsidP="002D238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Not much in the record, no more than 10 pages of A4 printout</w:t>
      </w:r>
    </w:p>
    <w:p w14:paraId="6C696048" w14:textId="77777777" w:rsidR="002D238D" w:rsidRPr="00B87617" w:rsidRDefault="002D238D" w:rsidP="002D238D">
      <w:pPr>
        <w:jc w:val="right"/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>It’s a SAR.</w:t>
      </w:r>
    </w:p>
    <w:p w14:paraId="219F8CEA" w14:textId="77777777" w:rsidR="002D238D" w:rsidRPr="00B87617" w:rsidRDefault="002D238D" w:rsidP="002D238D">
      <w:pPr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lastRenderedPageBreak/>
        <w:t xml:space="preserve">Reasonable, founded, not excessive </w:t>
      </w:r>
    </w:p>
    <w:p w14:paraId="00EDB013" w14:textId="77777777" w:rsidR="002D238D" w:rsidRPr="00B87617" w:rsidRDefault="002D238D" w:rsidP="002D238D">
      <w:pPr>
        <w:jc w:val="right"/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>No charge</w:t>
      </w:r>
    </w:p>
    <w:p w14:paraId="39886BD2" w14:textId="77777777" w:rsidR="002D238D" w:rsidRPr="00B87617" w:rsidRDefault="00494D52" w:rsidP="002D238D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F0C0AB" wp14:editId="041C452A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A0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75pt;margin-top:6.35pt;width:459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">
                <o:lock v:ext="edit" shapetype="f"/>
              </v:shape>
            </w:pict>
          </mc:Fallback>
        </mc:AlternateContent>
      </w:r>
    </w:p>
    <w:p w14:paraId="419D237E" w14:textId="77777777" w:rsidR="002D238D" w:rsidRPr="00B87617" w:rsidRDefault="005427FD" w:rsidP="002D238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2) </w:t>
      </w:r>
      <w:r w:rsidR="002D238D" w:rsidRPr="00B87617">
        <w:rPr>
          <w:rFonts w:cs="Calibri"/>
          <w:sz w:val="32"/>
          <w:szCs w:val="32"/>
        </w:rPr>
        <w:t>Next day same person wants another copy</w:t>
      </w:r>
      <w:r w:rsidR="002D238D">
        <w:rPr>
          <w:rFonts w:cs="Calibri"/>
          <w:sz w:val="32"/>
          <w:szCs w:val="32"/>
        </w:rPr>
        <w:t xml:space="preserve">, </w:t>
      </w:r>
      <w:r w:rsidR="002D238D" w:rsidRPr="00B87617">
        <w:rPr>
          <w:rFonts w:cs="Calibri"/>
          <w:sz w:val="32"/>
          <w:szCs w:val="32"/>
        </w:rPr>
        <w:t>the dog ate the last</w:t>
      </w:r>
    </w:p>
    <w:p w14:paraId="446773A9" w14:textId="77777777" w:rsidR="002D238D" w:rsidRPr="00B87617" w:rsidRDefault="002D238D" w:rsidP="002D238D">
      <w:pPr>
        <w:jc w:val="right"/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 xml:space="preserve">It’s a </w:t>
      </w:r>
      <w:r>
        <w:rPr>
          <w:rFonts w:cs="Calibri"/>
          <w:sz w:val="32"/>
          <w:szCs w:val="32"/>
        </w:rPr>
        <w:t xml:space="preserve">copy </w:t>
      </w:r>
      <w:r w:rsidRPr="00B87617">
        <w:rPr>
          <w:rFonts w:cs="Calibri"/>
          <w:sz w:val="32"/>
          <w:szCs w:val="32"/>
        </w:rPr>
        <w:t>SAR.</w:t>
      </w:r>
    </w:p>
    <w:p w14:paraId="4FCD00E5" w14:textId="77777777" w:rsidR="002D238D" w:rsidRPr="00B87617" w:rsidRDefault="002D238D" w:rsidP="002D238D">
      <w:pPr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>Reasonable, founded, not excessive</w:t>
      </w:r>
      <w:r>
        <w:rPr>
          <w:rFonts w:cs="Calibri"/>
          <w:sz w:val="32"/>
          <w:szCs w:val="32"/>
        </w:rPr>
        <w:t>, but a copy</w:t>
      </w:r>
      <w:r w:rsidRPr="00B87617">
        <w:rPr>
          <w:rFonts w:cs="Calibri"/>
          <w:sz w:val="32"/>
          <w:szCs w:val="32"/>
        </w:rPr>
        <w:t xml:space="preserve"> </w:t>
      </w:r>
    </w:p>
    <w:p w14:paraId="06A83D9E" w14:textId="77777777" w:rsidR="002D238D" w:rsidRPr="00B87617" w:rsidRDefault="002D238D" w:rsidP="002D238D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Admin </w:t>
      </w:r>
      <w:r w:rsidRPr="00B87617">
        <w:rPr>
          <w:rFonts w:cs="Calibri"/>
          <w:sz w:val="32"/>
          <w:szCs w:val="32"/>
        </w:rPr>
        <w:t>charge</w:t>
      </w:r>
    </w:p>
    <w:p w14:paraId="7F508380" w14:textId="77777777" w:rsidR="002D238D" w:rsidRPr="00B87617" w:rsidRDefault="00494D52" w:rsidP="002D238D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9620BE" wp14:editId="5972F39C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87B2" id="AutoShape 11" o:spid="_x0000_s1026" type="#_x0000_t32" style="position:absolute;margin-left:-.75pt;margin-top:6.35pt;width:459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">
                <o:lock v:ext="edit" shapetype="f"/>
              </v:shape>
            </w:pict>
          </mc:Fallback>
        </mc:AlternateContent>
      </w:r>
    </w:p>
    <w:p w14:paraId="4ED1D30A" w14:textId="77777777" w:rsidR="002D238D" w:rsidRPr="00B87617" w:rsidRDefault="005427FD" w:rsidP="002D238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3) 6</w:t>
      </w:r>
      <w:r w:rsidR="002D238D">
        <w:rPr>
          <w:rFonts w:cs="Calibri"/>
          <w:sz w:val="32"/>
          <w:szCs w:val="32"/>
        </w:rPr>
        <w:t xml:space="preserve"> months later after a new hip replacement, </w:t>
      </w:r>
      <w:r w:rsidR="002D238D" w:rsidRPr="00B87617">
        <w:rPr>
          <w:rFonts w:cs="Calibri"/>
          <w:sz w:val="32"/>
          <w:szCs w:val="32"/>
        </w:rPr>
        <w:t>same person wants a</w:t>
      </w:r>
      <w:r w:rsidR="00844C04">
        <w:rPr>
          <w:rFonts w:cs="Calibri"/>
          <w:sz w:val="32"/>
          <w:szCs w:val="32"/>
        </w:rPr>
        <w:t xml:space="preserve"> complete set of records </w:t>
      </w:r>
      <w:r w:rsidR="002D238D">
        <w:rPr>
          <w:rFonts w:cs="Calibri"/>
          <w:sz w:val="32"/>
          <w:szCs w:val="32"/>
        </w:rPr>
        <w:t>to update theirs</w:t>
      </w:r>
    </w:p>
    <w:p w14:paraId="629A051E" w14:textId="77777777" w:rsidR="002D238D" w:rsidRPr="00B87617" w:rsidRDefault="002D238D" w:rsidP="002D238D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request is </w:t>
      </w:r>
      <w:r w:rsidRPr="00B87617">
        <w:rPr>
          <w:rFonts w:cs="Calibri"/>
          <w:sz w:val="32"/>
          <w:szCs w:val="32"/>
        </w:rPr>
        <w:t>a SAR.</w:t>
      </w:r>
    </w:p>
    <w:p w14:paraId="49C32B9C" w14:textId="77777777" w:rsidR="002D238D" w:rsidRPr="00B87617" w:rsidRDefault="002D238D" w:rsidP="002D238D">
      <w:pPr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 xml:space="preserve">Reasonable, not </w:t>
      </w:r>
      <w:r>
        <w:rPr>
          <w:rFonts w:cs="Calibri"/>
          <w:sz w:val="32"/>
          <w:szCs w:val="32"/>
        </w:rPr>
        <w:t xml:space="preserve">innately </w:t>
      </w:r>
      <w:r w:rsidRPr="00B87617">
        <w:rPr>
          <w:rFonts w:cs="Calibri"/>
          <w:sz w:val="32"/>
          <w:szCs w:val="32"/>
        </w:rPr>
        <w:t>excessive</w:t>
      </w:r>
      <w:r>
        <w:rPr>
          <w:rFonts w:cs="Calibri"/>
          <w:sz w:val="32"/>
          <w:szCs w:val="32"/>
        </w:rPr>
        <w:t xml:space="preserve">, only the last </w:t>
      </w:r>
      <w:r w:rsidR="005427FD">
        <w:rPr>
          <w:rFonts w:cs="Calibri"/>
          <w:sz w:val="32"/>
          <w:szCs w:val="32"/>
        </w:rPr>
        <w:t>6</w:t>
      </w:r>
      <w:r>
        <w:rPr>
          <w:rFonts w:cs="Calibri"/>
          <w:sz w:val="32"/>
          <w:szCs w:val="32"/>
        </w:rPr>
        <w:t xml:space="preserve">/12 </w:t>
      </w:r>
      <w:r w:rsidR="00844C04">
        <w:rPr>
          <w:rFonts w:cs="Calibri"/>
          <w:sz w:val="32"/>
          <w:szCs w:val="32"/>
        </w:rPr>
        <w:t xml:space="preserve">will </w:t>
      </w:r>
      <w:r w:rsidR="00363A9F">
        <w:rPr>
          <w:rFonts w:cs="Calibri"/>
          <w:sz w:val="32"/>
          <w:szCs w:val="32"/>
        </w:rPr>
        <w:t>differ</w:t>
      </w:r>
      <w:r w:rsidRPr="00B87617">
        <w:rPr>
          <w:rFonts w:cs="Calibri"/>
          <w:sz w:val="32"/>
          <w:szCs w:val="32"/>
        </w:rPr>
        <w:t xml:space="preserve"> </w:t>
      </w:r>
    </w:p>
    <w:p w14:paraId="5F6CE619" w14:textId="77777777" w:rsidR="002D238D" w:rsidRDefault="002D238D" w:rsidP="002D238D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Suggest a TSAR of the last </w:t>
      </w:r>
      <w:r w:rsidR="005427FD">
        <w:rPr>
          <w:rFonts w:cs="Calibri"/>
          <w:sz w:val="32"/>
          <w:szCs w:val="32"/>
        </w:rPr>
        <w:t>6</w:t>
      </w:r>
      <w:r>
        <w:rPr>
          <w:rFonts w:cs="Calibri"/>
          <w:sz w:val="32"/>
          <w:szCs w:val="32"/>
        </w:rPr>
        <w:t xml:space="preserve"> months. No charge for that</w:t>
      </w:r>
    </w:p>
    <w:p w14:paraId="6FC43288" w14:textId="77777777" w:rsidR="002D238D" w:rsidRPr="00B87617" w:rsidRDefault="002D238D" w:rsidP="002D238D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If they insist on the full lifelong SAR, decline or charge </w:t>
      </w:r>
    </w:p>
    <w:p w14:paraId="54D3895C" w14:textId="77777777" w:rsidR="002D238D" w:rsidRPr="00B87617" w:rsidRDefault="00494D52" w:rsidP="002D238D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F898AA" wp14:editId="4105884D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7A0F4" id="AutoShape 16" o:spid="_x0000_s1026" type="#_x0000_t32" style="position:absolute;margin-left:-.75pt;margin-top:6.35pt;width:459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">
                <o:lock v:ext="edit" shapetype="f"/>
              </v:shape>
            </w:pict>
          </mc:Fallback>
        </mc:AlternateContent>
      </w:r>
    </w:p>
    <w:p w14:paraId="5249754C" w14:textId="77777777" w:rsidR="002D238D" w:rsidRPr="00B87617" w:rsidRDefault="005427FD" w:rsidP="002D238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4) </w:t>
      </w:r>
      <w:r w:rsidR="002D238D" w:rsidRPr="00B87617">
        <w:rPr>
          <w:rFonts w:cs="Calibri"/>
          <w:sz w:val="32"/>
          <w:szCs w:val="32"/>
        </w:rPr>
        <w:t xml:space="preserve">A person wants a copy of their records. First time ever request. </w:t>
      </w:r>
      <w:r w:rsidR="002D238D">
        <w:rPr>
          <w:rFonts w:cs="Calibri"/>
          <w:sz w:val="32"/>
          <w:szCs w:val="32"/>
        </w:rPr>
        <w:t>Not much in the record, 50 pages of A4 printout</w:t>
      </w:r>
    </w:p>
    <w:p w14:paraId="6725CD82" w14:textId="77777777" w:rsidR="002D238D" w:rsidRPr="00B87617" w:rsidRDefault="002D238D" w:rsidP="002D238D">
      <w:pPr>
        <w:jc w:val="right"/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>It’s a SAR.</w:t>
      </w:r>
    </w:p>
    <w:p w14:paraId="3049D975" w14:textId="77777777" w:rsidR="002D238D" w:rsidRPr="00B87617" w:rsidRDefault="002D238D" w:rsidP="002D238D">
      <w:pPr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>Reasonable, founded, not excessive</w:t>
      </w:r>
      <w:r>
        <w:rPr>
          <w:rFonts w:cs="Calibri"/>
          <w:sz w:val="32"/>
          <w:szCs w:val="32"/>
        </w:rPr>
        <w:t>, but quite a lot of paper</w:t>
      </w:r>
      <w:r w:rsidRPr="00B87617">
        <w:rPr>
          <w:rFonts w:cs="Calibri"/>
          <w:sz w:val="32"/>
          <w:szCs w:val="32"/>
        </w:rPr>
        <w:t xml:space="preserve"> </w:t>
      </w:r>
    </w:p>
    <w:p w14:paraId="1C282031" w14:textId="77777777" w:rsidR="002D238D" w:rsidRPr="00B87617" w:rsidRDefault="002130AF" w:rsidP="002D238D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E</w:t>
      </w:r>
      <w:r w:rsidR="002D238D">
        <w:rPr>
          <w:rFonts w:cs="Calibri"/>
          <w:sz w:val="32"/>
          <w:szCs w:val="32"/>
        </w:rPr>
        <w:t xml:space="preserve">lectronic copy, no </w:t>
      </w:r>
      <w:r>
        <w:rPr>
          <w:rFonts w:cs="Calibri"/>
          <w:sz w:val="32"/>
          <w:szCs w:val="32"/>
        </w:rPr>
        <w:t>charge</w:t>
      </w:r>
      <w:r w:rsidR="002D238D">
        <w:rPr>
          <w:rFonts w:cs="Calibri"/>
          <w:sz w:val="32"/>
          <w:szCs w:val="32"/>
        </w:rPr>
        <w:t xml:space="preserve">. Paper copy, </w:t>
      </w:r>
      <w:r w:rsidR="0042517A">
        <w:rPr>
          <w:rFonts w:cs="Calibri"/>
          <w:sz w:val="32"/>
          <w:szCs w:val="32"/>
        </w:rPr>
        <w:t>prob</w:t>
      </w:r>
      <w:r w:rsidR="001B51F2">
        <w:rPr>
          <w:rFonts w:cs="Calibri"/>
          <w:sz w:val="32"/>
          <w:szCs w:val="32"/>
        </w:rPr>
        <w:t>s</w:t>
      </w:r>
      <w:r w:rsidR="0042517A">
        <w:rPr>
          <w:rFonts w:cs="Calibri"/>
          <w:sz w:val="32"/>
          <w:szCs w:val="32"/>
        </w:rPr>
        <w:t xml:space="preserve"> </w:t>
      </w:r>
      <w:r w:rsidR="002D238D">
        <w:rPr>
          <w:rFonts w:cs="Calibri"/>
          <w:sz w:val="32"/>
          <w:szCs w:val="32"/>
        </w:rPr>
        <w:t>no charge (Blast</w:t>
      </w:r>
      <w:proofErr w:type="gramStart"/>
      <w:r w:rsidR="002D238D">
        <w:rPr>
          <w:rFonts w:cs="Calibri"/>
          <w:sz w:val="32"/>
          <w:szCs w:val="32"/>
        </w:rPr>
        <w:t>!)</w:t>
      </w:r>
      <w:r w:rsidR="001B51F2">
        <w:rPr>
          <w:rFonts w:cs="Calibri"/>
          <w:sz w:val="32"/>
          <w:szCs w:val="32"/>
        </w:rPr>
        <w:t>*</w:t>
      </w:r>
      <w:proofErr w:type="gramEnd"/>
      <w:r w:rsidR="00844C04">
        <w:rPr>
          <w:rFonts w:cs="Calibri"/>
          <w:sz w:val="32"/>
          <w:szCs w:val="32"/>
        </w:rPr>
        <w:t>*</w:t>
      </w:r>
      <w:r w:rsidR="002D238D">
        <w:rPr>
          <w:rFonts w:cs="Calibri"/>
          <w:sz w:val="32"/>
          <w:szCs w:val="32"/>
        </w:rPr>
        <w:t xml:space="preserve"> </w:t>
      </w:r>
    </w:p>
    <w:p w14:paraId="4A67C49A" w14:textId="77777777" w:rsidR="002D238D" w:rsidRPr="00B87617" w:rsidRDefault="00494D52" w:rsidP="002D238D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4AC3F3" wp14:editId="2B4BE9D1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AEEE" id="AutoShape 14" o:spid="_x0000_s1026" type="#_x0000_t32" style="position:absolute;margin-left:-.75pt;margin-top:6.35pt;width:459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">
                <o:lock v:ext="edit" shapetype="f"/>
              </v:shape>
            </w:pict>
          </mc:Fallback>
        </mc:AlternateContent>
      </w:r>
    </w:p>
    <w:p w14:paraId="09EE28C2" w14:textId="77777777" w:rsidR="002D238D" w:rsidRPr="00B87617" w:rsidRDefault="005427FD" w:rsidP="002D238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5) </w:t>
      </w:r>
      <w:r w:rsidR="002D238D" w:rsidRPr="00B87617">
        <w:rPr>
          <w:rFonts w:cs="Calibri"/>
          <w:sz w:val="32"/>
          <w:szCs w:val="32"/>
        </w:rPr>
        <w:t>Next day same person wants another copy</w:t>
      </w:r>
      <w:r w:rsidR="002D238D">
        <w:rPr>
          <w:rFonts w:cs="Calibri"/>
          <w:sz w:val="32"/>
          <w:szCs w:val="32"/>
        </w:rPr>
        <w:t xml:space="preserve">, </w:t>
      </w:r>
      <w:r w:rsidR="002D238D" w:rsidRPr="00B87617">
        <w:rPr>
          <w:rFonts w:cs="Calibri"/>
          <w:sz w:val="32"/>
          <w:szCs w:val="32"/>
        </w:rPr>
        <w:t xml:space="preserve">the dog ate the </w:t>
      </w:r>
      <w:r w:rsidR="002D238D">
        <w:rPr>
          <w:rFonts w:cs="Calibri"/>
          <w:sz w:val="32"/>
          <w:szCs w:val="32"/>
        </w:rPr>
        <w:t>fob</w:t>
      </w:r>
    </w:p>
    <w:p w14:paraId="109E41AB" w14:textId="77777777" w:rsidR="002D238D" w:rsidRPr="00B87617" w:rsidRDefault="002D238D" w:rsidP="002D238D">
      <w:pPr>
        <w:jc w:val="right"/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 xml:space="preserve">It’s a </w:t>
      </w:r>
      <w:r>
        <w:rPr>
          <w:rFonts w:cs="Calibri"/>
          <w:sz w:val="32"/>
          <w:szCs w:val="32"/>
        </w:rPr>
        <w:t xml:space="preserve">copy </w:t>
      </w:r>
      <w:r w:rsidRPr="00B87617">
        <w:rPr>
          <w:rFonts w:cs="Calibri"/>
          <w:sz w:val="32"/>
          <w:szCs w:val="32"/>
        </w:rPr>
        <w:t>SAR.</w:t>
      </w:r>
    </w:p>
    <w:p w14:paraId="2249F086" w14:textId="77777777" w:rsidR="002D238D" w:rsidRPr="00B87617" w:rsidRDefault="002D238D" w:rsidP="002D238D">
      <w:pPr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>Reasonable, founded, not excessive</w:t>
      </w:r>
      <w:r>
        <w:rPr>
          <w:rFonts w:cs="Calibri"/>
          <w:sz w:val="32"/>
          <w:szCs w:val="32"/>
        </w:rPr>
        <w:t>, but a copy</w:t>
      </w:r>
      <w:r w:rsidRPr="00B87617">
        <w:rPr>
          <w:rFonts w:cs="Calibri"/>
          <w:sz w:val="32"/>
          <w:szCs w:val="32"/>
        </w:rPr>
        <w:t xml:space="preserve"> </w:t>
      </w:r>
    </w:p>
    <w:p w14:paraId="099D0F63" w14:textId="77777777" w:rsidR="002D238D" w:rsidRPr="00B87617" w:rsidRDefault="002D238D" w:rsidP="002D238D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Admin </w:t>
      </w:r>
      <w:r w:rsidRPr="00B87617">
        <w:rPr>
          <w:rFonts w:cs="Calibri"/>
          <w:sz w:val="32"/>
          <w:szCs w:val="32"/>
        </w:rPr>
        <w:t>charge</w:t>
      </w:r>
    </w:p>
    <w:p w14:paraId="6964001C" w14:textId="77777777" w:rsidR="002D238D" w:rsidRPr="00B87617" w:rsidRDefault="00494D52" w:rsidP="002D238D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55B4AB" wp14:editId="6500D15F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1483" id="AutoShape 15" o:spid="_x0000_s1026" type="#_x0000_t32" style="position:absolute;margin-left:-.75pt;margin-top:6.35pt;width:459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">
                <o:lock v:ext="edit" shapetype="f"/>
              </v:shape>
            </w:pict>
          </mc:Fallback>
        </mc:AlternateContent>
      </w:r>
    </w:p>
    <w:p w14:paraId="3C652663" w14:textId="77777777" w:rsidR="002D238D" w:rsidRPr="00B87617" w:rsidRDefault="005427FD" w:rsidP="002D238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6) </w:t>
      </w:r>
      <w:r w:rsidR="002D238D">
        <w:rPr>
          <w:rFonts w:cs="Calibri"/>
          <w:sz w:val="32"/>
          <w:szCs w:val="32"/>
        </w:rPr>
        <w:t xml:space="preserve">3 months later after two failed hip replacements, 3 intubations, 2 months on ITU, a renal transplant, you get the </w:t>
      </w:r>
      <w:r w:rsidR="0042517A">
        <w:rPr>
          <w:rFonts w:cs="Calibri"/>
          <w:sz w:val="32"/>
          <w:szCs w:val="32"/>
        </w:rPr>
        <w:t>picture;</w:t>
      </w:r>
      <w:r w:rsidR="002D238D">
        <w:rPr>
          <w:rFonts w:cs="Calibri"/>
          <w:sz w:val="32"/>
          <w:szCs w:val="32"/>
        </w:rPr>
        <w:t xml:space="preserve"> </w:t>
      </w:r>
      <w:r w:rsidR="002D238D" w:rsidRPr="00B87617">
        <w:rPr>
          <w:rFonts w:cs="Calibri"/>
          <w:sz w:val="32"/>
          <w:szCs w:val="32"/>
        </w:rPr>
        <w:t xml:space="preserve">same person wants another </w:t>
      </w:r>
      <w:r w:rsidR="002D238D">
        <w:rPr>
          <w:rFonts w:cs="Calibri"/>
          <w:sz w:val="32"/>
          <w:szCs w:val="32"/>
        </w:rPr>
        <w:t xml:space="preserve">SAR, to update their records. 250 pages of new letters and discharge summaries, all </w:t>
      </w:r>
      <w:r w:rsidR="006136E9">
        <w:rPr>
          <w:rFonts w:cs="Calibri"/>
          <w:sz w:val="32"/>
          <w:szCs w:val="32"/>
        </w:rPr>
        <w:t xml:space="preserve">previously </w:t>
      </w:r>
      <w:r w:rsidR="002D238D">
        <w:rPr>
          <w:rFonts w:cs="Calibri"/>
          <w:sz w:val="32"/>
          <w:szCs w:val="32"/>
        </w:rPr>
        <w:t>copied to the patient.</w:t>
      </w:r>
    </w:p>
    <w:p w14:paraId="0F7E733E" w14:textId="77777777" w:rsidR="002D238D" w:rsidRPr="00B87617" w:rsidRDefault="002D238D" w:rsidP="002D238D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request is </w:t>
      </w:r>
      <w:r w:rsidRPr="00B87617">
        <w:rPr>
          <w:rFonts w:cs="Calibri"/>
          <w:sz w:val="32"/>
          <w:szCs w:val="32"/>
        </w:rPr>
        <w:t>a SAR.</w:t>
      </w:r>
    </w:p>
    <w:p w14:paraId="0117CBBF" w14:textId="77777777" w:rsidR="002D238D" w:rsidRPr="00B87617" w:rsidRDefault="002D238D" w:rsidP="002D238D">
      <w:pPr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>Reasonable</w:t>
      </w:r>
      <w:r>
        <w:rPr>
          <w:rFonts w:cs="Calibri"/>
          <w:sz w:val="32"/>
          <w:szCs w:val="32"/>
        </w:rPr>
        <w:t xml:space="preserve"> request</w:t>
      </w:r>
      <w:r w:rsidRPr="00B87617">
        <w:rPr>
          <w:rFonts w:cs="Calibri"/>
          <w:sz w:val="32"/>
          <w:szCs w:val="32"/>
        </w:rPr>
        <w:t xml:space="preserve">, </w:t>
      </w:r>
      <w:r>
        <w:rPr>
          <w:rFonts w:cs="Calibri"/>
          <w:sz w:val="32"/>
          <w:szCs w:val="32"/>
        </w:rPr>
        <w:t xml:space="preserve">but only the last 3/12 will be different and he’s </w:t>
      </w:r>
      <w:r w:rsidR="0042517A">
        <w:rPr>
          <w:rFonts w:cs="Calibri"/>
          <w:sz w:val="32"/>
          <w:szCs w:val="32"/>
        </w:rPr>
        <w:t xml:space="preserve">had </w:t>
      </w:r>
      <w:r>
        <w:rPr>
          <w:rFonts w:cs="Calibri"/>
          <w:sz w:val="32"/>
          <w:szCs w:val="32"/>
        </w:rPr>
        <w:t xml:space="preserve">copies </w:t>
      </w:r>
      <w:r w:rsidR="002130AF">
        <w:rPr>
          <w:rFonts w:cs="Calibri"/>
          <w:sz w:val="32"/>
          <w:szCs w:val="32"/>
        </w:rPr>
        <w:t>previously</w:t>
      </w:r>
      <w:r w:rsidRPr="00B87617">
        <w:rPr>
          <w:rFonts w:cs="Calibri"/>
          <w:sz w:val="32"/>
          <w:szCs w:val="32"/>
        </w:rPr>
        <w:t xml:space="preserve"> </w:t>
      </w:r>
    </w:p>
    <w:p w14:paraId="08F01709" w14:textId="77777777" w:rsidR="002D238D" w:rsidRDefault="002D238D" w:rsidP="002D238D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Suggest an electronic TSAR of only the last 3 months. No charge</w:t>
      </w:r>
    </w:p>
    <w:p w14:paraId="7DB07408" w14:textId="77777777" w:rsidR="002D238D" w:rsidRPr="00B87617" w:rsidRDefault="002D238D" w:rsidP="002D238D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If they insist on the full lifelong SAR, decline or charge </w:t>
      </w:r>
    </w:p>
    <w:p w14:paraId="75605259" w14:textId="77777777" w:rsidR="002D238D" w:rsidRPr="00B87617" w:rsidRDefault="002D238D" w:rsidP="002D238D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 xml:space="preserve">If they insist on a paper TSAR, decline or charge </w:t>
      </w:r>
    </w:p>
    <w:p w14:paraId="0B441719" w14:textId="77777777" w:rsidR="006136E9" w:rsidRPr="00B87617" w:rsidRDefault="006136E9" w:rsidP="006136E9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If they insist on a paper SAR, decline or charge </w:t>
      </w:r>
    </w:p>
    <w:p w14:paraId="4E36C9D0" w14:textId="77777777" w:rsidR="002D238D" w:rsidRDefault="002D238D" w:rsidP="002D238D">
      <w:pPr>
        <w:rPr>
          <w:rFonts w:cs="Calibri"/>
          <w:sz w:val="32"/>
          <w:szCs w:val="32"/>
        </w:rPr>
      </w:pPr>
    </w:p>
    <w:p w14:paraId="26E8FF17" w14:textId="77777777" w:rsidR="005427FD" w:rsidRPr="00B87617" w:rsidRDefault="00494D52" w:rsidP="005427FD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D0DC3" wp14:editId="51B5F364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7710" id="AutoShape 22" o:spid="_x0000_s1026" type="#_x0000_t32" style="position:absolute;margin-left:-.75pt;margin-top:6.35pt;width:45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">
                <o:lock v:ext="edit" shapetype="f"/>
              </v:shape>
            </w:pict>
          </mc:Fallback>
        </mc:AlternateContent>
      </w:r>
    </w:p>
    <w:p w14:paraId="538ED69E" w14:textId="77777777" w:rsidR="005427FD" w:rsidRDefault="005427FD" w:rsidP="005427F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7) </w:t>
      </w:r>
      <w:r w:rsidRPr="005427FD">
        <w:rPr>
          <w:rFonts w:cs="Calibri"/>
          <w:sz w:val="32"/>
          <w:szCs w:val="32"/>
        </w:rPr>
        <w:t xml:space="preserve">A person wants copy of their lifelong records, they are 99 </w:t>
      </w:r>
      <w:proofErr w:type="spellStart"/>
      <w:r w:rsidRPr="005427FD">
        <w:rPr>
          <w:rFonts w:cs="Calibri"/>
          <w:sz w:val="32"/>
          <w:szCs w:val="32"/>
        </w:rPr>
        <w:t>yrs</w:t>
      </w:r>
      <w:proofErr w:type="spellEnd"/>
      <w:r w:rsidRPr="005427FD">
        <w:rPr>
          <w:rFonts w:cs="Calibri"/>
          <w:sz w:val="32"/>
          <w:szCs w:val="32"/>
        </w:rPr>
        <w:t xml:space="preserve"> old, the paper record is one Lloyd George envelope. The last 5 years are</w:t>
      </w:r>
      <w:r>
        <w:rPr>
          <w:rFonts w:cs="Calibri"/>
          <w:sz w:val="32"/>
          <w:szCs w:val="32"/>
        </w:rPr>
        <w:t xml:space="preserve"> all electronic but produce 10 pages of printout.</w:t>
      </w:r>
    </w:p>
    <w:p w14:paraId="29CC4D42" w14:textId="77777777" w:rsidR="005427FD" w:rsidRPr="00B87617" w:rsidRDefault="005427FD" w:rsidP="005427FD">
      <w:pPr>
        <w:jc w:val="right"/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>It’s a SAR.</w:t>
      </w:r>
    </w:p>
    <w:p w14:paraId="1DBC98FF" w14:textId="77777777" w:rsidR="005427FD" w:rsidRPr="00B87617" w:rsidRDefault="005427FD" w:rsidP="005427FD">
      <w:pPr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>Reasonable</w:t>
      </w:r>
      <w:r>
        <w:rPr>
          <w:rFonts w:cs="Calibri"/>
          <w:sz w:val="32"/>
          <w:szCs w:val="32"/>
        </w:rPr>
        <w:t xml:space="preserve"> to ask</w:t>
      </w:r>
      <w:r w:rsidRPr="00B87617">
        <w:rPr>
          <w:rFonts w:cs="Calibri"/>
          <w:sz w:val="32"/>
          <w:szCs w:val="32"/>
        </w:rPr>
        <w:t xml:space="preserve">, founded, </w:t>
      </w:r>
      <w:r>
        <w:rPr>
          <w:rFonts w:cs="Calibri"/>
          <w:sz w:val="32"/>
          <w:szCs w:val="32"/>
        </w:rPr>
        <w:t xml:space="preserve">possibly </w:t>
      </w:r>
      <w:r w:rsidRPr="00B87617">
        <w:rPr>
          <w:rFonts w:cs="Calibri"/>
          <w:sz w:val="32"/>
          <w:szCs w:val="32"/>
        </w:rPr>
        <w:t>not excessive</w:t>
      </w:r>
      <w:r>
        <w:rPr>
          <w:rFonts w:cs="Calibri"/>
          <w:sz w:val="32"/>
          <w:szCs w:val="32"/>
        </w:rPr>
        <w:t>?</w:t>
      </w:r>
      <w:r w:rsidRPr="00B87617">
        <w:rPr>
          <w:rFonts w:cs="Calibri"/>
          <w:sz w:val="32"/>
          <w:szCs w:val="32"/>
        </w:rPr>
        <w:t xml:space="preserve"> </w:t>
      </w:r>
    </w:p>
    <w:p w14:paraId="67463511" w14:textId="77777777" w:rsidR="005427FD" w:rsidRDefault="005427FD" w:rsidP="005427FD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Suggest an electronic TSAR of the last 5 years, no charge</w:t>
      </w:r>
    </w:p>
    <w:p w14:paraId="0B6EC37E" w14:textId="77777777" w:rsidR="005427FD" w:rsidRDefault="005427FD" w:rsidP="005427FD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If they insist on a paper TSAR, another </w:t>
      </w:r>
      <w:proofErr w:type="gramStart"/>
      <w:r>
        <w:rPr>
          <w:rFonts w:cs="Calibri"/>
          <w:sz w:val="32"/>
          <w:szCs w:val="32"/>
        </w:rPr>
        <w:t>Blast!,</w:t>
      </w:r>
      <w:proofErr w:type="gramEnd"/>
      <w:r>
        <w:rPr>
          <w:rFonts w:cs="Calibri"/>
          <w:sz w:val="32"/>
          <w:szCs w:val="32"/>
        </w:rPr>
        <w:t xml:space="preserve"> no charge</w:t>
      </w:r>
      <w:r w:rsidR="001B51F2">
        <w:rPr>
          <w:rFonts w:cs="Calibri"/>
          <w:sz w:val="32"/>
          <w:szCs w:val="32"/>
        </w:rPr>
        <w:t>**</w:t>
      </w:r>
      <w:r>
        <w:rPr>
          <w:rFonts w:cs="Calibri"/>
          <w:sz w:val="32"/>
          <w:szCs w:val="32"/>
        </w:rPr>
        <w:t xml:space="preserve"> </w:t>
      </w:r>
    </w:p>
    <w:p w14:paraId="334E64FB" w14:textId="77777777" w:rsidR="005427FD" w:rsidRDefault="005427FD" w:rsidP="002D238D">
      <w:pPr>
        <w:rPr>
          <w:rFonts w:cs="Calibri"/>
          <w:sz w:val="32"/>
          <w:szCs w:val="32"/>
        </w:rPr>
      </w:pPr>
    </w:p>
    <w:p w14:paraId="6184D177" w14:textId="77777777" w:rsidR="002D238D" w:rsidRPr="00B87617" w:rsidRDefault="00494D52" w:rsidP="002D238D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471F6A" wp14:editId="5F8D0869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D30BF" id="AutoShape 13" o:spid="_x0000_s1026" type="#_x0000_t32" style="position:absolute;margin-left:-.75pt;margin-top:6.35pt;width:459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">
                <o:lock v:ext="edit" shapetype="f"/>
              </v:shape>
            </w:pict>
          </mc:Fallback>
        </mc:AlternateContent>
      </w:r>
    </w:p>
    <w:p w14:paraId="3F64ABBB" w14:textId="77777777" w:rsidR="002D238D" w:rsidRPr="005427FD" w:rsidRDefault="005427FD" w:rsidP="002D238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8) </w:t>
      </w:r>
      <w:r w:rsidR="002D238D" w:rsidRPr="005427FD">
        <w:rPr>
          <w:rFonts w:cs="Calibri"/>
          <w:sz w:val="32"/>
          <w:szCs w:val="32"/>
        </w:rPr>
        <w:t xml:space="preserve">A person wants copy of their lifelong records, they are 99 </w:t>
      </w:r>
      <w:proofErr w:type="spellStart"/>
      <w:r w:rsidR="002D238D" w:rsidRPr="005427FD">
        <w:rPr>
          <w:rFonts w:cs="Calibri"/>
          <w:sz w:val="32"/>
          <w:szCs w:val="32"/>
        </w:rPr>
        <w:t>yrs</w:t>
      </w:r>
      <w:proofErr w:type="spellEnd"/>
      <w:r w:rsidR="002D238D" w:rsidRPr="005427FD">
        <w:rPr>
          <w:rFonts w:cs="Calibri"/>
          <w:sz w:val="32"/>
          <w:szCs w:val="32"/>
        </w:rPr>
        <w:t xml:space="preserve"> old, the paper records weigh 18kg and fill 20 Lloyd George records. The last 5 years </w:t>
      </w:r>
      <w:r w:rsidR="002130AF" w:rsidRPr="005427FD">
        <w:rPr>
          <w:rFonts w:cs="Calibri"/>
          <w:sz w:val="32"/>
          <w:szCs w:val="32"/>
        </w:rPr>
        <w:t>are</w:t>
      </w:r>
      <w:r w:rsidR="002D238D" w:rsidRPr="005427FD">
        <w:rPr>
          <w:rFonts w:cs="Calibri"/>
          <w:sz w:val="32"/>
          <w:szCs w:val="32"/>
        </w:rPr>
        <w:t xml:space="preserve"> all electronic</w:t>
      </w:r>
      <w:r w:rsidR="002130AF" w:rsidRPr="005427FD">
        <w:rPr>
          <w:rFonts w:cs="Calibri"/>
          <w:sz w:val="32"/>
          <w:szCs w:val="32"/>
        </w:rPr>
        <w:t xml:space="preserve"> but produce 10 pages of printout</w:t>
      </w:r>
      <w:r w:rsidR="002D238D" w:rsidRPr="005427FD">
        <w:rPr>
          <w:rFonts w:cs="Calibri"/>
          <w:sz w:val="32"/>
          <w:szCs w:val="32"/>
        </w:rPr>
        <w:t>.</w:t>
      </w:r>
    </w:p>
    <w:p w14:paraId="141CF52F" w14:textId="77777777" w:rsidR="002D238D" w:rsidRPr="00B87617" w:rsidRDefault="002D238D" w:rsidP="002D238D">
      <w:pPr>
        <w:jc w:val="right"/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>It’s a SAR.</w:t>
      </w:r>
    </w:p>
    <w:p w14:paraId="35F6D428" w14:textId="77777777" w:rsidR="002D238D" w:rsidRPr="00B87617" w:rsidRDefault="002D238D" w:rsidP="002D238D">
      <w:pPr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>Reasonable</w:t>
      </w:r>
      <w:r>
        <w:rPr>
          <w:rFonts w:cs="Calibri"/>
          <w:sz w:val="32"/>
          <w:szCs w:val="32"/>
        </w:rPr>
        <w:t xml:space="preserve"> to ask</w:t>
      </w:r>
      <w:r w:rsidRPr="00B87617">
        <w:rPr>
          <w:rFonts w:cs="Calibri"/>
          <w:sz w:val="32"/>
          <w:szCs w:val="32"/>
        </w:rPr>
        <w:t>, founded, excessive</w:t>
      </w:r>
      <w:r w:rsidR="00D248EA">
        <w:rPr>
          <w:rFonts w:cs="Calibri"/>
          <w:sz w:val="32"/>
          <w:szCs w:val="32"/>
        </w:rPr>
        <w:t>!</w:t>
      </w:r>
      <w:r w:rsidRPr="00B87617">
        <w:rPr>
          <w:rFonts w:cs="Calibri"/>
          <w:sz w:val="32"/>
          <w:szCs w:val="32"/>
        </w:rPr>
        <w:t xml:space="preserve"> </w:t>
      </w:r>
    </w:p>
    <w:p w14:paraId="5935D254" w14:textId="77777777" w:rsidR="002D238D" w:rsidRDefault="002D238D" w:rsidP="002D238D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Suggest a</w:t>
      </w:r>
      <w:r w:rsidR="002130AF">
        <w:rPr>
          <w:rFonts w:cs="Calibri"/>
          <w:sz w:val="32"/>
          <w:szCs w:val="32"/>
        </w:rPr>
        <w:t>n electronic</w:t>
      </w:r>
      <w:r>
        <w:rPr>
          <w:rFonts w:cs="Calibri"/>
          <w:sz w:val="32"/>
          <w:szCs w:val="32"/>
        </w:rPr>
        <w:t xml:space="preserve"> TSAR of the last 5 years, no charge</w:t>
      </w:r>
    </w:p>
    <w:p w14:paraId="00D2CB84" w14:textId="77777777" w:rsidR="002D238D" w:rsidRDefault="002D238D" w:rsidP="002130AF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If they insist on a paper TSAR, </w:t>
      </w:r>
      <w:r w:rsidR="002130AF">
        <w:rPr>
          <w:rFonts w:cs="Calibri"/>
          <w:sz w:val="32"/>
          <w:szCs w:val="32"/>
        </w:rPr>
        <w:t xml:space="preserve">another </w:t>
      </w:r>
      <w:proofErr w:type="gramStart"/>
      <w:r w:rsidR="002130AF">
        <w:rPr>
          <w:rFonts w:cs="Calibri"/>
          <w:sz w:val="32"/>
          <w:szCs w:val="32"/>
        </w:rPr>
        <w:t>Blast!,</w:t>
      </w:r>
      <w:proofErr w:type="gramEnd"/>
      <w:r w:rsidR="002130AF">
        <w:rPr>
          <w:rFonts w:cs="Calibri"/>
          <w:sz w:val="32"/>
          <w:szCs w:val="32"/>
        </w:rPr>
        <w:t xml:space="preserve"> no</w:t>
      </w:r>
      <w:r>
        <w:rPr>
          <w:rFonts w:cs="Calibri"/>
          <w:sz w:val="32"/>
          <w:szCs w:val="32"/>
        </w:rPr>
        <w:t xml:space="preserve"> charge</w:t>
      </w:r>
      <w:r w:rsidR="001B51F2">
        <w:rPr>
          <w:rFonts w:cs="Calibri"/>
          <w:sz w:val="32"/>
          <w:szCs w:val="32"/>
        </w:rPr>
        <w:t>**</w:t>
      </w:r>
      <w:r>
        <w:rPr>
          <w:rFonts w:cs="Calibri"/>
          <w:sz w:val="32"/>
          <w:szCs w:val="32"/>
        </w:rPr>
        <w:t xml:space="preserve"> </w:t>
      </w:r>
    </w:p>
    <w:p w14:paraId="31D6491E" w14:textId="77777777" w:rsidR="002D238D" w:rsidRDefault="002130AF" w:rsidP="002130AF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If they insist on the full lifelong SAR, decline or charge</w:t>
      </w:r>
    </w:p>
    <w:p w14:paraId="04BFC64A" w14:textId="77777777" w:rsidR="002D238D" w:rsidRDefault="002D238D" w:rsidP="00F24339">
      <w:pPr>
        <w:rPr>
          <w:rFonts w:cs="Calibri"/>
          <w:sz w:val="32"/>
          <w:szCs w:val="32"/>
          <w:lang w:eastAsia="en-GB"/>
        </w:rPr>
      </w:pPr>
    </w:p>
    <w:p w14:paraId="4C26C150" w14:textId="77777777" w:rsidR="002130AF" w:rsidRPr="00B87617" w:rsidRDefault="00494D52" w:rsidP="002130AF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89B5B" wp14:editId="53BCCB86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36E9C" id="AutoShape 17" o:spid="_x0000_s1026" type="#_x0000_t32" style="position:absolute;margin-left:-.75pt;margin-top:6.35pt;width:459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">
                <o:lock v:ext="edit" shapetype="f"/>
              </v:shape>
            </w:pict>
          </mc:Fallback>
        </mc:AlternateContent>
      </w:r>
    </w:p>
    <w:p w14:paraId="05D2F3A5" w14:textId="77777777" w:rsidR="002130AF" w:rsidRDefault="005427FD" w:rsidP="002130AF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9) </w:t>
      </w:r>
      <w:r w:rsidR="002130AF">
        <w:rPr>
          <w:rFonts w:cs="Calibri"/>
          <w:sz w:val="32"/>
          <w:szCs w:val="32"/>
        </w:rPr>
        <w:t xml:space="preserve">A </w:t>
      </w:r>
      <w:r w:rsidR="002130AF" w:rsidRPr="00B87617">
        <w:rPr>
          <w:rFonts w:cs="Calibri"/>
          <w:sz w:val="32"/>
          <w:szCs w:val="32"/>
        </w:rPr>
        <w:t>person wants copy</w:t>
      </w:r>
      <w:r w:rsidR="002130AF">
        <w:rPr>
          <w:rFonts w:cs="Calibri"/>
          <w:sz w:val="32"/>
          <w:szCs w:val="32"/>
        </w:rPr>
        <w:t xml:space="preserve"> of their lifelong records, they are 99 </w:t>
      </w:r>
      <w:proofErr w:type="spellStart"/>
      <w:r w:rsidR="002130AF">
        <w:rPr>
          <w:rFonts w:cs="Calibri"/>
          <w:sz w:val="32"/>
          <w:szCs w:val="32"/>
        </w:rPr>
        <w:t>yrs</w:t>
      </w:r>
      <w:proofErr w:type="spellEnd"/>
      <w:r w:rsidR="002130AF">
        <w:rPr>
          <w:rFonts w:cs="Calibri"/>
          <w:sz w:val="32"/>
          <w:szCs w:val="32"/>
        </w:rPr>
        <w:t xml:space="preserve"> old, the paper records weigh 18kg and fill 20 Lloyd George records. The last 5 years are all electronic but produce 200 pages of printout.</w:t>
      </w:r>
    </w:p>
    <w:p w14:paraId="08D9A702" w14:textId="77777777" w:rsidR="002130AF" w:rsidRPr="00B87617" w:rsidRDefault="002130AF" w:rsidP="002130AF">
      <w:pPr>
        <w:jc w:val="right"/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>It’s a SAR.</w:t>
      </w:r>
    </w:p>
    <w:p w14:paraId="20E8B5B2" w14:textId="77777777" w:rsidR="002130AF" w:rsidRPr="00B87617" w:rsidRDefault="002130AF" w:rsidP="002130AF">
      <w:pPr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>Reasonable</w:t>
      </w:r>
      <w:r>
        <w:rPr>
          <w:rFonts w:cs="Calibri"/>
          <w:sz w:val="32"/>
          <w:szCs w:val="32"/>
        </w:rPr>
        <w:t xml:space="preserve"> to ask</w:t>
      </w:r>
      <w:r w:rsidRPr="00B87617">
        <w:rPr>
          <w:rFonts w:cs="Calibri"/>
          <w:sz w:val="32"/>
          <w:szCs w:val="32"/>
        </w:rPr>
        <w:t>, founded, excessive</w:t>
      </w:r>
      <w:r w:rsidR="00D248EA">
        <w:rPr>
          <w:rFonts w:cs="Calibri"/>
          <w:sz w:val="32"/>
          <w:szCs w:val="32"/>
        </w:rPr>
        <w:t>!</w:t>
      </w:r>
      <w:r w:rsidRPr="00B87617">
        <w:rPr>
          <w:rFonts w:cs="Calibri"/>
          <w:sz w:val="32"/>
          <w:szCs w:val="32"/>
        </w:rPr>
        <w:t xml:space="preserve"> </w:t>
      </w:r>
    </w:p>
    <w:p w14:paraId="1A8F2976" w14:textId="77777777" w:rsidR="002130AF" w:rsidRDefault="002130AF" w:rsidP="002130AF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Suggest an electronic TSAR of the last 5 years, no charge</w:t>
      </w:r>
    </w:p>
    <w:p w14:paraId="01364566" w14:textId="77777777" w:rsidR="002130AF" w:rsidRDefault="002130AF" w:rsidP="002130AF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If they insist on a paper TSAR, decline or charge </w:t>
      </w:r>
    </w:p>
    <w:p w14:paraId="1A111001" w14:textId="77777777" w:rsidR="002130AF" w:rsidRDefault="002130AF" w:rsidP="002130AF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If they insist on the full lifelong SAR, decline or charge</w:t>
      </w:r>
    </w:p>
    <w:p w14:paraId="1B9FC7D0" w14:textId="77777777" w:rsidR="002130AF" w:rsidRPr="00B87617" w:rsidRDefault="00494D52" w:rsidP="002130AF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8A8E0" wp14:editId="6ED36101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F386" id="AutoShape 18" o:spid="_x0000_s1026" type="#_x0000_t32" style="position:absolute;margin-left:-.75pt;margin-top:6.35pt;width:45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">
                <o:lock v:ext="edit" shapetype="f"/>
              </v:shape>
            </w:pict>
          </mc:Fallback>
        </mc:AlternateContent>
      </w:r>
    </w:p>
    <w:p w14:paraId="5BC1468C" w14:textId="77777777" w:rsidR="00250F99" w:rsidRDefault="005427FD" w:rsidP="002130AF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10) </w:t>
      </w:r>
      <w:r w:rsidR="002130AF">
        <w:rPr>
          <w:rFonts w:cs="Calibri"/>
          <w:sz w:val="32"/>
          <w:szCs w:val="32"/>
        </w:rPr>
        <w:t xml:space="preserve">A </w:t>
      </w:r>
      <w:r w:rsidR="002130AF" w:rsidRPr="00B87617">
        <w:rPr>
          <w:rFonts w:cs="Calibri"/>
          <w:sz w:val="32"/>
          <w:szCs w:val="32"/>
        </w:rPr>
        <w:t>person wants copy</w:t>
      </w:r>
      <w:r w:rsidR="002130AF">
        <w:rPr>
          <w:rFonts w:cs="Calibri"/>
          <w:sz w:val="32"/>
          <w:szCs w:val="32"/>
        </w:rPr>
        <w:t xml:space="preserve"> of their lifelong records, they </w:t>
      </w:r>
      <w:r w:rsidR="0042517A">
        <w:rPr>
          <w:rFonts w:cs="Calibri"/>
          <w:sz w:val="32"/>
          <w:szCs w:val="32"/>
        </w:rPr>
        <w:t xml:space="preserve">want to claim for an incident 5 </w:t>
      </w:r>
      <w:proofErr w:type="spellStart"/>
      <w:r w:rsidR="0042517A">
        <w:rPr>
          <w:rFonts w:cs="Calibri"/>
          <w:sz w:val="32"/>
          <w:szCs w:val="32"/>
        </w:rPr>
        <w:t>yrs</w:t>
      </w:r>
      <w:proofErr w:type="spellEnd"/>
      <w:r w:rsidR="0042517A">
        <w:rPr>
          <w:rFonts w:cs="Calibri"/>
          <w:sz w:val="32"/>
          <w:szCs w:val="32"/>
        </w:rPr>
        <w:t xml:space="preserve"> previously</w:t>
      </w:r>
      <w:r w:rsidR="00250F99">
        <w:rPr>
          <w:rFonts w:cs="Calibri"/>
          <w:sz w:val="32"/>
          <w:szCs w:val="32"/>
        </w:rPr>
        <w:t>, but they don’t declare that, they just ask for a SAR.</w:t>
      </w:r>
    </w:p>
    <w:p w14:paraId="20BC5219" w14:textId="77777777" w:rsidR="002130AF" w:rsidRDefault="002130AF" w:rsidP="002130AF">
      <w:pPr>
        <w:rPr>
          <w:rFonts w:cs="Calibri"/>
          <w:sz w:val="32"/>
          <w:szCs w:val="32"/>
        </w:rPr>
      </w:pPr>
    </w:p>
    <w:p w14:paraId="73A65428" w14:textId="77777777" w:rsidR="002130AF" w:rsidRDefault="002130AF" w:rsidP="002130AF">
      <w:pPr>
        <w:jc w:val="right"/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 xml:space="preserve">It’s </w:t>
      </w:r>
      <w:r w:rsidR="0042517A">
        <w:rPr>
          <w:rFonts w:cs="Calibri"/>
          <w:sz w:val="32"/>
          <w:szCs w:val="32"/>
        </w:rPr>
        <w:t xml:space="preserve">a </w:t>
      </w:r>
      <w:r w:rsidRPr="00B87617">
        <w:rPr>
          <w:rFonts w:cs="Calibri"/>
          <w:sz w:val="32"/>
          <w:szCs w:val="32"/>
        </w:rPr>
        <w:t>SAR</w:t>
      </w:r>
      <w:r w:rsidR="00250F99">
        <w:rPr>
          <w:rFonts w:cs="Calibri"/>
          <w:sz w:val="32"/>
          <w:szCs w:val="32"/>
        </w:rPr>
        <w:t>, you can’t know what you’ve not been told</w:t>
      </w:r>
    </w:p>
    <w:p w14:paraId="4EF782E2" w14:textId="77777777" w:rsidR="00250F99" w:rsidRPr="00B87617" w:rsidRDefault="00250F99" w:rsidP="002130AF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Charge if excessive</w:t>
      </w:r>
    </w:p>
    <w:p w14:paraId="0864F7CA" w14:textId="77777777" w:rsidR="00363A9F" w:rsidRPr="00B87617" w:rsidRDefault="00494D52" w:rsidP="00363A9F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D5614" wp14:editId="521C1AB3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2DD9B" id="AutoShape 19" o:spid="_x0000_s1026" type="#_x0000_t32" style="position:absolute;margin-left:-.75pt;margin-top:6.3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">
                <o:lock v:ext="edit" shapetype="f"/>
              </v:shape>
            </w:pict>
          </mc:Fallback>
        </mc:AlternateContent>
      </w:r>
    </w:p>
    <w:p w14:paraId="2482B223" w14:textId="77777777" w:rsidR="00250F99" w:rsidRDefault="00250F99" w:rsidP="00250F9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11) A </w:t>
      </w:r>
      <w:r w:rsidRPr="00B87617">
        <w:rPr>
          <w:rFonts w:cs="Calibri"/>
          <w:sz w:val="32"/>
          <w:szCs w:val="32"/>
        </w:rPr>
        <w:t>person wants copy</w:t>
      </w:r>
      <w:r>
        <w:rPr>
          <w:rFonts w:cs="Calibri"/>
          <w:sz w:val="32"/>
          <w:szCs w:val="32"/>
        </w:rPr>
        <w:t xml:space="preserve"> of their lifelong records, they want to claim for an incident 5 </w:t>
      </w:r>
      <w:proofErr w:type="spellStart"/>
      <w:r>
        <w:rPr>
          <w:rFonts w:cs="Calibri"/>
          <w:sz w:val="32"/>
          <w:szCs w:val="32"/>
        </w:rPr>
        <w:t>yrs</w:t>
      </w:r>
      <w:proofErr w:type="spellEnd"/>
      <w:r>
        <w:rPr>
          <w:rFonts w:cs="Calibri"/>
          <w:sz w:val="32"/>
          <w:szCs w:val="32"/>
        </w:rPr>
        <w:t xml:space="preserve"> previously, they say so.</w:t>
      </w:r>
    </w:p>
    <w:p w14:paraId="44F8B391" w14:textId="77777777" w:rsidR="00250F99" w:rsidRDefault="00250F99" w:rsidP="00250F99">
      <w:pPr>
        <w:rPr>
          <w:rFonts w:cs="Calibri"/>
          <w:sz w:val="32"/>
          <w:szCs w:val="32"/>
        </w:rPr>
      </w:pPr>
    </w:p>
    <w:p w14:paraId="140DAD20" w14:textId="77777777" w:rsidR="00250F99" w:rsidRDefault="00250F99" w:rsidP="00250F99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If they declare that </w:t>
      </w:r>
      <w:proofErr w:type="spellStart"/>
      <w:r>
        <w:rPr>
          <w:rFonts w:cs="Calibri"/>
          <w:sz w:val="32"/>
          <w:szCs w:val="32"/>
        </w:rPr>
        <w:t>its</w:t>
      </w:r>
      <w:proofErr w:type="spellEnd"/>
      <w:r>
        <w:rPr>
          <w:rFonts w:cs="Calibri"/>
          <w:sz w:val="32"/>
          <w:szCs w:val="32"/>
        </w:rPr>
        <w:t xml:space="preserve"> for a specific incident and a claim, you can respond with “that means </w:t>
      </w:r>
      <w:proofErr w:type="spellStart"/>
      <w:r>
        <w:rPr>
          <w:rFonts w:cs="Calibri"/>
          <w:sz w:val="32"/>
          <w:szCs w:val="32"/>
        </w:rPr>
        <w:t>its</w:t>
      </w:r>
      <w:proofErr w:type="spellEnd"/>
      <w:r>
        <w:rPr>
          <w:rFonts w:cs="Calibri"/>
          <w:sz w:val="32"/>
          <w:szCs w:val="32"/>
        </w:rPr>
        <w:t xml:space="preserve"> not a SAR, it’s a report”.</w:t>
      </w:r>
    </w:p>
    <w:p w14:paraId="6BB76A3B" w14:textId="77777777" w:rsidR="00250F99" w:rsidRPr="00B87617" w:rsidRDefault="00250F99" w:rsidP="00250F99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Charge as if it were a report.</w:t>
      </w:r>
    </w:p>
    <w:p w14:paraId="76734FD1" w14:textId="77777777" w:rsidR="00250F99" w:rsidRPr="00B87617" w:rsidRDefault="00494D52" w:rsidP="00250F9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93246" wp14:editId="7C4A7AD2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BB0F" id="AutoShape 24" o:spid="_x0000_s1026" type="#_x0000_t32" style="position:absolute;margin-left:-.75pt;margin-top:6.35pt;width:45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">
                <o:lock v:ext="edit" shapetype="f"/>
              </v:shape>
            </w:pict>
          </mc:Fallback>
        </mc:AlternateContent>
      </w:r>
    </w:p>
    <w:p w14:paraId="40CA04D4" w14:textId="77777777" w:rsidR="00250F99" w:rsidRDefault="00250F99" w:rsidP="00250F9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12) A solicitor writes to you saying they need a SAR for their client, who is your patient. It’s not clear why.</w:t>
      </w:r>
    </w:p>
    <w:p w14:paraId="21281541" w14:textId="77777777" w:rsidR="00250F99" w:rsidRDefault="00250F99" w:rsidP="00250F99">
      <w:pPr>
        <w:rPr>
          <w:rFonts w:cs="Calibri"/>
          <w:sz w:val="32"/>
          <w:szCs w:val="32"/>
        </w:rPr>
      </w:pPr>
    </w:p>
    <w:p w14:paraId="19C42918" w14:textId="77777777" w:rsidR="00250F99" w:rsidRDefault="00250F99" w:rsidP="00391B7B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Solicitors are bound by GDPR in the same way you are, not excessive, appropriate, minimum necessary etc. </w:t>
      </w:r>
      <w:r w:rsidR="00391B7B">
        <w:rPr>
          <w:rFonts w:cs="Calibri"/>
          <w:sz w:val="32"/>
          <w:szCs w:val="32"/>
        </w:rPr>
        <w:t>T</w:t>
      </w:r>
      <w:r>
        <w:rPr>
          <w:rFonts w:cs="Calibri"/>
          <w:sz w:val="32"/>
          <w:szCs w:val="32"/>
        </w:rPr>
        <w:t>hey are also bound by the rules of their GMC equivalent, the Law Society. If the purpose of their request is not clear, ask them to be specific and clarify.</w:t>
      </w:r>
    </w:p>
    <w:p w14:paraId="15694654" w14:textId="77777777" w:rsidR="00250F99" w:rsidRPr="00B87617" w:rsidRDefault="00391B7B" w:rsidP="00250F99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Await their clarification</w:t>
      </w:r>
    </w:p>
    <w:p w14:paraId="02BBB85F" w14:textId="77777777" w:rsidR="00250F99" w:rsidRPr="00B87617" w:rsidRDefault="00494D52" w:rsidP="00250F9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6D0DC" wp14:editId="2D976A74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938E" id="AutoShape 26" o:spid="_x0000_s1026" type="#_x0000_t32" style="position:absolute;margin-left:-.75pt;margin-top:6.35pt;width:45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">
                <o:lock v:ext="edit" shapetype="f"/>
              </v:shape>
            </w:pict>
          </mc:Fallback>
        </mc:AlternateContent>
      </w:r>
    </w:p>
    <w:p w14:paraId="769CBC4C" w14:textId="77777777" w:rsidR="00250F99" w:rsidRDefault="00250F99" w:rsidP="00250F9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1</w:t>
      </w:r>
      <w:r w:rsidR="00391B7B">
        <w:rPr>
          <w:rFonts w:cs="Calibri"/>
          <w:sz w:val="32"/>
          <w:szCs w:val="32"/>
        </w:rPr>
        <w:t>3</w:t>
      </w:r>
      <w:r>
        <w:rPr>
          <w:rFonts w:cs="Calibri"/>
          <w:sz w:val="32"/>
          <w:szCs w:val="32"/>
        </w:rPr>
        <w:t xml:space="preserve">) A solicitor writes to you saying they need a SAR for their client, who is your patient, you’re not implicated, </w:t>
      </w:r>
      <w:proofErr w:type="spellStart"/>
      <w:r>
        <w:rPr>
          <w:rFonts w:cs="Calibri"/>
          <w:sz w:val="32"/>
          <w:szCs w:val="32"/>
        </w:rPr>
        <w:t>its</w:t>
      </w:r>
      <w:proofErr w:type="spellEnd"/>
      <w:r>
        <w:rPr>
          <w:rFonts w:cs="Calibri"/>
          <w:sz w:val="32"/>
          <w:szCs w:val="32"/>
        </w:rPr>
        <w:t xml:space="preserve"> about the hip op.</w:t>
      </w:r>
    </w:p>
    <w:p w14:paraId="75F09AC2" w14:textId="77777777" w:rsidR="00250F99" w:rsidRDefault="00250F99" w:rsidP="00250F99">
      <w:pPr>
        <w:rPr>
          <w:rFonts w:cs="Calibri"/>
          <w:sz w:val="32"/>
          <w:szCs w:val="32"/>
        </w:rPr>
      </w:pPr>
    </w:p>
    <w:p w14:paraId="2A6DEBA8" w14:textId="77777777" w:rsidR="00250F99" w:rsidRDefault="00250F99" w:rsidP="00391B7B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If you’re not implicated, someone else is, if </w:t>
      </w:r>
      <w:proofErr w:type="spellStart"/>
      <w:r>
        <w:rPr>
          <w:rFonts w:cs="Calibri"/>
          <w:sz w:val="32"/>
          <w:szCs w:val="32"/>
        </w:rPr>
        <w:t>its</w:t>
      </w:r>
      <w:proofErr w:type="spellEnd"/>
      <w:r>
        <w:rPr>
          <w:rFonts w:cs="Calibri"/>
          <w:sz w:val="32"/>
          <w:szCs w:val="32"/>
        </w:rPr>
        <w:t xml:space="preserve"> about a specific hip </w:t>
      </w:r>
      <w:proofErr w:type="spellStart"/>
      <w:r>
        <w:rPr>
          <w:rFonts w:cs="Calibri"/>
          <w:sz w:val="32"/>
          <w:szCs w:val="32"/>
        </w:rPr>
        <w:t>op</w:t>
      </w:r>
      <w:proofErr w:type="spellEnd"/>
      <w:r>
        <w:rPr>
          <w:rFonts w:cs="Calibri"/>
          <w:sz w:val="32"/>
          <w:szCs w:val="32"/>
        </w:rPr>
        <w:t xml:space="preserve"> the</w:t>
      </w:r>
      <w:r w:rsidR="00391B7B">
        <w:rPr>
          <w:rFonts w:cs="Calibri"/>
          <w:sz w:val="32"/>
          <w:szCs w:val="32"/>
        </w:rPr>
        <w:t xml:space="preserve">y can’t possibly need a SAR. </w:t>
      </w:r>
      <w:proofErr w:type="gramStart"/>
      <w:r w:rsidR="00391B7B">
        <w:rPr>
          <w:rFonts w:cs="Calibri"/>
          <w:sz w:val="32"/>
          <w:szCs w:val="32"/>
        </w:rPr>
        <w:t>Furtherm</w:t>
      </w:r>
      <w:r>
        <w:rPr>
          <w:rFonts w:cs="Calibri"/>
          <w:sz w:val="32"/>
          <w:szCs w:val="32"/>
        </w:rPr>
        <w:t>ore</w:t>
      </w:r>
      <w:proofErr w:type="gram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its</w:t>
      </w:r>
      <w:proofErr w:type="spellEnd"/>
      <w:r>
        <w:rPr>
          <w:rFonts w:cs="Calibri"/>
          <w:sz w:val="32"/>
          <w:szCs w:val="32"/>
        </w:rPr>
        <w:t xml:space="preserve"> in pursuit of a claim. </w:t>
      </w:r>
    </w:p>
    <w:p w14:paraId="55F64427" w14:textId="77777777" w:rsidR="0002672C" w:rsidRDefault="00391B7B" w:rsidP="00250F99">
      <w:pPr>
        <w:jc w:val="right"/>
        <w:rPr>
          <w:rFonts w:cs="Calibri"/>
          <w:sz w:val="32"/>
          <w:szCs w:val="32"/>
        </w:rPr>
      </w:pPr>
      <w:proofErr w:type="spellStart"/>
      <w:r>
        <w:rPr>
          <w:rFonts w:cs="Calibri"/>
          <w:sz w:val="32"/>
          <w:szCs w:val="32"/>
        </w:rPr>
        <w:t>Its</w:t>
      </w:r>
      <w:proofErr w:type="spellEnd"/>
      <w:r>
        <w:rPr>
          <w:rFonts w:cs="Calibri"/>
          <w:sz w:val="32"/>
          <w:szCs w:val="32"/>
        </w:rPr>
        <w:t xml:space="preserve"> not a SAR, it’s a report</w:t>
      </w:r>
    </w:p>
    <w:p w14:paraId="63A167E1" w14:textId="77777777" w:rsidR="00250F99" w:rsidRPr="00B87617" w:rsidRDefault="0002672C" w:rsidP="00250F99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</w:t>
      </w:r>
      <w:r w:rsidR="00391B7B">
        <w:rPr>
          <w:rFonts w:cs="Calibri"/>
          <w:sz w:val="32"/>
          <w:szCs w:val="32"/>
        </w:rPr>
        <w:t>rovide and charge accordingly.</w:t>
      </w:r>
    </w:p>
    <w:p w14:paraId="421B092A" w14:textId="77777777" w:rsidR="00250F99" w:rsidRPr="00B87617" w:rsidRDefault="00494D52" w:rsidP="00250F9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BB883" wp14:editId="1C42414C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EF14" id="AutoShape 27" o:spid="_x0000_s1026" type="#_x0000_t32" style="position:absolute;margin-left:-.75pt;margin-top:6.35pt;width:45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">
                <o:lock v:ext="edit" shapetype="f"/>
              </v:shape>
            </w:pict>
          </mc:Fallback>
        </mc:AlternateContent>
      </w:r>
    </w:p>
    <w:p w14:paraId="223B75B6" w14:textId="77777777" w:rsidR="00391B7B" w:rsidRDefault="00250F99" w:rsidP="00250F9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1</w:t>
      </w:r>
      <w:r w:rsidR="00391B7B">
        <w:rPr>
          <w:rFonts w:cs="Calibri"/>
          <w:sz w:val="32"/>
          <w:szCs w:val="32"/>
        </w:rPr>
        <w:t>4</w:t>
      </w:r>
      <w:r>
        <w:rPr>
          <w:rFonts w:cs="Calibri"/>
          <w:sz w:val="32"/>
          <w:szCs w:val="32"/>
        </w:rPr>
        <w:t>) A solicitor writes to you saying they need a SAR for their client, who is your patient</w:t>
      </w:r>
      <w:r w:rsidR="00391B7B">
        <w:rPr>
          <w:rFonts w:cs="Calibri"/>
          <w:sz w:val="32"/>
          <w:szCs w:val="32"/>
        </w:rPr>
        <w:t>, they confirm there is no other purpose.</w:t>
      </w:r>
    </w:p>
    <w:p w14:paraId="5E1F9EB5" w14:textId="77777777" w:rsidR="00250F99" w:rsidRDefault="00250F99" w:rsidP="00250F99">
      <w:pPr>
        <w:rPr>
          <w:rFonts w:cs="Calibri"/>
          <w:sz w:val="32"/>
          <w:szCs w:val="32"/>
        </w:rPr>
      </w:pPr>
    </w:p>
    <w:p w14:paraId="7E186C8D" w14:textId="77777777" w:rsidR="00250F99" w:rsidRDefault="00391B7B" w:rsidP="00391B7B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</w:t>
      </w:r>
      <w:r w:rsidR="00250F99">
        <w:rPr>
          <w:rFonts w:cs="Calibri"/>
          <w:sz w:val="32"/>
          <w:szCs w:val="32"/>
        </w:rPr>
        <w:t xml:space="preserve">hey are also bound by the rules of their GMC equivalent, the Law Society. If the purpose of their request is not </w:t>
      </w:r>
      <w:r>
        <w:rPr>
          <w:rFonts w:cs="Calibri"/>
          <w:sz w:val="32"/>
          <w:szCs w:val="32"/>
        </w:rPr>
        <w:t>what they say it is they are potentially in trouble.</w:t>
      </w:r>
    </w:p>
    <w:p w14:paraId="0A096585" w14:textId="77777777" w:rsidR="00250F99" w:rsidRDefault="00391B7B" w:rsidP="00250F99">
      <w:pPr>
        <w:jc w:val="right"/>
        <w:rPr>
          <w:rFonts w:cs="Calibri"/>
          <w:sz w:val="32"/>
          <w:szCs w:val="32"/>
        </w:rPr>
      </w:pPr>
      <w:proofErr w:type="gramStart"/>
      <w:r>
        <w:rPr>
          <w:rFonts w:cs="Calibri"/>
          <w:sz w:val="32"/>
          <w:szCs w:val="32"/>
        </w:rPr>
        <w:lastRenderedPageBreak/>
        <w:t>However</w:t>
      </w:r>
      <w:proofErr w:type="gramEnd"/>
      <w:r>
        <w:rPr>
          <w:rFonts w:cs="Calibri"/>
          <w:sz w:val="32"/>
          <w:szCs w:val="32"/>
        </w:rPr>
        <w:t xml:space="preserve"> they state in black and white </w:t>
      </w:r>
      <w:proofErr w:type="spellStart"/>
      <w:r>
        <w:rPr>
          <w:rFonts w:cs="Calibri"/>
          <w:sz w:val="32"/>
          <w:szCs w:val="32"/>
        </w:rPr>
        <w:t>its</w:t>
      </w:r>
      <w:proofErr w:type="spellEnd"/>
      <w:r>
        <w:rPr>
          <w:rFonts w:cs="Calibri"/>
          <w:sz w:val="32"/>
          <w:szCs w:val="32"/>
        </w:rPr>
        <w:t xml:space="preserve"> simply a SAR, you must therefore treat it as one.</w:t>
      </w:r>
    </w:p>
    <w:p w14:paraId="25886261" w14:textId="77777777" w:rsidR="00391B7B" w:rsidRPr="00B87617" w:rsidRDefault="00391B7B" w:rsidP="00250F99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Charge i</w:t>
      </w:r>
      <w:r w:rsidR="0002672C">
        <w:rPr>
          <w:rFonts w:cs="Calibri"/>
          <w:sz w:val="32"/>
          <w:szCs w:val="32"/>
        </w:rPr>
        <w:t>f</w:t>
      </w:r>
      <w:r>
        <w:rPr>
          <w:rFonts w:cs="Calibri"/>
          <w:sz w:val="32"/>
          <w:szCs w:val="32"/>
        </w:rPr>
        <w:t xml:space="preserve"> excessive.</w:t>
      </w:r>
    </w:p>
    <w:p w14:paraId="7C32EC84" w14:textId="77777777" w:rsidR="00250F99" w:rsidRPr="00B87617" w:rsidRDefault="00494D52" w:rsidP="00250F99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FD3EE" wp14:editId="24022AB4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FDCFD" id="AutoShape 28" o:spid="_x0000_s1026" type="#_x0000_t32" style="position:absolute;margin-left:-.75pt;margin-top:6.35pt;width:45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">
                <o:lock v:ext="edit" shapetype="f"/>
              </v:shape>
            </w:pict>
          </mc:Fallback>
        </mc:AlternateContent>
      </w:r>
    </w:p>
    <w:p w14:paraId="48A87685" w14:textId="77777777" w:rsidR="00363A9F" w:rsidRDefault="005427FD" w:rsidP="00363A9F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1</w:t>
      </w:r>
      <w:r w:rsidR="00391B7B">
        <w:rPr>
          <w:rFonts w:cs="Calibri"/>
          <w:sz w:val="32"/>
          <w:szCs w:val="32"/>
        </w:rPr>
        <w:t>5</w:t>
      </w:r>
      <w:r>
        <w:rPr>
          <w:rFonts w:cs="Calibri"/>
          <w:sz w:val="32"/>
          <w:szCs w:val="32"/>
        </w:rPr>
        <w:t xml:space="preserve">) </w:t>
      </w:r>
      <w:r w:rsidR="00363A9F">
        <w:rPr>
          <w:rFonts w:cs="Calibri"/>
          <w:sz w:val="32"/>
          <w:szCs w:val="32"/>
        </w:rPr>
        <w:t xml:space="preserve">A </w:t>
      </w:r>
      <w:r w:rsidR="00363A9F" w:rsidRPr="00B87617">
        <w:rPr>
          <w:rFonts w:cs="Calibri"/>
          <w:sz w:val="32"/>
          <w:szCs w:val="32"/>
        </w:rPr>
        <w:t>person wants copy</w:t>
      </w:r>
      <w:r w:rsidR="00363A9F">
        <w:rPr>
          <w:rFonts w:cs="Calibri"/>
          <w:sz w:val="32"/>
          <w:szCs w:val="32"/>
        </w:rPr>
        <w:t xml:space="preserve"> of their </w:t>
      </w:r>
      <w:r w:rsidR="000A4474">
        <w:rPr>
          <w:rFonts w:cs="Calibri"/>
          <w:sz w:val="32"/>
          <w:szCs w:val="32"/>
        </w:rPr>
        <w:t xml:space="preserve">company </w:t>
      </w:r>
      <w:r w:rsidR="00363A9F">
        <w:rPr>
          <w:rFonts w:cs="Calibri"/>
          <w:sz w:val="32"/>
          <w:szCs w:val="32"/>
        </w:rPr>
        <w:t>BUPA medical</w:t>
      </w:r>
      <w:r w:rsidR="0042517A">
        <w:rPr>
          <w:rFonts w:cs="Calibri"/>
          <w:sz w:val="32"/>
          <w:szCs w:val="32"/>
        </w:rPr>
        <w:t xml:space="preserve"> report</w:t>
      </w:r>
      <w:r w:rsidR="00363A9F">
        <w:rPr>
          <w:rFonts w:cs="Calibri"/>
          <w:sz w:val="32"/>
          <w:szCs w:val="32"/>
        </w:rPr>
        <w:t>s</w:t>
      </w:r>
    </w:p>
    <w:p w14:paraId="01D79BD2" w14:textId="77777777" w:rsidR="00363A9F" w:rsidRPr="00B87617" w:rsidRDefault="00363A9F" w:rsidP="00363A9F">
      <w:pPr>
        <w:jc w:val="right"/>
        <w:rPr>
          <w:rFonts w:cs="Calibri"/>
          <w:sz w:val="32"/>
          <w:szCs w:val="32"/>
        </w:rPr>
      </w:pPr>
      <w:r w:rsidRPr="00B87617">
        <w:rPr>
          <w:rFonts w:cs="Calibri"/>
          <w:sz w:val="32"/>
          <w:szCs w:val="32"/>
        </w:rPr>
        <w:t xml:space="preserve">It’s </w:t>
      </w:r>
      <w:r w:rsidR="000A4474">
        <w:rPr>
          <w:rFonts w:cs="Calibri"/>
          <w:sz w:val="32"/>
          <w:szCs w:val="32"/>
        </w:rPr>
        <w:t>a</w:t>
      </w:r>
      <w:r w:rsidR="00D248EA">
        <w:rPr>
          <w:rFonts w:cs="Calibri"/>
          <w:sz w:val="32"/>
          <w:szCs w:val="32"/>
        </w:rPr>
        <w:t>n excepted</w:t>
      </w:r>
      <w:r w:rsidR="000A4474">
        <w:rPr>
          <w:rFonts w:cs="Calibri"/>
          <w:sz w:val="32"/>
          <w:szCs w:val="32"/>
        </w:rPr>
        <w:t xml:space="preserve"> TSAR</w:t>
      </w:r>
      <w:r w:rsidRPr="00B87617">
        <w:rPr>
          <w:rFonts w:cs="Calibri"/>
          <w:sz w:val="32"/>
          <w:szCs w:val="32"/>
        </w:rPr>
        <w:t>.</w:t>
      </w:r>
    </w:p>
    <w:p w14:paraId="4781700D" w14:textId="77777777" w:rsidR="000A4474" w:rsidRDefault="000A4474" w:rsidP="00363A9F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All the info from these medicals was provided by the DS and you are not expected to keep copies unless clinically relevant</w:t>
      </w:r>
    </w:p>
    <w:p w14:paraId="4BB4755F" w14:textId="77777777" w:rsidR="0002672C" w:rsidRDefault="000A4474" w:rsidP="00363A9F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Offer to provide a TSAR of what you do have.</w:t>
      </w:r>
    </w:p>
    <w:p w14:paraId="65079567" w14:textId="77777777" w:rsidR="000A4474" w:rsidRDefault="000A4474" w:rsidP="00363A9F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Charge</w:t>
      </w:r>
      <w:r w:rsidR="0002672C">
        <w:rPr>
          <w:rFonts w:cs="Calibri"/>
          <w:sz w:val="32"/>
          <w:szCs w:val="32"/>
        </w:rPr>
        <w:t>, because they</w:t>
      </w:r>
      <w:r w:rsidR="00BD71B7">
        <w:rPr>
          <w:rFonts w:cs="Calibri"/>
          <w:sz w:val="32"/>
          <w:szCs w:val="32"/>
        </w:rPr>
        <w:t xml:space="preserve">’ve </w:t>
      </w:r>
      <w:r w:rsidR="0002672C">
        <w:rPr>
          <w:rFonts w:cs="Calibri"/>
          <w:sz w:val="32"/>
          <w:szCs w:val="32"/>
        </w:rPr>
        <w:t>already ha</w:t>
      </w:r>
      <w:r w:rsidR="00BD71B7">
        <w:rPr>
          <w:rFonts w:cs="Calibri"/>
          <w:sz w:val="32"/>
          <w:szCs w:val="32"/>
        </w:rPr>
        <w:t>d the data</w:t>
      </w:r>
      <w:r>
        <w:rPr>
          <w:rFonts w:cs="Calibri"/>
          <w:sz w:val="32"/>
          <w:szCs w:val="32"/>
        </w:rPr>
        <w:t xml:space="preserve">  </w:t>
      </w:r>
    </w:p>
    <w:p w14:paraId="6EFB6CBA" w14:textId="77777777" w:rsidR="00363A9F" w:rsidRPr="00B87617" w:rsidRDefault="00494D52" w:rsidP="00363A9F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CFBAF" wp14:editId="12C01635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547E6" id="AutoShape 20" o:spid="_x0000_s1026" type="#_x0000_t32" style="position:absolute;margin-left:-.75pt;margin-top:6.3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">
                <o:lock v:ext="edit" shapetype="f"/>
              </v:shape>
            </w:pict>
          </mc:Fallback>
        </mc:AlternateContent>
      </w:r>
    </w:p>
    <w:p w14:paraId="3E871362" w14:textId="77777777" w:rsidR="00363A9F" w:rsidRDefault="005427FD" w:rsidP="00363A9F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1</w:t>
      </w:r>
      <w:r w:rsidR="00391B7B">
        <w:rPr>
          <w:rFonts w:cs="Calibri"/>
          <w:sz w:val="32"/>
          <w:szCs w:val="32"/>
        </w:rPr>
        <w:t>6</w:t>
      </w:r>
      <w:r>
        <w:rPr>
          <w:rFonts w:cs="Calibri"/>
          <w:sz w:val="32"/>
          <w:szCs w:val="32"/>
        </w:rPr>
        <w:t xml:space="preserve">) </w:t>
      </w:r>
      <w:r w:rsidR="00363A9F">
        <w:rPr>
          <w:rFonts w:cs="Calibri"/>
          <w:sz w:val="32"/>
          <w:szCs w:val="32"/>
        </w:rPr>
        <w:t xml:space="preserve">A </w:t>
      </w:r>
      <w:r w:rsidR="00363A9F" w:rsidRPr="00B87617">
        <w:rPr>
          <w:rFonts w:cs="Calibri"/>
          <w:sz w:val="32"/>
          <w:szCs w:val="32"/>
        </w:rPr>
        <w:t>person wants copy</w:t>
      </w:r>
      <w:r w:rsidR="00363A9F">
        <w:rPr>
          <w:rFonts w:cs="Calibri"/>
          <w:sz w:val="32"/>
          <w:szCs w:val="32"/>
        </w:rPr>
        <w:t xml:space="preserve"> of their lifelong records because “you are an advance party of Martians intent on global domination hacking his brain”</w:t>
      </w:r>
    </w:p>
    <w:p w14:paraId="5EFF5B29" w14:textId="77777777" w:rsidR="00363A9F" w:rsidRPr="00B87617" w:rsidRDefault="000A4474" w:rsidP="00363A9F">
      <w:pPr>
        <w:jc w:val="right"/>
        <w:rPr>
          <w:rFonts w:cs="Calibri"/>
          <w:sz w:val="32"/>
          <w:szCs w:val="32"/>
        </w:rPr>
      </w:pPr>
      <w:proofErr w:type="gramStart"/>
      <w:r>
        <w:rPr>
          <w:rFonts w:cs="Calibri"/>
          <w:sz w:val="32"/>
          <w:szCs w:val="32"/>
        </w:rPr>
        <w:t>Yes</w:t>
      </w:r>
      <w:proofErr w:type="gramEnd"/>
      <w:r>
        <w:rPr>
          <w:rFonts w:cs="Calibri"/>
          <w:sz w:val="32"/>
          <w:szCs w:val="32"/>
        </w:rPr>
        <w:t xml:space="preserve"> i</w:t>
      </w:r>
      <w:r w:rsidR="00363A9F" w:rsidRPr="00B87617">
        <w:rPr>
          <w:rFonts w:cs="Calibri"/>
          <w:sz w:val="32"/>
          <w:szCs w:val="32"/>
        </w:rPr>
        <w:t>t’s a SAR.</w:t>
      </w:r>
      <w:r>
        <w:rPr>
          <w:rFonts w:cs="Calibri"/>
          <w:sz w:val="32"/>
          <w:szCs w:val="32"/>
        </w:rPr>
        <w:t xml:space="preserve"> GDPR makes no determination about capacity of the requestor, if it’s a written request</w:t>
      </w:r>
      <w:r w:rsidR="00D248EA">
        <w:rPr>
          <w:rFonts w:cs="Calibri"/>
          <w:sz w:val="32"/>
          <w:szCs w:val="32"/>
        </w:rPr>
        <w:t xml:space="preserve">, even from </w:t>
      </w:r>
      <w:r w:rsidR="00391B7B">
        <w:rPr>
          <w:rFonts w:cs="Calibri"/>
          <w:sz w:val="32"/>
          <w:szCs w:val="32"/>
        </w:rPr>
        <w:t>outer space</w:t>
      </w:r>
      <w:r w:rsidR="00D248EA">
        <w:rPr>
          <w:rFonts w:cs="Calibri"/>
          <w:sz w:val="32"/>
          <w:szCs w:val="32"/>
        </w:rPr>
        <w:t>,</w:t>
      </w:r>
      <w:r>
        <w:rPr>
          <w:rFonts w:cs="Calibri"/>
          <w:sz w:val="32"/>
          <w:szCs w:val="32"/>
        </w:rPr>
        <w:t xml:space="preserve"> it’s a SAR</w:t>
      </w:r>
    </w:p>
    <w:p w14:paraId="05591574" w14:textId="77777777" w:rsidR="00363A9F" w:rsidRPr="00B87617" w:rsidRDefault="00363A9F" w:rsidP="00363A9F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Need I comment? </w:t>
      </w:r>
      <w:r w:rsidR="00D248EA">
        <w:rPr>
          <w:rFonts w:cs="Calibri"/>
          <w:sz w:val="32"/>
          <w:szCs w:val="32"/>
        </w:rPr>
        <w:t>It may be a SAR but its unfounded.</w:t>
      </w:r>
    </w:p>
    <w:p w14:paraId="4598C9A6" w14:textId="77777777" w:rsidR="00363A9F" w:rsidRDefault="00363A9F" w:rsidP="00363A9F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Suggest a referral</w:t>
      </w:r>
    </w:p>
    <w:p w14:paraId="117CBC3A" w14:textId="77777777" w:rsidR="00363A9F" w:rsidRDefault="00363A9F" w:rsidP="00363A9F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But, make sure you properly document the episode.</w:t>
      </w:r>
    </w:p>
    <w:p w14:paraId="794DA527" w14:textId="77777777" w:rsidR="00CC6D4D" w:rsidRPr="00B87617" w:rsidRDefault="00494D52" w:rsidP="00CC6D4D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0BA7B" wp14:editId="789EFF9C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829300" cy="635"/>
                <wp:effectExtent l="0" t="0" r="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37543" id="AutoShape 21" o:spid="_x0000_s1026" type="#_x0000_t32" style="position:absolute;margin-left:-.75pt;margin-top:6.35pt;width:45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">
                <o:lock v:ext="edit" shapetype="f"/>
              </v:shape>
            </w:pict>
          </mc:Fallback>
        </mc:AlternateContent>
      </w:r>
    </w:p>
    <w:p w14:paraId="32C5D031" w14:textId="77777777" w:rsidR="002D238D" w:rsidRDefault="002D238D" w:rsidP="00C23B7D">
      <w:pPr>
        <w:pStyle w:val="Heading1"/>
        <w:rPr>
          <w:rFonts w:ascii="Calibri" w:hAnsi="Calibri" w:cs="Calibri"/>
          <w:b w:val="0"/>
        </w:rPr>
      </w:pPr>
    </w:p>
    <w:p w14:paraId="69D0A790" w14:textId="77777777" w:rsidR="002D238D" w:rsidRDefault="002D238D" w:rsidP="00C23B7D">
      <w:pPr>
        <w:pStyle w:val="Heading1"/>
        <w:rPr>
          <w:rFonts w:ascii="Calibri" w:hAnsi="Calibri" w:cs="Calibri"/>
          <w:b w:val="0"/>
        </w:rPr>
      </w:pPr>
    </w:p>
    <w:p w14:paraId="04B92F42" w14:textId="77777777" w:rsidR="00C23B7D" w:rsidRDefault="00C23B7D" w:rsidP="00C23B7D">
      <w:pPr>
        <w:pStyle w:val="Heading1"/>
        <w:rPr>
          <w:rFonts w:ascii="Calibri" w:hAnsi="Calibri" w:cs="Calibri"/>
          <w:b w:val="0"/>
        </w:rPr>
      </w:pPr>
      <w:r w:rsidRPr="00FB01B6">
        <w:rPr>
          <w:rFonts w:ascii="Calibri" w:hAnsi="Calibri" w:cs="Calibri"/>
          <w:b w:val="0"/>
        </w:rPr>
        <w:t>Dr Paul Cundy</w:t>
      </w:r>
    </w:p>
    <w:p w14:paraId="4F56B8B0" w14:textId="77777777" w:rsidR="00C23B7D" w:rsidRPr="003F1FE4" w:rsidRDefault="00C23B7D" w:rsidP="00C23B7D">
      <w:pPr>
        <w:pStyle w:val="Heading1"/>
        <w:rPr>
          <w:rFonts w:ascii="Calibri" w:hAnsi="Calibri" w:cs="Calibri"/>
          <w:b w:val="0"/>
        </w:rPr>
      </w:pPr>
      <w:r w:rsidRPr="003F1FE4">
        <w:rPr>
          <w:rFonts w:ascii="Calibri" w:hAnsi="Calibri" w:cs="Calibri"/>
          <w:b w:val="0"/>
        </w:rPr>
        <w:t>GPC IT Policy Lead</w:t>
      </w:r>
    </w:p>
    <w:p w14:paraId="4CF81D3D" w14:textId="77777777" w:rsidR="00C23B7D" w:rsidRPr="00FB01B6" w:rsidRDefault="00C23B7D" w:rsidP="00C23B7D">
      <w:pPr>
        <w:pStyle w:val="Heading1"/>
        <w:rPr>
          <w:rFonts w:ascii="Calibri" w:hAnsi="Calibri" w:cs="Calibri"/>
          <w:b w:val="0"/>
        </w:rPr>
      </w:pPr>
      <w:r w:rsidRPr="00FB01B6">
        <w:rPr>
          <w:rFonts w:ascii="Calibri" w:hAnsi="Calibri" w:cs="Calibri"/>
          <w:b w:val="0"/>
        </w:rPr>
        <w:t>GMC 2582641</w:t>
      </w:r>
    </w:p>
    <w:p w14:paraId="65869D2D" w14:textId="77777777" w:rsidR="00C23B7D" w:rsidRPr="00FB01B6" w:rsidRDefault="00F1008E" w:rsidP="00C23B7D">
      <w:pPr>
        <w:pStyle w:val="Heading1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12</w:t>
      </w:r>
      <w:r w:rsidRPr="00F1008E">
        <w:rPr>
          <w:rFonts w:ascii="Calibri" w:hAnsi="Calibri" w:cs="Calibri"/>
          <w:b w:val="0"/>
          <w:vertAlign w:val="superscript"/>
        </w:rPr>
        <w:t>th</w:t>
      </w:r>
      <w:r>
        <w:rPr>
          <w:rFonts w:ascii="Calibri" w:hAnsi="Calibri" w:cs="Calibri"/>
          <w:b w:val="0"/>
        </w:rPr>
        <w:t xml:space="preserve"> </w:t>
      </w:r>
      <w:r w:rsidR="00C23B7D">
        <w:rPr>
          <w:rFonts w:ascii="Calibri" w:hAnsi="Calibri" w:cs="Calibri"/>
          <w:b w:val="0"/>
        </w:rPr>
        <w:t>April</w:t>
      </w:r>
      <w:r w:rsidR="00C23B7D" w:rsidRPr="00FB01B6">
        <w:rPr>
          <w:rFonts w:ascii="Calibri" w:hAnsi="Calibri" w:cs="Calibri"/>
          <w:b w:val="0"/>
        </w:rPr>
        <w:t xml:space="preserve"> 2018</w:t>
      </w:r>
    </w:p>
    <w:p w14:paraId="7848B663" w14:textId="77777777" w:rsidR="00ED4A7B" w:rsidRDefault="00ED4A7B" w:rsidP="00A664BF">
      <w:pPr>
        <w:rPr>
          <w:rFonts w:cs="Calibri"/>
          <w:sz w:val="32"/>
          <w:szCs w:val="32"/>
        </w:rPr>
      </w:pPr>
    </w:p>
    <w:p w14:paraId="1889FB83" w14:textId="77777777" w:rsidR="00844C04" w:rsidRDefault="00844C04" w:rsidP="00A664BF">
      <w:pPr>
        <w:rPr>
          <w:rFonts w:cs="Calibri"/>
          <w:sz w:val="32"/>
          <w:szCs w:val="32"/>
        </w:rPr>
      </w:pPr>
    </w:p>
    <w:p w14:paraId="00829AB3" w14:textId="77777777" w:rsidR="001B51F2" w:rsidRDefault="00844C04" w:rsidP="00844C04">
      <w:pPr>
        <w:ind w:left="142" w:hanging="142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*</w:t>
      </w:r>
      <w:r w:rsidR="001B51F2">
        <w:rPr>
          <w:rFonts w:cs="Calibri"/>
          <w:sz w:val="32"/>
          <w:szCs w:val="32"/>
        </w:rPr>
        <w:t xml:space="preserve">These are my opinions and guides as to what I believe will be reasonable approaches in the given situations.  </w:t>
      </w:r>
    </w:p>
    <w:p w14:paraId="2D756ACB" w14:textId="77777777" w:rsidR="001B51F2" w:rsidRDefault="001B51F2" w:rsidP="00844C04">
      <w:pPr>
        <w:ind w:left="142" w:hanging="142"/>
        <w:rPr>
          <w:rFonts w:cs="Calibri"/>
          <w:sz w:val="32"/>
          <w:szCs w:val="32"/>
        </w:rPr>
      </w:pPr>
    </w:p>
    <w:p w14:paraId="0C8EB635" w14:textId="77777777" w:rsidR="00844C04" w:rsidRPr="00567526" w:rsidRDefault="001B51F2" w:rsidP="00844C04">
      <w:pPr>
        <w:ind w:left="142" w:hanging="142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>**</w:t>
      </w:r>
      <w:r w:rsidR="00844C04">
        <w:rPr>
          <w:rFonts w:cs="Calibri"/>
          <w:sz w:val="32"/>
          <w:szCs w:val="32"/>
        </w:rPr>
        <w:t xml:space="preserve">There clearly is a debate to what extent GPs should pay for the paper and toner on which SARs are printed, even the first page let alone the </w:t>
      </w:r>
      <w:proofErr w:type="spellStart"/>
      <w:r w:rsidR="00844C04">
        <w:rPr>
          <w:rFonts w:cs="Calibri"/>
          <w:sz w:val="32"/>
          <w:szCs w:val="32"/>
        </w:rPr>
        <w:t>nhundredth</w:t>
      </w:r>
      <w:proofErr w:type="spellEnd"/>
      <w:r w:rsidR="00844C04">
        <w:rPr>
          <w:rFonts w:cs="Calibri"/>
          <w:sz w:val="32"/>
          <w:szCs w:val="32"/>
        </w:rPr>
        <w:t xml:space="preserve">. </w:t>
      </w:r>
    </w:p>
    <w:sectPr w:rsidR="00844C04" w:rsidRPr="00567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C2E"/>
    <w:multiLevelType w:val="hybridMultilevel"/>
    <w:tmpl w:val="614C30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AEF"/>
    <w:multiLevelType w:val="hybridMultilevel"/>
    <w:tmpl w:val="32F4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7E02"/>
    <w:multiLevelType w:val="hybridMultilevel"/>
    <w:tmpl w:val="E636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3ADB"/>
    <w:multiLevelType w:val="hybridMultilevel"/>
    <w:tmpl w:val="445ABC64"/>
    <w:lvl w:ilvl="0" w:tplc="5A2262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2A7325"/>
    <w:multiLevelType w:val="hybridMultilevel"/>
    <w:tmpl w:val="5AA8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62E75"/>
    <w:multiLevelType w:val="hybridMultilevel"/>
    <w:tmpl w:val="E726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D13AC"/>
    <w:multiLevelType w:val="hybridMultilevel"/>
    <w:tmpl w:val="8494BE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C4D2E"/>
    <w:multiLevelType w:val="hybridMultilevel"/>
    <w:tmpl w:val="6C14B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C4D7C"/>
    <w:multiLevelType w:val="hybridMultilevel"/>
    <w:tmpl w:val="AFF85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B2C06"/>
    <w:multiLevelType w:val="hybridMultilevel"/>
    <w:tmpl w:val="46B272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E3570"/>
    <w:multiLevelType w:val="hybridMultilevel"/>
    <w:tmpl w:val="A6FC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38"/>
    <w:rsid w:val="0002672C"/>
    <w:rsid w:val="00047EF9"/>
    <w:rsid w:val="00056879"/>
    <w:rsid w:val="000A4474"/>
    <w:rsid w:val="000B0A4E"/>
    <w:rsid w:val="000E3225"/>
    <w:rsid w:val="001015D5"/>
    <w:rsid w:val="00122AB4"/>
    <w:rsid w:val="00150B14"/>
    <w:rsid w:val="00173D56"/>
    <w:rsid w:val="001759E6"/>
    <w:rsid w:val="001B2E85"/>
    <w:rsid w:val="001B51F2"/>
    <w:rsid w:val="00207803"/>
    <w:rsid w:val="002130AF"/>
    <w:rsid w:val="00231A71"/>
    <w:rsid w:val="00240890"/>
    <w:rsid w:val="00250F99"/>
    <w:rsid w:val="00287D4C"/>
    <w:rsid w:val="002D238D"/>
    <w:rsid w:val="002E23DE"/>
    <w:rsid w:val="00336CA4"/>
    <w:rsid w:val="00363A9F"/>
    <w:rsid w:val="00391B7B"/>
    <w:rsid w:val="003F12E1"/>
    <w:rsid w:val="00403EB1"/>
    <w:rsid w:val="004246DD"/>
    <w:rsid w:val="0042517A"/>
    <w:rsid w:val="00441488"/>
    <w:rsid w:val="00443638"/>
    <w:rsid w:val="00451F27"/>
    <w:rsid w:val="004852F7"/>
    <w:rsid w:val="00494D52"/>
    <w:rsid w:val="004C1A1F"/>
    <w:rsid w:val="004C704E"/>
    <w:rsid w:val="004D4693"/>
    <w:rsid w:val="005427FD"/>
    <w:rsid w:val="00567526"/>
    <w:rsid w:val="005806E2"/>
    <w:rsid w:val="005A3ADD"/>
    <w:rsid w:val="005B2195"/>
    <w:rsid w:val="005C4625"/>
    <w:rsid w:val="00605FF7"/>
    <w:rsid w:val="00611566"/>
    <w:rsid w:val="00611AF2"/>
    <w:rsid w:val="006136E9"/>
    <w:rsid w:val="00615794"/>
    <w:rsid w:val="00626ED2"/>
    <w:rsid w:val="00635F47"/>
    <w:rsid w:val="0069315F"/>
    <w:rsid w:val="006C24DD"/>
    <w:rsid w:val="006D1165"/>
    <w:rsid w:val="00706BCF"/>
    <w:rsid w:val="007219D9"/>
    <w:rsid w:val="00745E89"/>
    <w:rsid w:val="00775CF4"/>
    <w:rsid w:val="00787A45"/>
    <w:rsid w:val="00844C04"/>
    <w:rsid w:val="00856BD3"/>
    <w:rsid w:val="0087300F"/>
    <w:rsid w:val="008B5313"/>
    <w:rsid w:val="00904D53"/>
    <w:rsid w:val="00910D14"/>
    <w:rsid w:val="00956D18"/>
    <w:rsid w:val="00980808"/>
    <w:rsid w:val="009F4861"/>
    <w:rsid w:val="00A451B9"/>
    <w:rsid w:val="00A579D7"/>
    <w:rsid w:val="00A664BF"/>
    <w:rsid w:val="00A74C29"/>
    <w:rsid w:val="00A776A4"/>
    <w:rsid w:val="00A81751"/>
    <w:rsid w:val="00AA60FC"/>
    <w:rsid w:val="00AD5332"/>
    <w:rsid w:val="00AE4672"/>
    <w:rsid w:val="00AE7856"/>
    <w:rsid w:val="00AF708E"/>
    <w:rsid w:val="00B015CD"/>
    <w:rsid w:val="00B378DE"/>
    <w:rsid w:val="00B72577"/>
    <w:rsid w:val="00B87617"/>
    <w:rsid w:val="00BC2FF1"/>
    <w:rsid w:val="00BD71B7"/>
    <w:rsid w:val="00BE2008"/>
    <w:rsid w:val="00C23B7D"/>
    <w:rsid w:val="00C477F2"/>
    <w:rsid w:val="00C936AD"/>
    <w:rsid w:val="00CA7DB0"/>
    <w:rsid w:val="00CB20B0"/>
    <w:rsid w:val="00CC6D4D"/>
    <w:rsid w:val="00CD0334"/>
    <w:rsid w:val="00D248EA"/>
    <w:rsid w:val="00D92159"/>
    <w:rsid w:val="00D97435"/>
    <w:rsid w:val="00DC5D49"/>
    <w:rsid w:val="00DD30F6"/>
    <w:rsid w:val="00DE17DB"/>
    <w:rsid w:val="00E142AC"/>
    <w:rsid w:val="00E24677"/>
    <w:rsid w:val="00E36667"/>
    <w:rsid w:val="00E456A1"/>
    <w:rsid w:val="00E5004E"/>
    <w:rsid w:val="00EA0035"/>
    <w:rsid w:val="00EB2938"/>
    <w:rsid w:val="00ED4A7B"/>
    <w:rsid w:val="00EE380D"/>
    <w:rsid w:val="00F0419B"/>
    <w:rsid w:val="00F1008E"/>
    <w:rsid w:val="00F24339"/>
    <w:rsid w:val="00F24EA1"/>
    <w:rsid w:val="00F66DF6"/>
    <w:rsid w:val="00F7625A"/>
    <w:rsid w:val="00FC046A"/>
    <w:rsid w:val="00FC42E1"/>
    <w:rsid w:val="00FE1695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8DC8"/>
  <w15:chartTrackingRefBased/>
  <w15:docId w15:val="{30A3A93E-E967-4B44-B231-6F25043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2A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43638"/>
    <w:rPr>
      <w:rFonts w:cs="Times New Roman"/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E142AC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F7625A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A8175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D92159"/>
    <w:pPr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NoSpacing">
    <w:name w:val="No Spacing"/>
    <w:uiPriority w:val="1"/>
    <w:qFormat/>
    <w:rsid w:val="005C4625"/>
    <w:rPr>
      <w:sz w:val="22"/>
      <w:szCs w:val="22"/>
    </w:rPr>
  </w:style>
  <w:style w:type="character" w:styleId="Strong">
    <w:name w:val="Strong"/>
    <w:uiPriority w:val="22"/>
    <w:qFormat/>
    <w:rsid w:val="00E5004E"/>
    <w:rPr>
      <w:b/>
      <w:bCs/>
    </w:rPr>
  </w:style>
  <w:style w:type="character" w:customStyle="1" w:styleId="sdzsvb">
    <w:name w:val="sdzsvb"/>
    <w:rsid w:val="00E50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x4k9a4jzoxjhtwd/7%20Blog%20Seven%20Subject%20Access%20Requests%20REVISED%2030th%20April.doc?dl=0" TargetMode="External"/><Relationship Id="rId5" Type="http://schemas.openxmlformats.org/officeDocument/2006/relationships/hyperlink" Target="https://www.dropbox.com/s/x4k9a4jzoxjhtwd/7%20Blog%20Seven%20Subject%20Access%20Requests%20REVISED%2030th%20April.doc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7783</CharactersWithSpaces>
  <SharedDoc>false</SharedDoc>
  <HLinks>
    <vt:vector size="12" baseType="variant">
      <vt:variant>
        <vt:i4>2162736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https://www.dropbox.com/s/x4k9a4jzoxjhtwd/7 Blog Seven Subject Access Requests REVISED 30th April.doc?dl=0</vt:lpwstr>
      </vt:variant>
      <vt:variant>
        <vt:lpwstr/>
      </vt:variant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https://www.dropbox.com/s/x4k9a4jzoxjhtwd/7 Blog Seven Subject Access Requests REVISED 30th April.doc?dl=0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Cundy</dc:creator>
  <cp:keywords/>
  <cp:lastModifiedBy>Charlotte Woods</cp:lastModifiedBy>
  <cp:revision>2</cp:revision>
  <cp:lastPrinted>2018-05-01T09:17:00Z</cp:lastPrinted>
  <dcterms:created xsi:type="dcterms:W3CDTF">2018-05-10T11:30:00Z</dcterms:created>
  <dcterms:modified xsi:type="dcterms:W3CDTF">2018-05-10T11:30:00Z</dcterms:modified>
</cp:coreProperties>
</file>