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9AF80" w14:textId="77777777" w:rsidR="00622085" w:rsidRPr="00CD7BC1" w:rsidRDefault="00622085" w:rsidP="00622085">
      <w:pPr>
        <w:spacing w:before="100" w:beforeAutospacing="1" w:after="100" w:afterAutospacing="1"/>
        <w:outlineLvl w:val="0"/>
        <w:rPr>
          <w:rFonts w:eastAsia="Times New Roman" w:cstheme="minorHAnsi"/>
          <w:b/>
          <w:bCs/>
          <w:kern w:val="36"/>
          <w:sz w:val="40"/>
          <w:szCs w:val="40"/>
          <w:lang w:eastAsia="en-GB"/>
        </w:rPr>
      </w:pPr>
      <w:bookmarkStart w:id="0" w:name="_Hlk50970573"/>
      <w:r w:rsidRPr="00CD7BC1">
        <w:rPr>
          <w:rFonts w:eastAsia="Times New Roman" w:cstheme="minorHAnsi"/>
          <w:b/>
          <w:bCs/>
          <w:kern w:val="36"/>
          <w:sz w:val="40"/>
          <w:szCs w:val="40"/>
          <w:lang w:eastAsia="en-GB"/>
        </w:rPr>
        <w:t>“Implying that GPs have not been doing their job properly is erroneous and offensive” says LLRLMC</w:t>
      </w:r>
    </w:p>
    <w:p w14:paraId="2E0E8BAE" w14:textId="77777777" w:rsidR="00622085" w:rsidRPr="00CD7BC1" w:rsidRDefault="00622085" w:rsidP="00622085">
      <w:pPr>
        <w:spacing w:before="100" w:beforeAutospacing="1" w:after="100" w:afterAutospacing="1"/>
        <w:outlineLvl w:val="1"/>
        <w:rPr>
          <w:rFonts w:eastAsia="Times New Roman" w:cstheme="minorHAnsi"/>
          <w:b/>
          <w:bCs/>
          <w:sz w:val="32"/>
          <w:szCs w:val="32"/>
          <w:lang w:eastAsia="en-GB"/>
        </w:rPr>
      </w:pPr>
      <w:r w:rsidRPr="00CD7BC1">
        <w:rPr>
          <w:rFonts w:eastAsia="Times New Roman" w:cstheme="minorHAnsi"/>
          <w:b/>
          <w:bCs/>
          <w:sz w:val="32"/>
          <w:szCs w:val="32"/>
          <w:lang w:eastAsia="en-GB"/>
        </w:rPr>
        <w:t>Publication date: 14 September 2020</w:t>
      </w:r>
    </w:p>
    <w:p w14:paraId="7F11654E" w14:textId="77777777" w:rsidR="00622085" w:rsidRPr="00CD7BC1" w:rsidRDefault="00622085" w:rsidP="00622085">
      <w:pPr>
        <w:spacing w:before="100" w:beforeAutospacing="1" w:after="100" w:afterAutospacing="1"/>
        <w:rPr>
          <w:rFonts w:eastAsia="Times New Roman" w:cstheme="minorHAnsi"/>
          <w:sz w:val="24"/>
          <w:szCs w:val="24"/>
          <w:lang w:eastAsia="en-GB"/>
        </w:rPr>
      </w:pPr>
      <w:r w:rsidRPr="00CD7BC1">
        <w:rPr>
          <w:rFonts w:eastAsia="Times New Roman" w:cstheme="minorHAnsi"/>
          <w:sz w:val="24"/>
          <w:szCs w:val="24"/>
          <w:lang w:eastAsia="en-GB"/>
        </w:rPr>
        <w:t xml:space="preserve">Responding to NHS England’s letter to GP practices about access to GP services, </w:t>
      </w:r>
      <w:r w:rsidR="00442870" w:rsidRPr="00CD7BC1">
        <w:rPr>
          <w:rFonts w:eastAsia="Times New Roman" w:cstheme="minorHAnsi"/>
          <w:sz w:val="24"/>
          <w:szCs w:val="24"/>
          <w:lang w:eastAsia="en-GB"/>
        </w:rPr>
        <w:t xml:space="preserve">Dr Nainesh Chotai, who is Senior Partner at the Glenfield Surgery and </w:t>
      </w:r>
      <w:r w:rsidRPr="00CD7BC1">
        <w:rPr>
          <w:rFonts w:eastAsia="Times New Roman" w:cstheme="minorHAnsi"/>
          <w:sz w:val="24"/>
          <w:szCs w:val="24"/>
          <w:lang w:eastAsia="en-GB"/>
        </w:rPr>
        <w:t xml:space="preserve">Chair, Leicester, Leicestershire and Rutland Local Medical Committee (LLRLMC), said: “We would like to reassure our patients that General practice has been open throughout the pandemic. We are proud that local GPs </w:t>
      </w:r>
      <w:r w:rsidR="00442870" w:rsidRPr="00CD7BC1">
        <w:rPr>
          <w:rFonts w:eastAsia="Times New Roman" w:cstheme="minorHAnsi"/>
          <w:sz w:val="24"/>
          <w:szCs w:val="24"/>
          <w:lang w:eastAsia="en-GB"/>
        </w:rPr>
        <w:t xml:space="preserve">have </w:t>
      </w:r>
      <w:r w:rsidRPr="00CD7BC1">
        <w:rPr>
          <w:rFonts w:eastAsia="Times New Roman" w:cstheme="minorHAnsi"/>
          <w:sz w:val="24"/>
          <w:szCs w:val="24"/>
          <w:lang w:eastAsia="en-GB"/>
        </w:rPr>
        <w:t xml:space="preserve">worked very hard to rapidly implement </w:t>
      </w:r>
      <w:r w:rsidR="007410DB" w:rsidRPr="00CD7BC1">
        <w:rPr>
          <w:rFonts w:eastAsia="Times New Roman" w:cstheme="minorHAnsi"/>
          <w:sz w:val="24"/>
          <w:szCs w:val="24"/>
          <w:lang w:eastAsia="en-GB"/>
        </w:rPr>
        <w:t xml:space="preserve">new </w:t>
      </w:r>
      <w:r w:rsidRPr="00CD7BC1">
        <w:rPr>
          <w:rFonts w:eastAsia="Times New Roman" w:cstheme="minorHAnsi"/>
          <w:sz w:val="24"/>
          <w:szCs w:val="24"/>
          <w:lang w:eastAsia="en-GB"/>
        </w:rPr>
        <w:t>ways of working delivering a predominantly remote service in compliance with official guidance to help stop the spread of the coronavirus during the ongoing pandemic.</w:t>
      </w:r>
      <w:r w:rsidR="00A87AE4" w:rsidRPr="00CD7BC1">
        <w:rPr>
          <w:rFonts w:eastAsia="Times New Roman" w:cstheme="minorHAnsi"/>
          <w:sz w:val="24"/>
          <w:szCs w:val="24"/>
          <w:lang w:eastAsia="en-GB"/>
        </w:rPr>
        <w:t xml:space="preserve">  GPs have been working to ensure that they can provide a safe service protecting both patients and staff</w:t>
      </w:r>
      <w:r w:rsidRPr="00CD7BC1">
        <w:rPr>
          <w:rFonts w:eastAsia="Times New Roman" w:cstheme="minorHAnsi"/>
          <w:sz w:val="24"/>
          <w:szCs w:val="24"/>
          <w:lang w:eastAsia="en-GB"/>
        </w:rPr>
        <w:t>”</w:t>
      </w:r>
      <w:r w:rsidR="00A56A93" w:rsidRPr="00CD7BC1">
        <w:rPr>
          <w:rFonts w:eastAsia="Times New Roman" w:cstheme="minorHAnsi"/>
          <w:sz w:val="24"/>
          <w:szCs w:val="24"/>
          <w:lang w:eastAsia="en-GB"/>
        </w:rPr>
        <w:t xml:space="preserve"> </w:t>
      </w:r>
    </w:p>
    <w:p w14:paraId="59684C08" w14:textId="77777777" w:rsidR="00622085" w:rsidRPr="00CD7BC1" w:rsidRDefault="00622085" w:rsidP="00622085">
      <w:pPr>
        <w:spacing w:before="100" w:beforeAutospacing="1" w:after="100" w:afterAutospacing="1"/>
        <w:rPr>
          <w:rFonts w:eastAsia="Times New Roman" w:cstheme="minorHAnsi"/>
          <w:sz w:val="24"/>
          <w:szCs w:val="24"/>
          <w:lang w:eastAsia="en-GB"/>
        </w:rPr>
      </w:pPr>
      <w:r w:rsidRPr="00CD7BC1">
        <w:rPr>
          <w:rFonts w:eastAsia="Times New Roman" w:cstheme="minorHAnsi"/>
          <w:sz w:val="24"/>
          <w:szCs w:val="24"/>
          <w:lang w:eastAsia="en-GB"/>
        </w:rPr>
        <w:t xml:space="preserve">“Implying that GPs have not been doing their job properly is erroneous and offensive. It is an insult to GPs and their teams who have worked continuously throughout the pandemic, to deliver </w:t>
      </w:r>
      <w:proofErr w:type="gramStart"/>
      <w:r w:rsidRPr="00CD7BC1">
        <w:rPr>
          <w:rFonts w:eastAsia="Times New Roman" w:cstheme="minorHAnsi"/>
          <w:sz w:val="24"/>
          <w:szCs w:val="24"/>
          <w:lang w:eastAsia="en-GB"/>
        </w:rPr>
        <w:t>the vast majority of</w:t>
      </w:r>
      <w:proofErr w:type="gramEnd"/>
      <w:r w:rsidRPr="00CD7BC1">
        <w:rPr>
          <w:rFonts w:eastAsia="Times New Roman" w:cstheme="minorHAnsi"/>
          <w:sz w:val="24"/>
          <w:szCs w:val="24"/>
          <w:lang w:eastAsia="en-GB"/>
        </w:rPr>
        <w:t xml:space="preserve"> patient care in the NHS.</w:t>
      </w:r>
    </w:p>
    <w:p w14:paraId="1139C1ED" w14:textId="77777777" w:rsidR="00622085" w:rsidRPr="00CD7BC1" w:rsidRDefault="00622085" w:rsidP="00622085">
      <w:pPr>
        <w:spacing w:before="100" w:beforeAutospacing="1" w:after="100" w:afterAutospacing="1"/>
        <w:rPr>
          <w:rFonts w:eastAsia="Times New Roman" w:cstheme="minorHAnsi"/>
          <w:sz w:val="24"/>
          <w:szCs w:val="24"/>
          <w:lang w:eastAsia="en-GB"/>
        </w:rPr>
      </w:pPr>
      <w:r w:rsidRPr="00CD7BC1">
        <w:rPr>
          <w:rFonts w:eastAsia="Times New Roman" w:cstheme="minorHAnsi"/>
          <w:sz w:val="24"/>
          <w:szCs w:val="24"/>
          <w:lang w:eastAsia="en-GB"/>
        </w:rPr>
        <w:t>“</w:t>
      </w:r>
      <w:r w:rsidR="00DF58B6" w:rsidRPr="00CD7BC1">
        <w:rPr>
          <w:rFonts w:eastAsia="Times New Roman" w:cstheme="minorHAnsi"/>
          <w:sz w:val="24"/>
          <w:szCs w:val="24"/>
          <w:lang w:eastAsia="en-GB"/>
        </w:rPr>
        <w:t xml:space="preserve">Your local </w:t>
      </w:r>
      <w:r w:rsidRPr="00CD7BC1">
        <w:rPr>
          <w:rFonts w:eastAsia="Times New Roman" w:cstheme="minorHAnsi"/>
          <w:sz w:val="24"/>
          <w:szCs w:val="24"/>
          <w:lang w:eastAsia="en-GB"/>
        </w:rPr>
        <w:t xml:space="preserve">GPs </w:t>
      </w:r>
      <w:r w:rsidR="00DF58B6" w:rsidRPr="00CD7BC1">
        <w:rPr>
          <w:rFonts w:eastAsia="Times New Roman" w:cstheme="minorHAnsi"/>
          <w:sz w:val="24"/>
          <w:szCs w:val="24"/>
          <w:lang w:eastAsia="en-GB"/>
        </w:rPr>
        <w:t xml:space="preserve">are </w:t>
      </w:r>
      <w:r w:rsidRPr="00CD7BC1">
        <w:rPr>
          <w:rFonts w:eastAsia="Times New Roman" w:cstheme="minorHAnsi"/>
          <w:sz w:val="24"/>
          <w:szCs w:val="24"/>
          <w:lang w:eastAsia="en-GB"/>
        </w:rPr>
        <w:t xml:space="preserve">now </w:t>
      </w:r>
      <w:r w:rsidR="00DF58B6" w:rsidRPr="00CD7BC1">
        <w:rPr>
          <w:rFonts w:eastAsia="Times New Roman" w:cstheme="minorHAnsi"/>
          <w:sz w:val="24"/>
          <w:szCs w:val="24"/>
          <w:lang w:eastAsia="en-GB"/>
        </w:rPr>
        <w:t>facing the difficult logistics of providing possibly the highest number of influenza vaccines ever, whilst having to plan for winter pressures and the predicted second wave.”</w:t>
      </w:r>
    </w:p>
    <w:p w14:paraId="6FD14D9A" w14:textId="77777777" w:rsidR="00622085" w:rsidRPr="00CD7BC1" w:rsidRDefault="00DF58B6" w:rsidP="00622085">
      <w:pPr>
        <w:spacing w:before="100" w:beforeAutospacing="1" w:after="100" w:afterAutospacing="1"/>
        <w:rPr>
          <w:rFonts w:eastAsia="Times New Roman" w:cstheme="minorHAnsi"/>
          <w:sz w:val="24"/>
          <w:szCs w:val="24"/>
          <w:lang w:eastAsia="en-GB"/>
        </w:rPr>
      </w:pPr>
      <w:r w:rsidRPr="00CD7BC1">
        <w:rPr>
          <w:rFonts w:eastAsia="Times New Roman" w:cstheme="minorHAnsi"/>
          <w:sz w:val="24"/>
          <w:szCs w:val="24"/>
          <w:lang w:eastAsia="en-GB"/>
        </w:rPr>
        <w:t>“Routine GP appointments are back to near normal levels for this time of year despite the increased stress of working in pandemic conditions and GPs should be thanked for doing this not castigated.”</w:t>
      </w:r>
    </w:p>
    <w:p w14:paraId="4B9B091A" w14:textId="77777777" w:rsidR="00DF58B6" w:rsidRPr="00CD7BC1" w:rsidRDefault="00DF58B6" w:rsidP="00622085">
      <w:pPr>
        <w:spacing w:before="100" w:beforeAutospacing="1" w:after="100" w:afterAutospacing="1"/>
        <w:rPr>
          <w:rFonts w:eastAsia="Times New Roman" w:cstheme="minorHAnsi"/>
          <w:sz w:val="24"/>
          <w:szCs w:val="24"/>
          <w:lang w:eastAsia="en-GB"/>
        </w:rPr>
      </w:pPr>
      <w:r w:rsidRPr="00CD7BC1">
        <w:rPr>
          <w:rFonts w:eastAsia="Times New Roman" w:cstheme="minorHAnsi"/>
          <w:sz w:val="24"/>
          <w:szCs w:val="24"/>
          <w:lang w:eastAsia="en-GB"/>
        </w:rPr>
        <w:t>“At the same time, due to chronic underinvestment and increasing bureaucracy, the number of GPs available to provide the service continues to fall year after year”.</w:t>
      </w:r>
    </w:p>
    <w:p w14:paraId="75C9777B" w14:textId="106B4009" w:rsidR="00DF58B6" w:rsidRPr="00CD7BC1" w:rsidRDefault="00DF58B6" w:rsidP="00622085">
      <w:pPr>
        <w:spacing w:before="100" w:beforeAutospacing="1" w:after="100" w:afterAutospacing="1"/>
        <w:rPr>
          <w:rFonts w:eastAsia="Times New Roman" w:cstheme="minorHAnsi"/>
          <w:sz w:val="24"/>
          <w:szCs w:val="24"/>
          <w:lang w:eastAsia="en-GB"/>
        </w:rPr>
      </w:pPr>
      <w:r w:rsidRPr="00CD7BC1">
        <w:rPr>
          <w:rFonts w:eastAsia="Times New Roman" w:cstheme="minorHAnsi"/>
          <w:sz w:val="24"/>
          <w:szCs w:val="24"/>
          <w:lang w:eastAsia="en-GB"/>
        </w:rPr>
        <w:t>“We would like to reassure our patients that GPs will continue to work hard to provide a full service which will include face to face appointments where clinically appropriate.”</w:t>
      </w:r>
    </w:p>
    <w:p w14:paraId="4CF9AC48" w14:textId="77777777" w:rsidR="00DF58B6" w:rsidRPr="00CD7BC1" w:rsidRDefault="00DF58B6" w:rsidP="00622085">
      <w:pPr>
        <w:spacing w:before="100" w:beforeAutospacing="1" w:after="100" w:afterAutospacing="1"/>
        <w:rPr>
          <w:rFonts w:eastAsia="Times New Roman" w:cstheme="minorHAnsi"/>
          <w:sz w:val="24"/>
          <w:szCs w:val="24"/>
          <w:lang w:eastAsia="en-GB"/>
        </w:rPr>
      </w:pPr>
      <w:r w:rsidRPr="00CD7BC1">
        <w:rPr>
          <w:rFonts w:eastAsia="Times New Roman" w:cstheme="minorHAnsi"/>
          <w:sz w:val="24"/>
          <w:szCs w:val="24"/>
          <w:lang w:eastAsia="en-GB"/>
        </w:rPr>
        <w:t>Ends</w:t>
      </w:r>
    </w:p>
    <w:p w14:paraId="21533713" w14:textId="77777777" w:rsidR="00DF58B6" w:rsidRPr="00CD7BC1" w:rsidRDefault="00DF58B6" w:rsidP="00622085">
      <w:pPr>
        <w:spacing w:before="100" w:beforeAutospacing="1" w:after="100" w:afterAutospacing="1"/>
        <w:rPr>
          <w:rFonts w:eastAsia="Times New Roman" w:cstheme="minorHAnsi"/>
          <w:b/>
          <w:sz w:val="24"/>
          <w:szCs w:val="24"/>
          <w:lang w:eastAsia="en-GB"/>
        </w:rPr>
      </w:pPr>
      <w:r w:rsidRPr="00CD7BC1">
        <w:rPr>
          <w:rFonts w:eastAsia="Times New Roman" w:cstheme="minorHAnsi"/>
          <w:b/>
          <w:sz w:val="24"/>
          <w:szCs w:val="24"/>
          <w:lang w:eastAsia="en-GB"/>
        </w:rPr>
        <w:t>Further Information:</w:t>
      </w:r>
    </w:p>
    <w:p w14:paraId="1074A37B" w14:textId="77777777" w:rsidR="00DF58B6" w:rsidRPr="00CD7BC1" w:rsidRDefault="00DF58B6" w:rsidP="00622085">
      <w:pPr>
        <w:spacing w:before="100" w:beforeAutospacing="1" w:after="100" w:afterAutospacing="1"/>
        <w:rPr>
          <w:rFonts w:eastAsia="Times New Roman" w:cstheme="minorHAnsi"/>
          <w:sz w:val="24"/>
          <w:szCs w:val="24"/>
          <w:lang w:eastAsia="en-GB"/>
        </w:rPr>
      </w:pPr>
      <w:r w:rsidRPr="00CD7BC1">
        <w:rPr>
          <w:rFonts w:eastAsia="Times New Roman" w:cstheme="minorHAnsi"/>
          <w:sz w:val="24"/>
          <w:szCs w:val="24"/>
          <w:lang w:eastAsia="en-GB"/>
        </w:rPr>
        <w:t>Dr Grant Ingrams, LLRLMC Press Officer 07973630838</w:t>
      </w:r>
    </w:p>
    <w:p w14:paraId="65B05569" w14:textId="77777777" w:rsidR="00DF58B6" w:rsidRPr="00CD7BC1" w:rsidRDefault="00DF58B6" w:rsidP="00622085">
      <w:pPr>
        <w:spacing w:before="100" w:beforeAutospacing="1" w:after="100" w:afterAutospacing="1"/>
        <w:rPr>
          <w:rFonts w:eastAsia="Times New Roman" w:cstheme="minorHAnsi"/>
          <w:b/>
          <w:sz w:val="24"/>
          <w:szCs w:val="24"/>
          <w:lang w:eastAsia="en-GB"/>
        </w:rPr>
      </w:pPr>
      <w:r w:rsidRPr="00CD7BC1">
        <w:rPr>
          <w:rFonts w:eastAsia="Times New Roman" w:cstheme="minorHAnsi"/>
          <w:b/>
          <w:sz w:val="24"/>
          <w:szCs w:val="24"/>
          <w:lang w:eastAsia="en-GB"/>
        </w:rPr>
        <w:t>Notes to Editors:</w:t>
      </w:r>
    </w:p>
    <w:p w14:paraId="27F42489" w14:textId="7D84617F" w:rsidR="00DF58B6" w:rsidRPr="00CD7BC1" w:rsidRDefault="00DF58B6" w:rsidP="00622085">
      <w:pPr>
        <w:spacing w:before="100" w:beforeAutospacing="1" w:after="100" w:afterAutospacing="1"/>
        <w:rPr>
          <w:rFonts w:eastAsia="Times New Roman" w:cstheme="minorHAnsi"/>
          <w:sz w:val="24"/>
          <w:szCs w:val="24"/>
          <w:lang w:eastAsia="en-GB"/>
        </w:rPr>
      </w:pPr>
      <w:r w:rsidRPr="00CD7BC1">
        <w:rPr>
          <w:rFonts w:eastAsia="Times New Roman" w:cstheme="minorHAnsi"/>
          <w:sz w:val="24"/>
          <w:szCs w:val="24"/>
          <w:lang w:eastAsia="en-GB"/>
        </w:rPr>
        <w:t xml:space="preserve">The Leicester, Leicestershire and Rutland </w:t>
      </w:r>
      <w:r w:rsidR="00442870" w:rsidRPr="00CD7BC1">
        <w:rPr>
          <w:rFonts w:eastAsia="Times New Roman" w:cstheme="minorHAnsi"/>
          <w:sz w:val="24"/>
          <w:szCs w:val="24"/>
          <w:lang w:eastAsia="en-GB"/>
        </w:rPr>
        <w:t>Local Medical Committee is an elected representative body with statutory functions to represent NHS GPs in this area.</w:t>
      </w:r>
      <w:bookmarkEnd w:id="0"/>
    </w:p>
    <w:sectPr w:rsidR="00DF58B6" w:rsidRPr="00CD7BC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1B875" w14:textId="77777777" w:rsidR="00CD7BC1" w:rsidRDefault="00CD7BC1" w:rsidP="00CD7BC1">
      <w:r>
        <w:separator/>
      </w:r>
    </w:p>
  </w:endnote>
  <w:endnote w:type="continuationSeparator" w:id="0">
    <w:p w14:paraId="3B5F97F7" w14:textId="77777777" w:rsidR="00CD7BC1" w:rsidRDefault="00CD7BC1" w:rsidP="00CD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F45EC" w14:textId="77777777" w:rsidR="00CD7BC1" w:rsidRDefault="00CD7BC1" w:rsidP="00CD7BC1">
      <w:r>
        <w:separator/>
      </w:r>
    </w:p>
  </w:footnote>
  <w:footnote w:type="continuationSeparator" w:id="0">
    <w:p w14:paraId="4C14CC68" w14:textId="77777777" w:rsidR="00CD7BC1" w:rsidRDefault="00CD7BC1" w:rsidP="00CD7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4B69F" w14:textId="76C6CABD" w:rsidR="00CD7BC1" w:rsidRDefault="00CD7BC1" w:rsidP="00CD7BC1">
    <w:pPr>
      <w:pStyle w:val="Header"/>
      <w:jc w:val="center"/>
    </w:pPr>
    <w:r>
      <w:rPr>
        <w:noProof/>
      </w:rPr>
      <w:drawing>
        <wp:inline distT="0" distB="0" distL="0" distR="0" wp14:anchorId="435CB28A" wp14:editId="403A2A1E">
          <wp:extent cx="4352925" cy="1058090"/>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C logo.jpg"/>
                  <pic:cNvPicPr/>
                </pic:nvPicPr>
                <pic:blipFill>
                  <a:blip r:embed="rId1">
                    <a:extLst>
                      <a:ext uri="{28A0092B-C50C-407E-A947-70E740481C1C}">
                        <a14:useLocalDpi xmlns:a14="http://schemas.microsoft.com/office/drawing/2010/main" val="0"/>
                      </a:ext>
                    </a:extLst>
                  </a:blip>
                  <a:stretch>
                    <a:fillRect/>
                  </a:stretch>
                </pic:blipFill>
                <pic:spPr>
                  <a:xfrm>
                    <a:off x="0" y="0"/>
                    <a:ext cx="4400902" cy="10697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085"/>
    <w:rsid w:val="000E4868"/>
    <w:rsid w:val="00442870"/>
    <w:rsid w:val="00622085"/>
    <w:rsid w:val="007410DB"/>
    <w:rsid w:val="00A56A93"/>
    <w:rsid w:val="00A87AE4"/>
    <w:rsid w:val="00CD7BC1"/>
    <w:rsid w:val="00DF58B6"/>
    <w:rsid w:val="00FD1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87B8"/>
  <w15:docId w15:val="{76DE5DBE-D5BF-D746-AD16-C96AA4DE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2208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22085"/>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08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2208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22085"/>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D7BC1"/>
    <w:pPr>
      <w:tabs>
        <w:tab w:val="center" w:pos="4513"/>
        <w:tab w:val="right" w:pos="9026"/>
      </w:tabs>
    </w:pPr>
  </w:style>
  <w:style w:type="character" w:customStyle="1" w:styleId="HeaderChar">
    <w:name w:val="Header Char"/>
    <w:basedOn w:val="DefaultParagraphFont"/>
    <w:link w:val="Header"/>
    <w:uiPriority w:val="99"/>
    <w:rsid w:val="00CD7BC1"/>
  </w:style>
  <w:style w:type="paragraph" w:styleId="Footer">
    <w:name w:val="footer"/>
    <w:basedOn w:val="Normal"/>
    <w:link w:val="FooterChar"/>
    <w:uiPriority w:val="99"/>
    <w:unhideWhenUsed/>
    <w:rsid w:val="00CD7BC1"/>
    <w:pPr>
      <w:tabs>
        <w:tab w:val="center" w:pos="4513"/>
        <w:tab w:val="right" w:pos="9026"/>
      </w:tabs>
    </w:pPr>
  </w:style>
  <w:style w:type="character" w:customStyle="1" w:styleId="FooterChar">
    <w:name w:val="Footer Char"/>
    <w:basedOn w:val="DefaultParagraphFont"/>
    <w:link w:val="Footer"/>
    <w:uiPriority w:val="99"/>
    <w:rsid w:val="00CD7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425570">
      <w:bodyDiv w:val="1"/>
      <w:marLeft w:val="0"/>
      <w:marRight w:val="0"/>
      <w:marTop w:val="0"/>
      <w:marBottom w:val="0"/>
      <w:divBdr>
        <w:top w:val="none" w:sz="0" w:space="0" w:color="auto"/>
        <w:left w:val="none" w:sz="0" w:space="0" w:color="auto"/>
        <w:bottom w:val="none" w:sz="0" w:space="0" w:color="auto"/>
        <w:right w:val="none" w:sz="0" w:space="0" w:color="auto"/>
      </w:divBdr>
      <w:divsChild>
        <w:div w:id="859049164">
          <w:marLeft w:val="0"/>
          <w:marRight w:val="0"/>
          <w:marTop w:val="0"/>
          <w:marBottom w:val="0"/>
          <w:divBdr>
            <w:top w:val="none" w:sz="0" w:space="0" w:color="auto"/>
            <w:left w:val="none" w:sz="0" w:space="0" w:color="auto"/>
            <w:bottom w:val="none" w:sz="0" w:space="0" w:color="auto"/>
            <w:right w:val="none" w:sz="0" w:space="0" w:color="auto"/>
          </w:divBdr>
          <w:divsChild>
            <w:div w:id="3739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F8DCF053E05D4E9CAB84B998FF1B6A" ma:contentTypeVersion="13" ma:contentTypeDescription="Create a new document." ma:contentTypeScope="" ma:versionID="ec5965cfa4e14b745cdc015cca37469a">
  <xsd:schema xmlns:xsd="http://www.w3.org/2001/XMLSchema" xmlns:xs="http://www.w3.org/2001/XMLSchema" xmlns:p="http://schemas.microsoft.com/office/2006/metadata/properties" xmlns:ns3="661ebf53-eb76-4db2-8bd6-bf8225f4aad1" xmlns:ns4="d7647882-f09c-49a8-bc49-65c3f27fb000" targetNamespace="http://schemas.microsoft.com/office/2006/metadata/properties" ma:root="true" ma:fieldsID="5d157274511e368749f79eba6a89c398" ns3:_="" ns4:_="">
    <xsd:import namespace="661ebf53-eb76-4db2-8bd6-bf8225f4aad1"/>
    <xsd:import namespace="d7647882-f09c-49a8-bc49-65c3f27fb0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ebf53-eb76-4db2-8bd6-bf8225f4aa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647882-f09c-49a8-bc49-65c3f27fb00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536D6A-62CA-438D-9FF6-B70294133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ebf53-eb76-4db2-8bd6-bf8225f4aad1"/>
    <ds:schemaRef ds:uri="d7647882-f09c-49a8-bc49-65c3f27fb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2FD441-380B-47DA-9F7D-983D3F95770F}">
  <ds:schemaRefs>
    <ds:schemaRef ds:uri="http://schemas.microsoft.com/sharepoint/v3/contenttype/forms"/>
  </ds:schemaRefs>
</ds:datastoreItem>
</file>

<file path=customXml/itemProps3.xml><?xml version="1.0" encoding="utf-8"?>
<ds:datastoreItem xmlns:ds="http://schemas.openxmlformats.org/officeDocument/2006/customXml" ds:itemID="{9A6B9C74-1AB7-4C97-9224-99541428E2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306</Words>
  <Characters>1745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J Ingrams</dc:creator>
  <cp:lastModifiedBy>Charlotte Woods</cp:lastModifiedBy>
  <cp:revision>2</cp:revision>
  <dcterms:created xsi:type="dcterms:W3CDTF">2020-09-14T09:10:00Z</dcterms:created>
  <dcterms:modified xsi:type="dcterms:W3CDTF">2020-09-14T09:10:00Z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0x010100C1F8DCF053E05D4E9CAB84B998FF1B6A</vt:lpwstr>
  </property>
</Properties>
</file>